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39" w:rsidRPr="00066739" w:rsidRDefault="00066739" w:rsidP="000667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Краснодарский край </w:t>
      </w:r>
      <w:proofErr w:type="spellStart"/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 станица </w:t>
      </w:r>
      <w:proofErr w:type="spellStart"/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Малотенгинская</w:t>
      </w:r>
      <w:proofErr w:type="spellEnd"/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</w:t>
      </w: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№ 18</w:t>
      </w: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6739" w:rsidRPr="00066739" w:rsidRDefault="00066739" w:rsidP="0006673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</w:t>
      </w:r>
    </w:p>
    <w:p w:rsidR="00066739" w:rsidRPr="00066739" w:rsidRDefault="00066739" w:rsidP="00066739">
      <w:pPr>
        <w:spacing w:after="0" w:line="240" w:lineRule="auto"/>
        <w:ind w:left="51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педагогического совета </w:t>
      </w:r>
    </w:p>
    <w:p w:rsidR="00066739" w:rsidRPr="00066739" w:rsidRDefault="00066739" w:rsidP="00066739">
      <w:pPr>
        <w:spacing w:after="0" w:line="240" w:lineRule="auto"/>
        <w:ind w:left="5387" w:hanging="27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28.08.2017 года протокол № 1</w:t>
      </w:r>
    </w:p>
    <w:p w:rsidR="00066739" w:rsidRPr="00066739" w:rsidRDefault="00066739" w:rsidP="00066739">
      <w:pPr>
        <w:tabs>
          <w:tab w:val="left" w:pos="4970"/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Председатель _____   Л.В. Купина</w:t>
      </w:r>
    </w:p>
    <w:p w:rsidR="00066739" w:rsidRPr="00066739" w:rsidRDefault="00066739" w:rsidP="00066739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739" w:rsidRPr="00066739" w:rsidRDefault="00066739" w:rsidP="00066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739" w:rsidRPr="00066739" w:rsidRDefault="00066739" w:rsidP="00066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739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географии</w:t>
      </w: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739">
        <w:rPr>
          <w:rFonts w:ascii="Times New Roman" w:eastAsia="Times New Roman" w:hAnsi="Times New Roman" w:cs="Times New Roman"/>
          <w:sz w:val="28"/>
          <w:szCs w:val="28"/>
        </w:rPr>
        <w:t>Уровень образования:  основное общее образование  5 – 9 класс</w:t>
      </w: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739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306 </w:t>
      </w: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  </w:t>
      </w:r>
      <w:proofErr w:type="spellStart"/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Покасова</w:t>
      </w:r>
      <w:proofErr w:type="spellEnd"/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Игоревна</w:t>
      </w:r>
    </w:p>
    <w:p w:rsidR="00066739" w:rsidRP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739" w:rsidRPr="00066739" w:rsidRDefault="00066739" w:rsidP="0006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разработана в соответствии и  на основе:</w:t>
      </w:r>
    </w:p>
    <w:p w:rsidR="00066739" w:rsidRPr="00066739" w:rsidRDefault="00066739" w:rsidP="00066739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066739" w:rsidRPr="00066739" w:rsidRDefault="00066739" w:rsidP="0006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Примерной программы федерального государственного образовательного стандарта основного общего образования и примерной программы по</w:t>
      </w:r>
      <w:r w:rsidR="00DB3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географии </w:t>
      </w: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(протокол № 1/15от 08.04.2015 г.)  </w:t>
      </w: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739" w:rsidRPr="00066739" w:rsidRDefault="00066739" w:rsidP="0006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66739" w:rsidRPr="00066739" w:rsidRDefault="00066739" w:rsidP="000667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6739" w:rsidRPr="00066739" w:rsidRDefault="00066739" w:rsidP="000667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6739" w:rsidRDefault="00066739">
      <w:pPr>
        <w:spacing w:after="0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3E71" w:rsidRDefault="00DB3E71">
      <w:pPr>
        <w:spacing w:after="0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DA1" w:rsidRPr="00D91D75" w:rsidRDefault="00066739">
      <w:pPr>
        <w:spacing w:after="0"/>
        <w:ind w:firstLine="454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ПЛАНИРУЕМЫЕ </w:t>
      </w:r>
      <w:r w:rsidR="00054FA2" w:rsidRPr="00D91D75">
        <w:rPr>
          <w:rFonts w:ascii="Times New Roman" w:eastAsia="Times New Roman" w:hAnsi="Times New Roman" w:cs="Times New Roman"/>
          <w:b/>
          <w:sz w:val="24"/>
          <w:szCs w:val="28"/>
        </w:rPr>
        <w:t>РЕЗУЛЬТАТЫ ОСВОЕНИЯ КОНКРЕТНОГО УЧЕБНОГО ПРЕДМЕТА, КУРСА</w:t>
      </w:r>
    </w:p>
    <w:p w:rsidR="00025DA1" w:rsidRPr="00D91D75" w:rsidRDefault="00054FA2">
      <w:pPr>
        <w:spacing w:after="0"/>
        <w:ind w:left="284" w:right="19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shd w:val="clear" w:color="auto" w:fill="FFFFFF"/>
        </w:rPr>
        <w:t>Личностными результатами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культурных, гуманистических и этических принципов и норм поведения.</w:t>
      </w:r>
    </w:p>
    <w:p w:rsidR="00025DA1" w:rsidRPr="00D91D75" w:rsidRDefault="00054FA2">
      <w:pPr>
        <w:spacing w:after="0"/>
        <w:ind w:left="284" w:right="38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025DA1" w:rsidRPr="00D91D75" w:rsidRDefault="00054FA2">
      <w:pPr>
        <w:tabs>
          <w:tab w:val="left" w:pos="730"/>
        </w:tabs>
        <w:spacing w:after="0"/>
        <w:ind w:left="284" w:right="38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18"/>
          <w:sz w:val="24"/>
          <w:szCs w:val="28"/>
          <w:shd w:val="clear" w:color="auto" w:fill="FFFFFF"/>
        </w:rPr>
        <w:t>1)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ab/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br/>
        <w:t>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025DA1" w:rsidRPr="00D91D75" w:rsidRDefault="00054FA2">
      <w:pPr>
        <w:numPr>
          <w:ilvl w:val="0"/>
          <w:numId w:val="4"/>
        </w:numPr>
        <w:tabs>
          <w:tab w:val="left" w:pos="658"/>
        </w:tabs>
        <w:spacing w:after="0"/>
        <w:ind w:left="284" w:right="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025DA1" w:rsidRPr="00D91D75" w:rsidRDefault="00054FA2">
      <w:pPr>
        <w:spacing w:after="0"/>
        <w:ind w:left="284" w:right="72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25DA1" w:rsidRPr="00D91D75" w:rsidRDefault="00054FA2">
      <w:pPr>
        <w:tabs>
          <w:tab w:val="left" w:pos="715"/>
        </w:tabs>
        <w:spacing w:after="0"/>
        <w:ind w:left="284" w:right="62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4"/>
          <w:sz w:val="24"/>
          <w:szCs w:val="28"/>
          <w:shd w:val="clear" w:color="auto" w:fill="FFFFFF"/>
        </w:rPr>
        <w:t>4)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ab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025DA1" w:rsidRPr="00D91D75" w:rsidRDefault="00054FA2">
      <w:pPr>
        <w:numPr>
          <w:ilvl w:val="0"/>
          <w:numId w:val="5"/>
        </w:numPr>
        <w:tabs>
          <w:tab w:val="left" w:pos="638"/>
        </w:tabs>
        <w:spacing w:after="0"/>
        <w:ind w:left="284" w:right="58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8"/>
          <w:shd w:val="clear" w:color="auto" w:fill="FFFFFF"/>
        </w:rPr>
      </w:pPr>
      <w:proofErr w:type="gramStart"/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025DA1" w:rsidRPr="00D91D75" w:rsidRDefault="00054FA2">
      <w:pPr>
        <w:numPr>
          <w:ilvl w:val="0"/>
          <w:numId w:val="5"/>
        </w:numPr>
        <w:tabs>
          <w:tab w:val="left" w:pos="638"/>
        </w:tabs>
        <w:spacing w:after="0"/>
        <w:ind w:left="284" w:right="38"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25DA1" w:rsidRPr="00D91D75" w:rsidRDefault="00054FA2">
      <w:pPr>
        <w:numPr>
          <w:ilvl w:val="0"/>
          <w:numId w:val="5"/>
        </w:numPr>
        <w:tabs>
          <w:tab w:val="left" w:pos="638"/>
        </w:tabs>
        <w:spacing w:after="0"/>
        <w:ind w:left="284" w:right="24"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5DA1" w:rsidRPr="00D91D75" w:rsidRDefault="00054FA2">
      <w:pPr>
        <w:numPr>
          <w:ilvl w:val="0"/>
          <w:numId w:val="5"/>
        </w:numPr>
        <w:tabs>
          <w:tab w:val="left" w:pos="696"/>
        </w:tabs>
        <w:spacing w:after="0"/>
        <w:ind w:left="284" w:right="19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025DA1" w:rsidRPr="00D91D75" w:rsidRDefault="00054FA2">
      <w:pPr>
        <w:numPr>
          <w:ilvl w:val="0"/>
          <w:numId w:val="5"/>
        </w:numPr>
        <w:tabs>
          <w:tab w:val="left" w:pos="696"/>
        </w:tabs>
        <w:spacing w:after="0"/>
        <w:ind w:left="284" w:right="10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25DA1" w:rsidRPr="00D91D75" w:rsidRDefault="00054FA2">
      <w:pPr>
        <w:tabs>
          <w:tab w:val="left" w:pos="874"/>
        </w:tabs>
        <w:spacing w:after="0"/>
        <w:ind w:left="284" w:right="5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12"/>
          <w:sz w:val="24"/>
          <w:szCs w:val="28"/>
          <w:shd w:val="clear" w:color="auto" w:fill="FFFFFF"/>
        </w:rPr>
        <w:t>10)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ab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25DA1" w:rsidRPr="00D91D75" w:rsidRDefault="00054FA2">
      <w:pPr>
        <w:spacing w:after="0"/>
        <w:ind w:left="284" w:right="19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20"/>
          <w:sz w:val="24"/>
          <w:szCs w:val="28"/>
          <w:shd w:val="clear" w:color="auto" w:fill="FFFFFF"/>
        </w:rPr>
        <w:t>11)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ab/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25DA1" w:rsidRPr="00D91D75" w:rsidRDefault="00054FA2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12)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25DA1" w:rsidRPr="00D91D75" w:rsidRDefault="00054FA2">
      <w:pPr>
        <w:spacing w:after="0"/>
        <w:ind w:left="284" w:right="10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D91D7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shd w:val="clear" w:color="auto" w:fill="FFFFFF"/>
        </w:rPr>
        <w:t>Метапредметными</w:t>
      </w:r>
      <w:proofErr w:type="spellEnd"/>
      <w:r w:rsidRPr="00D91D7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shd w:val="clear" w:color="auto" w:fill="FFFFFF"/>
        </w:rPr>
        <w:t xml:space="preserve"> результатами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освоения основной образовательной программы основного общего образования являются:</w:t>
      </w:r>
    </w:p>
    <w:p w:rsidR="00025DA1" w:rsidRPr="00D91D75" w:rsidRDefault="00054FA2">
      <w:pPr>
        <w:numPr>
          <w:ilvl w:val="0"/>
          <w:numId w:val="6"/>
        </w:numPr>
        <w:tabs>
          <w:tab w:val="left" w:pos="686"/>
        </w:tabs>
        <w:spacing w:after="0"/>
        <w:ind w:left="284" w:right="5"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025DA1" w:rsidRPr="00D91D75" w:rsidRDefault="00054FA2">
      <w:pPr>
        <w:numPr>
          <w:ilvl w:val="0"/>
          <w:numId w:val="6"/>
        </w:numPr>
        <w:tabs>
          <w:tab w:val="left" w:pos="686"/>
        </w:tabs>
        <w:spacing w:after="0"/>
        <w:ind w:left="284" w:right="10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025DA1" w:rsidRPr="00D91D75" w:rsidRDefault="00054FA2">
      <w:pPr>
        <w:spacing w:after="0"/>
        <w:ind w:left="284" w:right="14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логическое рассуждение</w:t>
      </w:r>
      <w:proofErr w:type="gramEnd"/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025DA1" w:rsidRPr="00D91D75" w:rsidRDefault="00054FA2">
      <w:pPr>
        <w:numPr>
          <w:ilvl w:val="0"/>
          <w:numId w:val="7"/>
        </w:numPr>
        <w:tabs>
          <w:tab w:val="left" w:pos="653"/>
        </w:tabs>
        <w:spacing w:after="0"/>
        <w:ind w:left="284" w:right="24"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025DA1" w:rsidRPr="00D91D75" w:rsidRDefault="00054FA2">
      <w:pPr>
        <w:numPr>
          <w:ilvl w:val="0"/>
          <w:numId w:val="7"/>
        </w:numPr>
        <w:tabs>
          <w:tab w:val="left" w:pos="653"/>
        </w:tabs>
        <w:spacing w:after="0"/>
        <w:ind w:left="284" w:right="38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025DA1" w:rsidRPr="00D91D75" w:rsidRDefault="00054FA2">
      <w:pPr>
        <w:spacing w:after="0"/>
        <w:ind w:left="284" w:right="19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6) формирование и развитие учебной и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общепользовательской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компетентности в области использования технических средств информационно-коммуникационных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025DA1" w:rsidRPr="00D91D75" w:rsidRDefault="00054FA2">
      <w:pPr>
        <w:tabs>
          <w:tab w:val="left" w:pos="634"/>
        </w:tabs>
        <w:spacing w:after="0"/>
        <w:ind w:left="284" w:right="62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9"/>
          <w:sz w:val="24"/>
          <w:szCs w:val="28"/>
          <w:shd w:val="clear" w:color="auto" w:fill="FFFFFF"/>
        </w:rPr>
        <w:t>7)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ab/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br/>
        <w:t>избирательности, этики;</w:t>
      </w:r>
    </w:p>
    <w:p w:rsidR="00025DA1" w:rsidRPr="00D91D75" w:rsidRDefault="00054FA2">
      <w:pPr>
        <w:numPr>
          <w:ilvl w:val="0"/>
          <w:numId w:val="8"/>
        </w:numPr>
        <w:tabs>
          <w:tab w:val="left" w:pos="658"/>
        </w:tabs>
        <w:spacing w:after="0"/>
        <w:ind w:left="284" w:right="62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025DA1" w:rsidRPr="00D91D75" w:rsidRDefault="00054FA2">
      <w:pPr>
        <w:numPr>
          <w:ilvl w:val="0"/>
          <w:numId w:val="8"/>
        </w:numPr>
        <w:tabs>
          <w:tab w:val="left" w:pos="658"/>
        </w:tabs>
        <w:spacing w:after="0"/>
        <w:ind w:left="284" w:right="3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025DA1" w:rsidRPr="00D91D75" w:rsidRDefault="00054FA2">
      <w:pPr>
        <w:tabs>
          <w:tab w:val="left" w:pos="778"/>
        </w:tabs>
        <w:spacing w:after="0"/>
        <w:ind w:left="284" w:right="29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14"/>
          <w:sz w:val="24"/>
          <w:szCs w:val="28"/>
          <w:shd w:val="clear" w:color="auto" w:fill="FFFFFF"/>
        </w:rPr>
        <w:t>10)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ab/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025DA1" w:rsidRPr="00D91D75" w:rsidRDefault="00054FA2">
      <w:pPr>
        <w:spacing w:after="0"/>
        <w:ind w:left="284" w:right="29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shd w:val="clear" w:color="auto" w:fill="FFFFFF"/>
        </w:rPr>
        <w:t>Предметными результатами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освоения основной образовательной программы по географии являются:</w:t>
      </w:r>
    </w:p>
    <w:p w:rsidR="00025DA1" w:rsidRPr="00D91D75" w:rsidRDefault="00054FA2">
      <w:pPr>
        <w:numPr>
          <w:ilvl w:val="0"/>
          <w:numId w:val="9"/>
        </w:numPr>
        <w:tabs>
          <w:tab w:val="left" w:pos="686"/>
        </w:tabs>
        <w:spacing w:after="0"/>
        <w:ind w:left="284" w:right="10"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25DA1" w:rsidRPr="00D91D75" w:rsidRDefault="00054FA2">
      <w:pPr>
        <w:numPr>
          <w:ilvl w:val="0"/>
          <w:numId w:val="9"/>
        </w:numPr>
        <w:tabs>
          <w:tab w:val="left" w:pos="686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25DA1" w:rsidRPr="00D91D75" w:rsidRDefault="00054FA2">
      <w:pPr>
        <w:spacing w:after="0"/>
        <w:ind w:left="284" w:right="19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</w:t>
      </w:r>
      <w:r w:rsidRPr="00D91D75">
        <w:rPr>
          <w:rFonts w:ascii="Times New Roman" w:eastAsia="Times New Roman" w:hAnsi="Times New Roman" w:cs="Times New Roman"/>
          <w:spacing w:val="-4"/>
          <w:sz w:val="24"/>
          <w:szCs w:val="28"/>
          <w:shd w:val="clear" w:color="auto" w:fill="FFFFFF"/>
        </w:rPr>
        <w:t xml:space="preserve">роды, жизни, культуры и хозяйственной деятельности людей, </w:t>
      </w:r>
      <w:r w:rsidRPr="00D91D75">
        <w:rPr>
          <w:rFonts w:ascii="Times New Roman" w:eastAsia="Times New Roman" w:hAnsi="Times New Roman" w:cs="Times New Roman"/>
          <w:spacing w:val="-5"/>
          <w:sz w:val="24"/>
          <w:szCs w:val="28"/>
          <w:shd w:val="clear" w:color="auto" w:fill="FFFFFF"/>
        </w:rPr>
        <w:t xml:space="preserve">экологических проблемах на разных материках и в отдельных 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странах;</w:t>
      </w:r>
    </w:p>
    <w:p w:rsidR="00025DA1" w:rsidRPr="00D91D75" w:rsidRDefault="00054FA2">
      <w:pPr>
        <w:numPr>
          <w:ilvl w:val="0"/>
          <w:numId w:val="10"/>
        </w:numPr>
        <w:tabs>
          <w:tab w:val="left" w:pos="634"/>
        </w:tabs>
        <w:spacing w:after="0"/>
        <w:ind w:left="284" w:right="19"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овладение элементарными практическими умениями использования приборов и инструментов для определения </w:t>
      </w:r>
      <w:r w:rsidRPr="00D91D75">
        <w:rPr>
          <w:rFonts w:ascii="Times New Roman" w:eastAsia="Times New Roman" w:hAnsi="Times New Roman" w:cs="Times New Roman"/>
          <w:spacing w:val="-3"/>
          <w:sz w:val="24"/>
          <w:szCs w:val="28"/>
          <w:shd w:val="clear" w:color="auto" w:fill="FFFFFF"/>
        </w:rPr>
        <w:t xml:space="preserve">количественных и качественных характеристик компонентов </w:t>
      </w:r>
      <w:r w:rsidRPr="00D91D75">
        <w:rPr>
          <w:rFonts w:ascii="Times New Roman" w:eastAsia="Times New Roman" w:hAnsi="Times New Roman" w:cs="Times New Roman"/>
          <w:spacing w:val="-1"/>
          <w:sz w:val="24"/>
          <w:szCs w:val="28"/>
          <w:shd w:val="clear" w:color="auto" w:fill="FFFFFF"/>
        </w:rPr>
        <w:t>географической среды, в том числе её экологических пара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метров;</w:t>
      </w:r>
    </w:p>
    <w:p w:rsidR="00025DA1" w:rsidRPr="00D91D75" w:rsidRDefault="00054FA2">
      <w:pPr>
        <w:numPr>
          <w:ilvl w:val="0"/>
          <w:numId w:val="10"/>
        </w:numPr>
        <w:tabs>
          <w:tab w:val="left" w:pos="634"/>
        </w:tabs>
        <w:spacing w:after="0"/>
        <w:ind w:left="284" w:right="24" w:firstLine="567"/>
        <w:jc w:val="both"/>
        <w:rPr>
          <w:rFonts w:ascii="Times New Roman" w:eastAsia="Times New Roman" w:hAnsi="Times New Roman" w:cs="Times New Roman"/>
          <w:spacing w:val="-18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3"/>
          <w:sz w:val="24"/>
          <w:szCs w:val="28"/>
          <w:shd w:val="clear" w:color="auto" w:fill="FFFFFF"/>
        </w:rPr>
        <w:t xml:space="preserve">овладение основами картографической грамотности и </w:t>
      </w:r>
      <w:r w:rsidRPr="00D91D75">
        <w:rPr>
          <w:rFonts w:ascii="Times New Roman" w:eastAsia="Times New Roman" w:hAnsi="Times New Roman" w:cs="Times New Roman"/>
          <w:spacing w:val="-4"/>
          <w:sz w:val="24"/>
          <w:szCs w:val="28"/>
          <w:shd w:val="clear" w:color="auto" w:fill="FFFFFF"/>
        </w:rPr>
        <w:t xml:space="preserve">использования географической карты как одного из «языков» 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международного общения;</w:t>
      </w:r>
    </w:p>
    <w:p w:rsidR="00025DA1" w:rsidRPr="00D91D75" w:rsidRDefault="00054FA2">
      <w:pPr>
        <w:numPr>
          <w:ilvl w:val="0"/>
          <w:numId w:val="10"/>
        </w:numPr>
        <w:tabs>
          <w:tab w:val="left" w:pos="634"/>
        </w:tabs>
        <w:spacing w:after="0"/>
        <w:ind w:left="284" w:right="24" w:firstLine="567"/>
        <w:jc w:val="both"/>
        <w:rPr>
          <w:rFonts w:ascii="Times New Roman" w:eastAsia="Times New Roman" w:hAnsi="Times New Roman" w:cs="Times New Roman"/>
          <w:spacing w:val="-16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3"/>
          <w:sz w:val="24"/>
          <w:szCs w:val="28"/>
          <w:shd w:val="clear" w:color="auto" w:fill="FFFFFF"/>
        </w:rPr>
        <w:t>овладение основными навыками нахождения, использо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вания   и презентации географической информации;</w:t>
      </w:r>
    </w:p>
    <w:p w:rsidR="00025DA1" w:rsidRPr="00D91D75" w:rsidRDefault="00054FA2">
      <w:pPr>
        <w:numPr>
          <w:ilvl w:val="0"/>
          <w:numId w:val="10"/>
        </w:numPr>
        <w:tabs>
          <w:tab w:val="left" w:pos="634"/>
        </w:tabs>
        <w:spacing w:after="0"/>
        <w:ind w:left="284" w:right="10" w:firstLine="567"/>
        <w:jc w:val="both"/>
        <w:rPr>
          <w:rFonts w:ascii="Times New Roman" w:eastAsia="Times New Roman" w:hAnsi="Times New Roman" w:cs="Times New Roman"/>
          <w:spacing w:val="-16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3"/>
          <w:sz w:val="24"/>
          <w:szCs w:val="28"/>
          <w:shd w:val="clear" w:color="auto" w:fill="FFFFFF"/>
        </w:rPr>
        <w:t>формирование умений и навыков использования раз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нообразных географических знаний в повседневной жизни </w:t>
      </w:r>
      <w:r w:rsidRPr="00D91D75">
        <w:rPr>
          <w:rFonts w:ascii="Times New Roman" w:eastAsia="Times New Roman" w:hAnsi="Times New Roman" w:cs="Times New Roman"/>
          <w:spacing w:val="-2"/>
          <w:sz w:val="24"/>
          <w:szCs w:val="28"/>
          <w:shd w:val="clear" w:color="auto" w:fill="FFFFFF"/>
        </w:rPr>
        <w:t xml:space="preserve">для объяснения и оценки различных явлений и процессов, </w:t>
      </w:r>
      <w:r w:rsidRPr="00D91D75">
        <w:rPr>
          <w:rFonts w:ascii="Times New Roman" w:eastAsia="Times New Roman" w:hAnsi="Times New Roman" w:cs="Times New Roman"/>
          <w:spacing w:val="-3"/>
          <w:sz w:val="24"/>
          <w:szCs w:val="28"/>
          <w:shd w:val="clear" w:color="auto" w:fill="FFFFFF"/>
        </w:rPr>
        <w:t>самостоятельного оценивания уровня безопасности окружаю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щей среды, адаптации к условиям территории проживания;</w:t>
      </w:r>
    </w:p>
    <w:p w:rsidR="00025DA1" w:rsidRPr="00D91D75" w:rsidRDefault="00054FA2">
      <w:pPr>
        <w:numPr>
          <w:ilvl w:val="0"/>
          <w:numId w:val="10"/>
        </w:numPr>
        <w:tabs>
          <w:tab w:val="left" w:pos="634"/>
        </w:tabs>
        <w:spacing w:after="0"/>
        <w:ind w:left="284" w:right="5" w:firstLine="567"/>
        <w:jc w:val="both"/>
        <w:rPr>
          <w:rFonts w:ascii="Times New Roman" w:eastAsia="Times New Roman" w:hAnsi="Times New Roman" w:cs="Times New Roman"/>
          <w:spacing w:val="-18"/>
          <w:sz w:val="24"/>
          <w:szCs w:val="28"/>
          <w:shd w:val="clear" w:color="auto" w:fill="FFFFFF"/>
        </w:rPr>
      </w:pPr>
      <w:r w:rsidRPr="00D91D75">
        <w:rPr>
          <w:rFonts w:ascii="Times New Roman" w:eastAsia="Times New Roman" w:hAnsi="Times New Roman" w:cs="Times New Roman"/>
          <w:spacing w:val="-2"/>
          <w:sz w:val="24"/>
          <w:szCs w:val="28"/>
          <w:shd w:val="clear" w:color="auto" w:fill="FFFFFF"/>
        </w:rPr>
        <w:t>создание основы для формирования интереса к даль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нейшему расширению и углублению географических знаний </w:t>
      </w:r>
      <w:r w:rsidRPr="00D91D75">
        <w:rPr>
          <w:rFonts w:ascii="Times New Roman" w:eastAsia="Times New Roman" w:hAnsi="Times New Roman" w:cs="Times New Roman"/>
          <w:spacing w:val="-2"/>
          <w:sz w:val="24"/>
          <w:szCs w:val="28"/>
          <w:shd w:val="clear" w:color="auto" w:fill="FFFFFF"/>
        </w:rPr>
        <w:t xml:space="preserve">и выбора географии как профильного предмета на ступени среднего полного образования, а в дальнейшем и в качестве 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сферы своей профессиональной деятельности.</w:t>
      </w:r>
    </w:p>
    <w:p w:rsidR="00025DA1" w:rsidRPr="00D91D75" w:rsidRDefault="00054FA2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СОДЕРЖАНИЕ КУРСА ГЕОГРАФИИ</w:t>
      </w:r>
    </w:p>
    <w:p w:rsidR="00054FA2" w:rsidRPr="00066739" w:rsidRDefault="00054FA2" w:rsidP="000667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ГЕОГРАФИЯ ЗЕМЛИ </w:t>
      </w:r>
      <w:r w:rsidRPr="00D91D7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(VI—VII класс)</w:t>
      </w:r>
      <w:r w:rsidR="00066739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Раздел.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Источники географической информации</w:t>
      </w: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Глобус.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Градусная сетка. Параллели. Меридианы. Географические координаты: географическая широта и долгота. Способы изображения земной поверхности на глобусе.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План местности.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 местности. Описание маршрута.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Географическая карта — особый источник информации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по карте.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Методы изучения Земли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космический, картографический, статистический, полевой, геоинформационный. Значение каждого из них для получения, обработки, передачи и представления географической информации. Работа географа в полевых условиях. Использование новых геоинформационных систем.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Практические работы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Нанесение на контурную карту географических объектов и явлений.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Чтение карты; определение местоположения географических объектов и явлений на карте, их описания по карте.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Определение направлений на местности по компасу, местным признакам, звездам, Солнцу, азимуту, расстояний на местности и плане.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Определение расстояний на плане в масштабе, движение по азимуту, осуществление его привязки к местным объектам.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Измерение относительной высоты точек местности, изображение рельефа местности горизонталями.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Решение практических задач по топографическому плану; описание маршрута; составление простейшего плана местности.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Составление характеристики карты.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91D75">
        <w:rPr>
          <w:rFonts w:ascii="Times New Roman" w:eastAsia="Times New Roman" w:hAnsi="Times New Roman" w:cs="Times New Roman"/>
          <w:sz w:val="24"/>
          <w:szCs w:val="28"/>
        </w:rPr>
        <w:t>Чтение (дешифрирование) космических и аэрофотоснимков; чтение, сравнение и составление карт, статистических материалов (таблиц, графиков, диаграмм); работа с геоинформационными системами.</w:t>
      </w:r>
      <w:proofErr w:type="gramEnd"/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Раздел.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Природа Земли и человек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Земля — планета Солнечной системы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Солнце — источник жизни на Земле. Земля — одна из девяти планет Солнечной системы; ее ближайшие соседи. Луна — спутник Земли, их взаимодействие.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Форма и размеры Земли. Движения Земли. Вращение Земли вокруг своей оси. Смена дня и ночи. Движение Земли вокруг Солнца. Смена времен года в обоих полушариях.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Неравномерное распределение солнечного света и тепла на поверхности Земли. Влияние Космоса на Землю и жизнь людей.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Развитие географических знаний человека о Земле.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Представление о мире в древности.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Земная кора и литосфера.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lastRenderedPageBreak/>
        <w:t>Литосфера — твердая оболочка Земли. 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Рельеф Земли.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. Особенности жизни и деятельности человека в горах и на равнинах.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Образование и развитие оврагов. Сели: правила по обеспечению личной безопасности. Деятельность человека, преобразующая рельеф.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Минеральные ресурсы литосферы;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их виды, добыча и транспортировка. Шахты, карьеры, скважины как объекты рационального использования. Воздействие хозяйственной деятельности людей на литосферу, ее последствия.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Меры по сохранению и рациональному использованию ресурсов литосферы.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Природные памятники литосферы.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Гидросфера — водная оболочка Земли.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Источники пресной воды на Земле.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Зависимость уровня грунтовых вод от количества осадков, характера горных пород, близости к озерам. Минеральные воды. Ледники — главные аккумуляторы пресной воды на Земле.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Реки Земли — их общие черты и различия. Речная система. Питание и режим рек. Значение рек для человека, рациональное использование водных ресурсов. Наводнение; правила обеспечения личной безопасности. Хозяйственное значение озер, водохранилищ, болот.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Природные памятники гидросферы.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Атмосфера — воздушная оболочка Земли.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Значение атмосферы для жизни на Земле. 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и влаги на поверхности Земли. Стихийные явления в атмосфере, их характеристика и правила обеспечения личной безопасности. Пути сохранения качества воздушной среды.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Погода и климат</w:t>
      </w: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Пути адаптации человека к климатическим условиям местности.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Экстремальные климатические условия, правила обеспечения личной безопасности.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Биосфера Земли.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lastRenderedPageBreak/>
        <w:t>пути его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Влияние жизнедеятельности человека на окружающую среду.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Способы определения качества окружающей среды, меры по ее сохранению и улучшению.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Почва как особое природное образование.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Взаимодействие живого и неживого в почве. Физическое, химическое, биологическое выветривания; их влияние на состав и свойства почв. Разнообразие почв. Влияние 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Географическая оболочка Земли.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Природные зоны Земли. Широтная зональность и высотная поясность —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между ними. Географическая оболочка как окружающая человека среда.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Практические работы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Составление и объяснение схем: а) «Положение Земли в Солнечной системе»; б) «Движение Земли вокруг Солнца (в ключевых положениях в дни равноденствий и солнцестояний)»; в) «Рельеф дна Мирового океана», «Строение атмосферы»; г)  «Части реки»; д) «Различия гор и равнин по высоте» и т. д.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Изучение свойств минералов, горных пород и полезных ископаемых (состав, цвет, твердость, плотность и т. д.).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Описание по карте географического положения (ГП) гор и равнин, морей, рек, природных зон, а также описание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Определение по карте высоты гор и равнин, глубин морей и океанов, направлений морских течений, течений рек, других объектов, явлений и процессов, необходимых для объяснения учебного материала.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Нанесение на контурную карту основных зон землетрясений и вулканизма, географических объектов, необходимых для изучения соответствующих тем, а также ряда месторождений полезных ископаемых, природных памятников лит</w:t>
      </w:r>
      <w:proofErr w:type="gramStart"/>
      <w:r w:rsidRPr="00D91D75">
        <w:rPr>
          <w:rFonts w:ascii="Times New Roman" w:eastAsia="Times New Roman" w:hAnsi="Times New Roman" w:cs="Times New Roman"/>
          <w:sz w:val="24"/>
          <w:szCs w:val="28"/>
        </w:rPr>
        <w:t>о-</w:t>
      </w:r>
      <w:proofErr w:type="gramEnd"/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</w:rPr>
        <w:t>гидро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</w:rPr>
        <w:t>- и биосферы.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Организация наблюдений за погодой; измерения элементов погоды с помощью приборов (термометра, барометра, флюгера, гигрометра,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</w:rPr>
        <w:t>осадкомера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Построение графика температуры и облачности, розы ветров;  выделение преобладающих типов погоды за период наблюдения. Решение практических задач  на определение изменений температуры и давления воздуха с высотой, влажности.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Раздел. Материки, океаны, народы и страны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Современный облик планеты Земля.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Образование и развитие Земли как планеты.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Геологическая история Земли.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Современные методы определения возраста, слагающих земную кору, горных пород.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Гипотезы происхождения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Развитие рельефа на материках и в океанах. Тектоническая карта. Размещение крупнейших форм рельефа на материках и в океане. Территориальные сочетания минеральных ресурсов. Зависимость размещения полезных ископаемых от строения земной коры и рельефа.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>Пространственные различия процессов формирования климата.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процессы.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Распределение вод суши по материкам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в зависимости от количества осадков, испаряемости, тепла и рельефа. Главные речные системы и бассейны материков. Влияние климата на режим рек различных регионов Земли. Водные ресурсы материков и их регионов.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Зональное и азональное распространение растительного и животного мира на материках и в океане.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Антропогенные изменения природных ландшафтов. Лесные ресурсы.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Особенности почвообразования в различных природных условиях. Агроклиматические ресурсы материков и их регионов.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Взаимосвязи компонентов природы и хозяйственной деятельности человека в разных природных зонах и районах материков. Основные объекты природного наследия человечества.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Население Земли.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Появление человека на Земле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. Древняя родина человека, пути его расселения по материкам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. Первые цивилизации и государства. Памятники древней культуры.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Численность населения Земли. Человеческие расы, этносы. Самые многочисленные народы.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География языков и религий.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Региональные различия в плотности населения материков, регионов и стран.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Культура материальная и духовная, их взаимосвязи. Влияние окружающей природной среды на формирование типов жилища, одежду, питание, религиозные верования, фольклор, традиции и обычаи, семейный уклад, занятия; взаимопроникновение культурных традиций разных народов. Элементы материальной и духовной культуры как результат жизнедеятельности человека, его адаптации к окружающей среде.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Многообразие стран современного мира. Их основные типы. Наиболее крупные страны по площади и численности населения, их столицы и крупные города.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Материки и страны.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Типовая характеристика каждого материка. Типовая характеристика может использоваться при изучении каждого материка с учетом его географической специфики: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— Африки;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— Австралии;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— Южной Америки;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— Северной Америки;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— Евразии;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— Антарктиды.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Особенности географического положения материков.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Численность и размещение населения.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Историко-географические этапы заселения материков. Определение географических различий в плотности населения, распространении рас, народов и религий на основе сравнения карт.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Крупнейшие города как центры культурного наследия человечества.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Природно-хозяйственные регионы.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Влияние природно-исторических условий на формирование хозяйственной специализации различных территорий. Географические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lastRenderedPageBreak/>
        <w:t>различия в хозяйственном освоении материков и регионов. Главные природно-хозяйственные регионы материков.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Страны материков.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Рекомендуется изучение не менее 20 стран типичных для крупных регионов материков.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Политическая карта Евразии, Северной и Южной Америки, Африки, Австралии и Океании. Краткая характеристика наиболее крупных и типичных для регионов материка стран с указанием особенностей их географического положения, природы и природных ресурсов, населения, основных видов хозяйственной деятельности. Особенности материальной и духовной культуры народов. Столицы и наиболее крупные города.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Основные объекты природного и культурного наследия человечества.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Практические работы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Изучение и объяснение природных процессов на основе таблиц, схем, карт по темам разделов: «Формы рельефа, их строение и возраст; характерные полезные ископаемые», «Климатические пояса и природные зоны материка», «Климатические показатели, характеризующие разные природные зоны материка» и др.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91D75">
        <w:rPr>
          <w:rFonts w:ascii="Times New Roman" w:eastAsia="Times New Roman" w:hAnsi="Times New Roman" w:cs="Times New Roman"/>
          <w:sz w:val="24"/>
          <w:szCs w:val="28"/>
        </w:rPr>
        <w:t>Составление географических описаний: климата, природных зон материков, рек, озер, городов, ландшафтов, культуры народов.</w:t>
      </w:r>
      <w:proofErr w:type="gramEnd"/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Анализ карт различного содержания с целью определения взаимосвязей географических компонентов природных комплексов между собой.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Определение типа климата, природной зоны по картографическим и статистическим материалам.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Составление картосхем, соответствующих тематике разделов: «Открытия и исследования материков», «Географическое положение страны», «Расселение населения», «Специализация современного хозяйства регионов и стран материка» и др.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Составление характеристик комплексных карт материков; изучение политической карты мира, карты народов мира.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Нанесение на контурную карту географической номенклатуры, необходимой для изучения материала раздела.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Составление географических характеристик отдельных компонентов природных комплексов, в том числе сравнительных, а также комплексных географических характеристик материков, их регионов и отдельных стран.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Резервное время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— 10 часов.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ГЕОГРАФИЯ РОССИИ</w:t>
      </w: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(VIII-IX класс)</w:t>
      </w: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054FA2" w:rsidRPr="00D91D75" w:rsidRDefault="00054FA2" w:rsidP="003A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Раздел.  Особенности географического положения  России (10 часов).</w:t>
      </w:r>
    </w:p>
    <w:p w:rsidR="00054FA2" w:rsidRPr="00D91D75" w:rsidRDefault="00054FA2" w:rsidP="00066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Географическое положение России.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Границы России.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История освоения и изучения территории России.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Формирование и освоение государственной территории России. Изменения границ страны на разных исторических этапах.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Современное административно-территориальное и политико-административное деление страны.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Федеративное устройство страны. Субъекты федерации, их равноправие и разнообразие. Федеральные округа.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Практические работы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Характеристика географического положения России.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Сравнение географического положения России и других стран.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Определение поясного времени для разных городов России.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Раздел. Природа России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Природные условия и ресурсы России.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Понятия природных условий и ресурсов. Природный  и экологический потенциал России.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Геологическое строение, рельеф и полезные ископаемые.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</w:t>
      </w:r>
      <w:proofErr w:type="gramStart"/>
      <w:r w:rsidRPr="00D91D75">
        <w:rPr>
          <w:rFonts w:ascii="Times New Roman" w:eastAsia="Times New Roman" w:hAnsi="Times New Roman" w:cs="Times New Roman"/>
          <w:sz w:val="24"/>
          <w:szCs w:val="28"/>
        </w:rPr>
        <w:t>современное</w:t>
      </w:r>
      <w:proofErr w:type="gramEnd"/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Климат и климатические ресурсы.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Внутренние воды и водные ресурсы.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</w:t>
      </w:r>
      <w:proofErr w:type="gramStart"/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Опасные явления, связанные с водами (паводки, наводнения, лавины, сели), их предупреждение. </w:t>
      </w:r>
      <w:proofErr w:type="gramEnd"/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Роль рек в жизни населения  и развитии хозяйства России. Крупнейшие озера, их происхождение. Болота. Подземные воды. Ледники. Многолетняя мерзлота.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региона и своей местности.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Почва и почвенные ресурсы.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Почва – национальное богатство.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Растительный и животный мир. Биологические ресурсы.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Природно-хозяйственное  районирование.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</w:rPr>
        <w:t>лесостепей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и степей, полупустынь и пустынь. Природные ресурсы зон, их использование, экологические проблемы.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Заповедники. Высотная поясность.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Особо охраняемые природные территории.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Памятники всемирного природного  наследия.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Практические работы.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 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Определение по синоптической карте особенностей погоды для различных пунктов. Составление прогноза погоды.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Оценка основных климатических показателей одного из регионов страны для характеристики условий жизни и хозяйственной деятельности  населения.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</w:rPr>
        <w:t>климатограмм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, определение возможностей ее хозяйственного использования.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Оценка обеспеченности водными ресурсами крупных регионов России.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Знакомство с образцами почв своей местности и особенностями их использования.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Составление прогноза изменений растительного и животного мира при заданных условиях изменения других компонентов природного  комплекса.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Раздел.  Население России 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Человеческий потенциал страны.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Численность населения России,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Половой и возрастной состав населения страны.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Народы и религии России.</w:t>
      </w: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Особенности расселения  населения России.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Миграции населения России.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Трудовые ресурсы России.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Практические работы.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Анализ карт населения.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lastRenderedPageBreak/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Выявление и объяснение территориальных аспектов межнациональных отношений.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Раздел. Хозяйство России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Особенности развития хозяйства России.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Предприятие – первичная основа хозяйства. Условия и факторы размещения предприятий.  Отраслевая структура функциональная  и территориальная структуры хозяйства, их особенности.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Первичный сектор экономики.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Сельское хозяйство.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ab/>
        <w:t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Лесное хозяйство.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Рыбное хозяйство</w:t>
      </w: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Практические работы.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Анализ экономических карт для определения типов территориальной структуры хозяйства.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Группировка отраслей по различным показателям.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Оценка природно-ресурсного потенциала России, проблем и перспектив его рационального использования.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Вторичный сектор экономики.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Его состав</w:t>
      </w: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,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особенности входящих в него отраслей.  Роль вторичного сектора в экономике России и проблемы его  развития.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Топливно-энергетический комплекс (ТЭК).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Состав, место и значение в 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</w:rPr>
        <w:t>хозяйстве</w:t>
      </w:r>
      <w:proofErr w:type="gramStart"/>
      <w:r w:rsidRPr="00D91D75">
        <w:rPr>
          <w:rFonts w:ascii="Times New Roman" w:eastAsia="Times New Roman" w:hAnsi="Times New Roman" w:cs="Times New Roman"/>
          <w:sz w:val="24"/>
          <w:szCs w:val="28"/>
        </w:rPr>
        <w:t>.Н</w:t>
      </w:r>
      <w:proofErr w:type="gramEnd"/>
      <w:r w:rsidRPr="00D91D75">
        <w:rPr>
          <w:rFonts w:ascii="Times New Roman" w:eastAsia="Times New Roman" w:hAnsi="Times New Roman" w:cs="Times New Roman"/>
          <w:sz w:val="24"/>
          <w:szCs w:val="28"/>
        </w:rPr>
        <w:t>ефтяная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, газовая, угольная промышленность: основные современные и перспективные районы добычи, система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</w:rPr>
        <w:t>нефте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</w:rPr>
        <w:t>- и газопроводов. Электроэнергетика: типы электростанций, их особенности и доля в производстве электроэнергии. Энергосистемы.  Современные проблемы ТЭК. ТЭК и охрана окружающей среды.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Машиностроение.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Состав, место и значение в  хозяйстве.  Факторы размещения машиностроительных предприятий. География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</w:rPr>
        <w:t>наук</w:t>
      </w:r>
      <w:proofErr w:type="gramStart"/>
      <w:r w:rsidRPr="00D91D75">
        <w:rPr>
          <w:rFonts w:ascii="Times New Roman" w:eastAsia="Times New Roman" w:hAnsi="Times New Roman" w:cs="Times New Roman"/>
          <w:sz w:val="24"/>
          <w:szCs w:val="28"/>
        </w:rPr>
        <w:t>о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gramEnd"/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</w:rPr>
        <w:t>трудо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-  и металлоемких отраслей. Главные районы и центры. Особенности географии военно-промышленного комплекса. Машиностроение и охрана окружающей среды.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Металлургия.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Состав, место и значение в  хозяйстве. Черная и цветная металлургия: факторы размещения предприятий, особенности географии металлургии черных, легких и тяжелых цветных металлов.   Металлургические базы, крупнейшие металлургические центры. Металлургия и охрана окружающей среды. 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Химическая промышленность.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Состав, место и значение в хозяйстве.  Факторы размещения предприятий, особенности географии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важнейших отраслей. Основные базы, крупнейшие химические комплексы. Химическая промышленность и охрана окружающей среды.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Лесная промышленность.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Состав, место и значение в хозяйстве.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lastRenderedPageBreak/>
        <w:t>Факторы размещения предприятий, особенности географии важнейших отраслей. Основные базы, крупнейшие  лесоперерабатывающие комплексы. Лесная промышленность и охрана окружающей среды.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Пищевая промышленность.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Легкая промышленность.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Состав, место и значение в хозяйстве. География текстильной промышленности.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Третичный сектор экономики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. Его состав, особенности входящих в него отраслей.  Роль третичного сектора в экономике России и проблемы его  развития.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География  коммуникаций.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География науки.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Наука,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ее состав и роль в жизни современного общества. География российской науки. Города науки и </w:t>
      </w:r>
      <w:proofErr w:type="spellStart"/>
      <w:r w:rsidRPr="00D91D75">
        <w:rPr>
          <w:rFonts w:ascii="Times New Roman" w:eastAsia="Times New Roman" w:hAnsi="Times New Roman" w:cs="Times New Roman"/>
          <w:sz w:val="24"/>
          <w:szCs w:val="28"/>
        </w:rPr>
        <w:t>технополисы</w:t>
      </w:r>
      <w:proofErr w:type="spellEnd"/>
      <w:r w:rsidRPr="00D91D7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География социальной сферы.</w:t>
      </w: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ab/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Состав, место и значение в хозяйстве. Социальная инфраструктура; ее состав и роль в современном обществе. География жилищного 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Практические работы.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Составление характеристики одного из нефтяных бассейнов по картам и статистическим материалам.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Составление характеристики одного из угольных бассейнов по картам и статистическим материалам.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Раздел. Регионы России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Районирование России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. Задачи, принципы и проблемы.  Виды районирования (физико-географическое, экономическое, историко-географическое, природно-хозяйственное, экологическое и др.).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Зонирование России: основная зона хозяйственного освоения, зона Севера, их особенности  и проблемы.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i/>
          <w:sz w:val="24"/>
          <w:szCs w:val="28"/>
        </w:rPr>
        <w:t>Районы и крупные регионы России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. Состав района, региона.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Особенности географического, геополитического  и эколого-географического положения, их влияние на природу, хозяйство и жизнь населения. Специфика природы: геологическое строение и  рельеф, климат, природные зоны, природные ресурсы. Основные историко-географические этапы формирования района, региона.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Население: численность, естественный прирост и миграции, специфика расселения,  национальный состав, традиции и культура. Города. Качество жизни населения.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Место и роль района, региона 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 основных  экономических, социальных и экологических проблем района, региона.  Внутренние природно-хозяйственные различия.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 xml:space="preserve">Раздел. Россия в современном мире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Место России среди стран мира. География государств нового зарубежья. Оценка их исторических, политических,  экономических и культурных связей с Россией. Россия и страны СНГ. Взаимосвязи России с другими странами мира.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Объекты мирового природного и культурного наследия в России.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Практические работы.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60CE7" w:rsidRDefault="00960CE7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lastRenderedPageBreak/>
        <w:t>Анализ разных видов районирования России.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Сравнение географического положения районов, регионов и его влияния на природу, жизнь людей и хозяйство.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Выявление и анализ условий для развития  хозяйства районов, регионов.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Анализ взаимодействия природы и человека на примере одной из территорий региона.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Раздел.  География своей республики (края, области).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Определение особенностей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Достопримечательности. Топонимика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54FA2" w:rsidRPr="00D91D75" w:rsidRDefault="00054FA2" w:rsidP="0005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Резервное время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– 14 ч.</w:t>
      </w:r>
    </w:p>
    <w:p w:rsidR="00025DA1" w:rsidRPr="00D91D75" w:rsidRDefault="00054FA2">
      <w:pPr>
        <w:spacing w:after="0"/>
        <w:ind w:left="567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Практические работы</w:t>
      </w:r>
      <w:proofErr w:type="gramStart"/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proofErr w:type="gramEnd"/>
    </w:p>
    <w:p w:rsidR="00025DA1" w:rsidRPr="00D91D75" w:rsidRDefault="00054FA2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 xml:space="preserve"> 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7</w:t>
      </w:r>
      <w:r w:rsidRPr="00D91D75">
        <w:rPr>
          <w:rFonts w:ascii="Times New Roman" w:eastAsia="Times New Roman" w:hAnsi="Times New Roman" w:cs="Times New Roman"/>
          <w:i/>
          <w:sz w:val="24"/>
          <w:szCs w:val="28"/>
        </w:rPr>
        <w:t xml:space="preserve">. </w:t>
      </w:r>
      <w:r w:rsidRPr="00D91D75">
        <w:rPr>
          <w:rFonts w:ascii="Times New Roman" w:eastAsia="Times New Roman" w:hAnsi="Times New Roman" w:cs="Times New Roman"/>
          <w:sz w:val="24"/>
          <w:szCs w:val="28"/>
        </w:rPr>
        <w:t>Работа с коллекциями минералов, горных пород, полезных ископаемых.</w:t>
      </w:r>
    </w:p>
    <w:p w:rsidR="00025DA1" w:rsidRPr="00D91D75" w:rsidRDefault="00054FA2">
      <w:pPr>
        <w:spacing w:after="0"/>
        <w:ind w:left="720"/>
        <w:rPr>
          <w:rFonts w:ascii="Times New Roman" w:eastAsia="Times New Roman" w:hAnsi="Times New Roman" w:cs="Times New Roman"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>8. Работа с картографическими источниками: нанесение элементов рельефа.</w:t>
      </w:r>
    </w:p>
    <w:p w:rsidR="00025DA1" w:rsidRPr="00D91D75" w:rsidRDefault="00054FA2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sz w:val="24"/>
          <w:szCs w:val="28"/>
        </w:rPr>
        <w:t xml:space="preserve">  9. Описание элементов рельефа. Определение и объяснение изменений   элементов рельефа своей местности под воздействием хозяйственной деятельности человека.</w:t>
      </w:r>
    </w:p>
    <w:p w:rsidR="00054FA2" w:rsidRPr="00D91D75" w:rsidRDefault="00054FA2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66739" w:rsidRDefault="00066739" w:rsidP="0006673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Тематическое планирование с указанием количества часов, отводимых на освоение каждой темы</w:t>
      </w:r>
      <w:r w:rsidRPr="00D91D75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066739" w:rsidRPr="00D91D75" w:rsidRDefault="00066739" w:rsidP="00066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Таблица тематического рас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пределения количества часов в 5 </w:t>
      </w: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классе</w:t>
      </w:r>
    </w:p>
    <w:p w:rsidR="00066739" w:rsidRPr="00D91D75" w:rsidRDefault="00066739" w:rsidP="0006673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670"/>
      </w:tblGrid>
      <w:tr w:rsidR="00066739" w:rsidRPr="00D91D75" w:rsidTr="0006673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Раздел, 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 в рабочей программе</w:t>
            </w:r>
          </w:p>
        </w:tc>
      </w:tr>
      <w:tr w:rsidR="00066739" w:rsidRPr="00D91D75" w:rsidTr="0006673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географических знаний о Земле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B917F8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66739" w:rsidRPr="00D91D75" w:rsidTr="0006673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Земля–планета Солнечной системы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B917F8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66739" w:rsidRPr="00D91D75" w:rsidTr="0006673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План и карта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B917F8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66739" w:rsidRPr="00D91D75" w:rsidTr="0006673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 на Земле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66739" w:rsidRPr="00D91D75" w:rsidTr="0006673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Литосфер</w:t>
            </w:r>
            <w:proofErr w:type="gramStart"/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твердая оболочка Земли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B917F8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917F8" w:rsidRPr="00D91D75" w:rsidTr="0006673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7F8" w:rsidRPr="00D91D75" w:rsidRDefault="00B917F8" w:rsidP="00330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7F8" w:rsidRPr="00B917F8" w:rsidRDefault="00B917F8" w:rsidP="00B9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4D7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B917F8">
              <w:rPr>
                <w:rFonts w:ascii="Times New Roman" w:hAnsi="Times New Roman"/>
                <w:sz w:val="24"/>
                <w:szCs w:val="24"/>
              </w:rPr>
              <w:t>География Краснодарского края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7F8" w:rsidRPr="00D91D75" w:rsidRDefault="00B917F8" w:rsidP="00330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66739" w:rsidRPr="00D91D75" w:rsidTr="00066739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066739" w:rsidRPr="00D91D75" w:rsidRDefault="00066739" w:rsidP="00066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Таблица тематического распределения количества часов в 6 классе</w:t>
      </w:r>
    </w:p>
    <w:p w:rsidR="00066739" w:rsidRPr="00D91D75" w:rsidRDefault="00066739" w:rsidP="00066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225"/>
        <w:gridCol w:w="5744"/>
      </w:tblGrid>
      <w:tr w:rsidR="00066739" w:rsidRPr="00D91D75" w:rsidTr="00066739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066739" w:rsidRPr="00D91D75" w:rsidRDefault="00066739" w:rsidP="00330F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Разделы, темы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066739" w:rsidRPr="00D91D75" w:rsidTr="00066739">
        <w:trPr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6739" w:rsidRPr="00D91D75" w:rsidTr="00A24037">
        <w:trPr>
          <w:trHeight w:val="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B917F8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Гидросфера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982DD9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66739" w:rsidRPr="00D91D75" w:rsidTr="007F49EB">
        <w:trPr>
          <w:trHeight w:val="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B917F8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Атмосфера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982DD9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66739" w:rsidRPr="00D91D75" w:rsidTr="004D1C12">
        <w:trPr>
          <w:trHeight w:val="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B917F8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Биосфера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982DD9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66739" w:rsidRPr="00D91D75" w:rsidTr="00203FE3">
        <w:trPr>
          <w:trHeight w:val="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B917F8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Географическая оболочка Земли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982DD9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917F8" w:rsidRPr="00D91D75" w:rsidTr="00203FE3">
        <w:trPr>
          <w:trHeight w:val="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7F8" w:rsidRDefault="00B917F8" w:rsidP="0033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7F8" w:rsidRPr="005C17E8" w:rsidRDefault="005C17E8" w:rsidP="0033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17E8">
              <w:rPr>
                <w:rFonts w:ascii="Times New Roman" w:hAnsi="Times New Roman" w:cs="Times New Roman"/>
                <w:sz w:val="24"/>
                <w:szCs w:val="28"/>
              </w:rPr>
              <w:t>География Краснодарского края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7F8" w:rsidRPr="00D91D75" w:rsidRDefault="00982DD9" w:rsidP="00330F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66739" w:rsidRPr="00D91D75" w:rsidTr="00E923B6">
        <w:trPr>
          <w:trHeight w:val="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982DD9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066739" w:rsidRPr="00D91D75" w:rsidRDefault="00066739" w:rsidP="00066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066739" w:rsidRPr="00D91D75" w:rsidRDefault="00066739" w:rsidP="00066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66739" w:rsidRPr="00D91D75" w:rsidRDefault="00066739" w:rsidP="00066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Таблица тематического распределения количества часов в 7 классе</w:t>
      </w:r>
    </w:p>
    <w:p w:rsidR="00066739" w:rsidRPr="00D91D75" w:rsidRDefault="00066739" w:rsidP="00066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3254"/>
        <w:gridCol w:w="5716"/>
      </w:tblGrid>
      <w:tr w:rsidR="00066739" w:rsidRPr="00D91D75" w:rsidTr="00544BC9">
        <w:trPr>
          <w:trHeight w:val="103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066739" w:rsidRPr="00D91D75" w:rsidRDefault="00066739" w:rsidP="00330F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Разделы, темы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06673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066739" w:rsidRPr="00D91D75" w:rsidTr="006B6F56">
        <w:trPr>
          <w:trHeight w:val="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06673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66739" w:rsidRPr="00D91D75" w:rsidTr="00DE49A8">
        <w:trPr>
          <w:trHeight w:val="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06673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Природа Земли: главные закономерности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66739" w:rsidRPr="00D91D75" w:rsidTr="00EB4E32">
        <w:trPr>
          <w:trHeight w:val="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Природа Земли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066739" w:rsidRPr="00D91D75" w:rsidTr="00B77E3C">
        <w:trPr>
          <w:trHeight w:val="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Природные комплексы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066739" w:rsidRPr="00D91D75" w:rsidRDefault="0006673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6739" w:rsidRPr="00D91D75" w:rsidTr="00EA58FA">
        <w:trPr>
          <w:trHeight w:val="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Материки и страны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73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F1319" w:rsidRPr="00D91D75" w:rsidTr="003A0142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319" w:rsidRPr="00D91D75" w:rsidRDefault="00CF131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31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319" w:rsidRPr="00D91D75" w:rsidRDefault="00CF1319" w:rsidP="00330F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</w:tr>
    </w:tbl>
    <w:p w:rsidR="00066739" w:rsidRPr="00D91D75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66739" w:rsidRPr="00D91D75" w:rsidRDefault="00066739" w:rsidP="00066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Таблица тематического распределения количества часов в 8 классе</w:t>
      </w:r>
    </w:p>
    <w:p w:rsidR="00066739" w:rsidRPr="00D91D75" w:rsidRDefault="00066739" w:rsidP="00066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174"/>
        <w:gridCol w:w="5794"/>
      </w:tblGrid>
      <w:tr w:rsidR="00066739" w:rsidRPr="00D91D75" w:rsidTr="00066739">
        <w:trPr>
          <w:jc w:val="center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066739" w:rsidRPr="00D91D75" w:rsidRDefault="00066739" w:rsidP="00330F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Разделы, темы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06673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066739" w:rsidRPr="00D91D75" w:rsidTr="00066739">
        <w:trPr>
          <w:jc w:val="center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06673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6739" w:rsidRPr="00D91D75" w:rsidTr="006F10DE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Введение </w:t>
            </w:r>
          </w:p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66739" w:rsidRPr="00D91D75" w:rsidTr="009C328F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 на карте мира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3A3343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66739" w:rsidRPr="00D91D75" w:rsidTr="00853734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3A3343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Россияне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3A3343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66739" w:rsidRPr="00D91D75" w:rsidTr="006E45FE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3A3343" w:rsidP="003A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Геологическое строение, рельеф и полезные ископаемые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3A3343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66739" w:rsidRPr="00D91D75" w:rsidTr="00213EDE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3A3343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Климат и погода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3A3343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A3343" w:rsidRPr="00D91D75" w:rsidTr="00213EDE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3343" w:rsidRPr="00D91D75" w:rsidRDefault="003A3343" w:rsidP="0033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Моря, внутренние воды и водные ресурсы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3A3343" w:rsidRPr="00D91D75" w:rsidTr="00213EDE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3343" w:rsidRPr="00D91D75" w:rsidRDefault="003A3343" w:rsidP="0033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Почвы и почвенные ресурсы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A3343" w:rsidRPr="00D91D75" w:rsidTr="00213EDE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Природн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хозяйственные зоны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A3343" w:rsidRPr="00D91D75" w:rsidTr="00213EDE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Хозяйство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A3343" w:rsidRPr="00D91D75" w:rsidTr="00213EDE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Наше наследие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3" w:rsidRDefault="003A3343" w:rsidP="00330F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66739" w:rsidRPr="00D91D75" w:rsidTr="005C7F2C">
        <w:trPr>
          <w:trHeight w:val="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</w:tr>
    </w:tbl>
    <w:p w:rsidR="00066739" w:rsidRPr="00D91D75" w:rsidRDefault="00066739" w:rsidP="00066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66739" w:rsidRPr="00D91D75" w:rsidRDefault="00066739" w:rsidP="00066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D75">
        <w:rPr>
          <w:rFonts w:ascii="Times New Roman" w:eastAsia="Times New Roman" w:hAnsi="Times New Roman" w:cs="Times New Roman"/>
          <w:b/>
          <w:sz w:val="24"/>
          <w:szCs w:val="28"/>
        </w:rPr>
        <w:t>Таблица тематического распределения количества часов в 9 классе</w:t>
      </w:r>
    </w:p>
    <w:p w:rsidR="00066739" w:rsidRPr="00D91D75" w:rsidRDefault="00066739" w:rsidP="00066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3169"/>
        <w:gridCol w:w="5796"/>
      </w:tblGrid>
      <w:tr w:rsidR="00066739" w:rsidRPr="00D91D75" w:rsidTr="00FE7E10">
        <w:trPr>
          <w:trHeight w:val="103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066739" w:rsidRPr="00D91D75" w:rsidRDefault="00066739" w:rsidP="00330F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Разделы, темы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06673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066739" w:rsidRPr="00D91D75" w:rsidTr="00DD6594">
        <w:trPr>
          <w:trHeight w:val="1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Введение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66739" w:rsidRPr="00D91D75" w:rsidTr="002E522C">
        <w:trPr>
          <w:trHeight w:val="1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Хозяйство России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066739" w:rsidRPr="00D91D75" w:rsidTr="0054642B">
        <w:trPr>
          <w:trHeight w:val="1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 крупных регионов России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066739" w:rsidRPr="00D91D75" w:rsidTr="00BA614A">
        <w:trPr>
          <w:trHeight w:val="1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Резерв времени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66739" w:rsidRPr="00D91D75" w:rsidTr="00646F57">
        <w:trPr>
          <w:trHeight w:val="1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739" w:rsidRPr="00D91D75" w:rsidRDefault="00066739" w:rsidP="0033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1D75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</w:tr>
    </w:tbl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960CE7" w:rsidRDefault="00960CE7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  <w:bookmarkStart w:id="0" w:name="_GoBack"/>
      <w:bookmarkEnd w:id="0"/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B3E71" w:rsidRPr="00DB3E71" w:rsidRDefault="00DB3E71" w:rsidP="00DB3E71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tbl>
      <w:tblPr>
        <w:tblW w:w="14420" w:type="dxa"/>
        <w:tblInd w:w="-1701" w:type="dxa"/>
        <w:tblLook w:val="01E0" w:firstRow="1" w:lastRow="1" w:firstColumn="1" w:lastColumn="1" w:noHBand="0" w:noVBand="0"/>
      </w:tblPr>
      <w:tblGrid>
        <w:gridCol w:w="6204"/>
        <w:gridCol w:w="8216"/>
      </w:tblGrid>
      <w:tr w:rsidR="00DB3E71" w:rsidRPr="00DB3E71" w:rsidTr="00DB3E71">
        <w:trPr>
          <w:trHeight w:val="1809"/>
        </w:trPr>
        <w:tc>
          <w:tcPr>
            <w:tcW w:w="6204" w:type="dxa"/>
            <w:shd w:val="clear" w:color="auto" w:fill="auto"/>
          </w:tcPr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 xml:space="preserve"> СОГЛАСОВАНО</w:t>
            </w:r>
          </w:p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Протокол заседания методического объединения учителей       обществоведческих дисциплин </w:t>
            </w:r>
          </w:p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от ____________20____ г. № ______</w:t>
            </w:r>
          </w:p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____________             _______________</w:t>
            </w:r>
          </w:p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(подпись руководителя МО) (расшифровка подписи)</w:t>
            </w:r>
          </w:p>
        </w:tc>
        <w:tc>
          <w:tcPr>
            <w:tcW w:w="8216" w:type="dxa"/>
            <w:shd w:val="clear" w:color="auto" w:fill="auto"/>
          </w:tcPr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>СОГЛАСОВАНО</w:t>
            </w:r>
          </w:p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>Заместитель директора по УВР</w:t>
            </w:r>
          </w:p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>__________          ________________________</w:t>
            </w:r>
          </w:p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(подпись </w:t>
            </w:r>
            <w:proofErr w:type="spellStart"/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>зам</w:t>
            </w:r>
            <w:proofErr w:type="gramStart"/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>.д</w:t>
            </w:r>
            <w:proofErr w:type="gramEnd"/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>иректора</w:t>
            </w:r>
            <w:proofErr w:type="spellEnd"/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по УВР) (расшифровка подписи)</w:t>
            </w:r>
          </w:p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DB3E71" w:rsidRPr="00DB3E71" w:rsidRDefault="00DB3E71" w:rsidP="00DB3E7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DB3E71">
              <w:rPr>
                <w:rFonts w:ascii="Times New Roman" w:eastAsia="Calibri" w:hAnsi="Times New Roman" w:cs="Times New Roman"/>
                <w:szCs w:val="28"/>
                <w:lang w:eastAsia="en-US"/>
              </w:rPr>
              <w:t>________________________20______года</w:t>
            </w:r>
          </w:p>
        </w:tc>
      </w:tr>
    </w:tbl>
    <w:p w:rsidR="00054FA2" w:rsidRPr="00D91D75" w:rsidRDefault="00054FA2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054FA2" w:rsidRPr="00D9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B82"/>
    <w:multiLevelType w:val="multilevel"/>
    <w:tmpl w:val="F1E21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E524F"/>
    <w:multiLevelType w:val="multilevel"/>
    <w:tmpl w:val="E39C7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142DF"/>
    <w:multiLevelType w:val="multilevel"/>
    <w:tmpl w:val="6DC24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041EF"/>
    <w:multiLevelType w:val="multilevel"/>
    <w:tmpl w:val="674AD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87859"/>
    <w:multiLevelType w:val="multilevel"/>
    <w:tmpl w:val="90381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82BB3"/>
    <w:multiLevelType w:val="multilevel"/>
    <w:tmpl w:val="62D05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B5387"/>
    <w:multiLevelType w:val="multilevel"/>
    <w:tmpl w:val="4372F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964750"/>
    <w:multiLevelType w:val="multilevel"/>
    <w:tmpl w:val="2D2A2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30455"/>
    <w:multiLevelType w:val="multilevel"/>
    <w:tmpl w:val="E6C4A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D0A44"/>
    <w:multiLevelType w:val="multilevel"/>
    <w:tmpl w:val="EBB4D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2D2A29"/>
    <w:multiLevelType w:val="multilevel"/>
    <w:tmpl w:val="22E0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7426BE"/>
    <w:multiLevelType w:val="multilevel"/>
    <w:tmpl w:val="1FA2C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D54FA7"/>
    <w:multiLevelType w:val="multilevel"/>
    <w:tmpl w:val="1CFAF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D153D2"/>
    <w:multiLevelType w:val="multilevel"/>
    <w:tmpl w:val="BF62C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270394"/>
    <w:multiLevelType w:val="multilevel"/>
    <w:tmpl w:val="D136A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F185B"/>
    <w:multiLevelType w:val="multilevel"/>
    <w:tmpl w:val="14627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DA1"/>
    <w:rsid w:val="00025DA1"/>
    <w:rsid w:val="00054FA2"/>
    <w:rsid w:val="00066739"/>
    <w:rsid w:val="003A3343"/>
    <w:rsid w:val="005C17E8"/>
    <w:rsid w:val="00740188"/>
    <w:rsid w:val="00745A3B"/>
    <w:rsid w:val="00960CE7"/>
    <w:rsid w:val="00982DD9"/>
    <w:rsid w:val="00B917F8"/>
    <w:rsid w:val="00CF1319"/>
    <w:rsid w:val="00D91D75"/>
    <w:rsid w:val="00D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k10</cp:lastModifiedBy>
  <cp:revision>9</cp:revision>
  <cp:lastPrinted>2015-10-12T19:04:00Z</cp:lastPrinted>
  <dcterms:created xsi:type="dcterms:W3CDTF">2015-10-06T20:48:00Z</dcterms:created>
  <dcterms:modified xsi:type="dcterms:W3CDTF">2018-09-05T08:09:00Z</dcterms:modified>
</cp:coreProperties>
</file>