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482" w:tblpY="726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142"/>
        <w:gridCol w:w="2142"/>
        <w:gridCol w:w="2141"/>
        <w:gridCol w:w="2142"/>
        <w:gridCol w:w="2142"/>
        <w:gridCol w:w="2142"/>
      </w:tblGrid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348C">
              <w:rPr>
                <w:rFonts w:ascii="Times New Roman" w:hAnsi="Times New Roman"/>
                <w:sz w:val="24"/>
                <w:szCs w:val="28"/>
              </w:rPr>
              <w:t>Направленность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F348C">
              <w:rPr>
                <w:rFonts w:ascii="Times New Roman" w:hAnsi="Times New Roman"/>
                <w:sz w:val="24"/>
                <w:szCs w:val="28"/>
              </w:rPr>
              <w:t>Наименование программы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вакантных мест для приема (перевода) обучающихся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вакантных мест для приема (перевода) обучающихся</w:t>
            </w:r>
            <w:r w:rsidRPr="008F348C">
              <w:rPr>
                <w:rFonts w:ascii="Times New Roman" w:hAnsi="Times New Roman"/>
                <w:sz w:val="24"/>
                <w:szCs w:val="28"/>
              </w:rPr>
              <w:t xml:space="preserve"> за счет бюджетных ассигнований федерального бюджета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вакантных мест для приема (перевода) обучающихся</w:t>
            </w:r>
            <w:r w:rsidRPr="008F348C">
              <w:rPr>
                <w:rFonts w:ascii="Times New Roman" w:hAnsi="Times New Roman"/>
                <w:sz w:val="24"/>
                <w:szCs w:val="28"/>
              </w:rPr>
              <w:t xml:space="preserve"> за счет бюджетных ассигнований бюджетов субъектов Российской Федерации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вакантных мест для приема (перевода) обучающихся за счет бюджетных ассигнований местных бюджетов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вакантных мест для приема (перевода) обучающихся</w:t>
            </w:r>
            <w:r w:rsidRPr="008F348C">
              <w:rPr>
                <w:rFonts w:ascii="Times New Roman" w:hAnsi="Times New Roman"/>
                <w:sz w:val="24"/>
                <w:szCs w:val="28"/>
              </w:rPr>
              <w:t xml:space="preserve">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общеобразовательная программа детского объединения «Художественное творчество»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Дополните</w:t>
            </w:r>
            <w:r>
              <w:rPr>
                <w:rFonts w:ascii="Times New Roman" w:hAnsi="Times New Roman"/>
                <w:sz w:val="24"/>
                <w:szCs w:val="24"/>
              </w:rPr>
              <w:t>льная общеразвиваю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щая общеобразовательная программа детского объединения «Палитра»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общеразвивающая общеобра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зователь</w:t>
            </w:r>
            <w:r w:rsidRPr="008F348C">
              <w:rPr>
                <w:rFonts w:ascii="Times New Roman" w:hAnsi="Times New Roman"/>
                <w:sz w:val="24"/>
                <w:szCs w:val="24"/>
              </w:rPr>
              <w:lastRenderedPageBreak/>
              <w:t>ная программа детского объединения                        «</w:t>
            </w:r>
            <w:proofErr w:type="spellStart"/>
            <w:r w:rsidRPr="008F348C">
              <w:rPr>
                <w:rFonts w:ascii="Times New Roman" w:hAnsi="Times New Roman"/>
                <w:sz w:val="24"/>
                <w:szCs w:val="24"/>
              </w:rPr>
              <w:t>Аплодис</w:t>
            </w:r>
            <w:proofErr w:type="spellEnd"/>
            <w:r w:rsidRPr="008F34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lastRenderedPageBreak/>
              <w:t>Эколого-биологическая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общеразвивающая общеобра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зовательная программа детского объединения                    « Юный эколог»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 xml:space="preserve"> Социальная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Дополните</w:t>
            </w:r>
            <w:r>
              <w:rPr>
                <w:rFonts w:ascii="Times New Roman" w:hAnsi="Times New Roman"/>
                <w:sz w:val="24"/>
                <w:szCs w:val="24"/>
              </w:rPr>
              <w:t>льная общеразвивающая общеобра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зовательная программа детского объединения                    « Патриот»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RPr="00A32121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 xml:space="preserve"> Социальная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общеразвивающая общеобра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зовательная программа детского объединения                  « Познавай-ка»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RPr="00A32121" w:rsidTr="000A468E">
        <w:trPr>
          <w:trHeight w:val="56"/>
        </w:trPr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 xml:space="preserve"> Техническая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общеразвиваю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щая общео</w:t>
            </w:r>
            <w:r>
              <w:rPr>
                <w:rFonts w:ascii="Times New Roman" w:hAnsi="Times New Roman"/>
                <w:sz w:val="24"/>
                <w:szCs w:val="24"/>
              </w:rPr>
              <w:t>бра</w:t>
            </w:r>
            <w:r w:rsidRPr="008F348C">
              <w:rPr>
                <w:rFonts w:ascii="Times New Roman" w:hAnsi="Times New Roman"/>
                <w:sz w:val="24"/>
                <w:szCs w:val="24"/>
              </w:rPr>
              <w:t>зовательная программа детского объединения «Художественное творчество»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3EE3" w:rsidTr="000A468E"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48C">
              <w:rPr>
                <w:rFonts w:ascii="Times New Roman" w:hAnsi="Times New Roman"/>
                <w:sz w:val="24"/>
                <w:szCs w:val="24"/>
              </w:rPr>
              <w:t>7 детских объединений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</w:tcPr>
          <w:p w:rsidR="00EF3EE3" w:rsidRPr="008F348C" w:rsidRDefault="00EF3EE3" w:rsidP="000A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14601" w:rsidRDefault="00E14601"/>
    <w:sectPr w:rsidR="00E14601" w:rsidSect="00305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21" w:rsidRDefault="004B1921" w:rsidP="000A468E">
      <w:pPr>
        <w:spacing w:after="0" w:line="240" w:lineRule="auto"/>
      </w:pPr>
      <w:r>
        <w:separator/>
      </w:r>
    </w:p>
  </w:endnote>
  <w:endnote w:type="continuationSeparator" w:id="0">
    <w:p w:rsidR="004B1921" w:rsidRDefault="004B1921" w:rsidP="000A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8E" w:rsidRDefault="000A46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8E" w:rsidRDefault="000A46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8E" w:rsidRDefault="000A46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21" w:rsidRDefault="004B1921" w:rsidP="000A468E">
      <w:pPr>
        <w:spacing w:after="0" w:line="240" w:lineRule="auto"/>
      </w:pPr>
      <w:r>
        <w:separator/>
      </w:r>
    </w:p>
  </w:footnote>
  <w:footnote w:type="continuationSeparator" w:id="0">
    <w:p w:rsidR="004B1921" w:rsidRDefault="004B1921" w:rsidP="000A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8E" w:rsidRDefault="000A46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8E" w:rsidRPr="000A468E" w:rsidRDefault="000A468E" w:rsidP="000A468E">
    <w:pPr>
      <w:spacing w:before="100" w:beforeAutospacing="1" w:after="100" w:afterAutospacing="1" w:line="240" w:lineRule="auto"/>
      <w:jc w:val="center"/>
      <w:outlineLvl w:val="2"/>
      <w:rPr>
        <w:rFonts w:ascii="Times New Roman" w:eastAsia="Times New Roman" w:hAnsi="Times New Roman" w:cs="Times New Roman"/>
        <w:b/>
        <w:bCs/>
        <w:sz w:val="27"/>
        <w:szCs w:val="27"/>
      </w:rPr>
    </w:pPr>
    <w:bookmarkStart w:id="0" w:name="_GoBack"/>
    <w:bookmarkEnd w:id="0"/>
    <w:r w:rsidRPr="000A468E">
      <w:rPr>
        <w:rFonts w:ascii="Times New Roman" w:eastAsia="Times New Roman" w:hAnsi="Times New Roman" w:cs="Times New Roman"/>
        <w:b/>
        <w:bCs/>
        <w:sz w:val="27"/>
        <w:szCs w:val="27"/>
      </w:rPr>
      <w:t>Вакантные места для приема (перевода)</w:t>
    </w:r>
  </w:p>
  <w:p w:rsidR="000A468E" w:rsidRDefault="000A468E" w:rsidP="000A468E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8E" w:rsidRDefault="000A4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EE3"/>
    <w:rsid w:val="000A468E"/>
    <w:rsid w:val="000F2FE4"/>
    <w:rsid w:val="003052F5"/>
    <w:rsid w:val="004B1921"/>
    <w:rsid w:val="00E14601"/>
    <w:rsid w:val="00E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E4"/>
  </w:style>
  <w:style w:type="paragraph" w:styleId="3">
    <w:name w:val="heading 3"/>
    <w:basedOn w:val="a"/>
    <w:link w:val="30"/>
    <w:uiPriority w:val="9"/>
    <w:qFormat/>
    <w:rsid w:val="000A4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68E"/>
  </w:style>
  <w:style w:type="paragraph" w:styleId="a5">
    <w:name w:val="footer"/>
    <w:basedOn w:val="a"/>
    <w:link w:val="a6"/>
    <w:uiPriority w:val="99"/>
    <w:unhideWhenUsed/>
    <w:rsid w:val="000A4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68E"/>
  </w:style>
  <w:style w:type="character" w:customStyle="1" w:styleId="30">
    <w:name w:val="Заголовок 3 Знак"/>
    <w:basedOn w:val="a0"/>
    <w:link w:val="3"/>
    <w:uiPriority w:val="9"/>
    <w:rsid w:val="000A468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243</Words>
  <Characters>1387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2021-03-23T12:05:00Z</dcterms:created>
  <dcterms:modified xsi:type="dcterms:W3CDTF">2021-10-29T11:31:00Z</dcterms:modified>
</cp:coreProperties>
</file>