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CD" w:rsidRPr="004B7659" w:rsidRDefault="00FD09F5" w:rsidP="00A2727E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F60ACD" w:rsidRPr="004B7659">
        <w:rPr>
          <w:sz w:val="28"/>
          <w:szCs w:val="28"/>
        </w:rPr>
        <w:t>униципальное бюджетное дошкольное</w:t>
      </w:r>
      <w:r w:rsidR="00F60ACD">
        <w:rPr>
          <w:sz w:val="28"/>
          <w:szCs w:val="28"/>
        </w:rPr>
        <w:t xml:space="preserve"> образовательное </w:t>
      </w:r>
      <w:r w:rsidR="00F60ACD" w:rsidRPr="004B7659">
        <w:rPr>
          <w:sz w:val="28"/>
          <w:szCs w:val="28"/>
        </w:rPr>
        <w:t xml:space="preserve"> учреждение</w:t>
      </w:r>
    </w:p>
    <w:p w:rsidR="00F60ACD" w:rsidRPr="004B7659" w:rsidRDefault="00F60ACD" w:rsidP="00A2727E">
      <w:pPr>
        <w:jc w:val="center"/>
        <w:rPr>
          <w:sz w:val="28"/>
          <w:szCs w:val="28"/>
        </w:rPr>
      </w:pPr>
      <w:r w:rsidRPr="004B7659">
        <w:rPr>
          <w:sz w:val="28"/>
          <w:szCs w:val="28"/>
        </w:rPr>
        <w:t xml:space="preserve"> детский сад №7 комбинированного вида</w:t>
      </w:r>
    </w:p>
    <w:p w:rsidR="00F60ACD" w:rsidRDefault="00F60ACD" w:rsidP="00A272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r w:rsidRPr="004B7659">
        <w:rPr>
          <w:sz w:val="28"/>
          <w:szCs w:val="28"/>
        </w:rPr>
        <w:t xml:space="preserve"> Старощербиновская</w:t>
      </w:r>
    </w:p>
    <w:p w:rsidR="00F60ACD" w:rsidRDefault="00F60ACD" w:rsidP="00A2727E">
      <w:pPr>
        <w:rPr>
          <w:sz w:val="36"/>
          <w:szCs w:val="36"/>
        </w:rPr>
      </w:pPr>
    </w:p>
    <w:p w:rsidR="00F60ACD" w:rsidRDefault="00F60ACD" w:rsidP="00A2727E">
      <w:pPr>
        <w:jc w:val="center"/>
        <w:rPr>
          <w:sz w:val="36"/>
          <w:szCs w:val="36"/>
        </w:rPr>
      </w:pPr>
    </w:p>
    <w:p w:rsidR="00F60ACD" w:rsidRPr="00FD09F5" w:rsidRDefault="00F60ACD" w:rsidP="00A2727E">
      <w:pPr>
        <w:jc w:val="center"/>
        <w:rPr>
          <w:b/>
          <w:bCs/>
          <w:sz w:val="32"/>
          <w:szCs w:val="32"/>
        </w:rPr>
      </w:pPr>
      <w:r w:rsidRPr="00FD09F5">
        <w:rPr>
          <w:b/>
          <w:bCs/>
          <w:sz w:val="32"/>
          <w:szCs w:val="32"/>
        </w:rPr>
        <w:t>Авторский макет по  ознакомлению с окружающим  для детей среднего</w:t>
      </w:r>
      <w:r w:rsidR="00FD09F5" w:rsidRPr="00FD09F5">
        <w:rPr>
          <w:b/>
          <w:bCs/>
          <w:sz w:val="32"/>
          <w:szCs w:val="32"/>
        </w:rPr>
        <w:t xml:space="preserve"> дошкольного </w:t>
      </w:r>
      <w:r w:rsidRPr="00FD09F5">
        <w:rPr>
          <w:b/>
          <w:bCs/>
          <w:sz w:val="32"/>
          <w:szCs w:val="32"/>
        </w:rPr>
        <w:t xml:space="preserve"> возраста  </w:t>
      </w:r>
    </w:p>
    <w:p w:rsidR="00F60ACD" w:rsidRPr="00FD09F5" w:rsidRDefault="00F60ACD" w:rsidP="00A2727E">
      <w:pPr>
        <w:jc w:val="center"/>
        <w:rPr>
          <w:b/>
          <w:bCs/>
          <w:sz w:val="32"/>
          <w:szCs w:val="32"/>
        </w:rPr>
      </w:pPr>
      <w:r w:rsidRPr="00FD09F5">
        <w:rPr>
          <w:b/>
          <w:bCs/>
          <w:sz w:val="32"/>
          <w:szCs w:val="32"/>
        </w:rPr>
        <w:t>« Кубанское поле»</w:t>
      </w:r>
    </w:p>
    <w:p w:rsidR="00F60ACD" w:rsidRDefault="00F60ACD"/>
    <w:p w:rsidR="00F60ACD" w:rsidRDefault="00F60ACD"/>
    <w:p w:rsidR="00F60ACD" w:rsidRDefault="00A92E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51pt;visibility:visible">
            <v:imagedata r:id="rId4" o:title=""/>
          </v:shape>
        </w:pict>
      </w:r>
    </w:p>
    <w:p w:rsidR="00F60ACD" w:rsidRDefault="00F60ACD"/>
    <w:p w:rsidR="00F60ACD" w:rsidRDefault="00F60ACD"/>
    <w:p w:rsidR="00F60ACD" w:rsidRPr="005C02DC" w:rsidRDefault="00F60ACD" w:rsidP="005C02DC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Pr="005C02DC">
        <w:rPr>
          <w:sz w:val="28"/>
          <w:szCs w:val="28"/>
        </w:rPr>
        <w:t xml:space="preserve"> Елисеенко </w:t>
      </w:r>
      <w:r>
        <w:rPr>
          <w:sz w:val="28"/>
          <w:szCs w:val="28"/>
        </w:rPr>
        <w:t>Наталия Алексеевна</w:t>
      </w:r>
    </w:p>
    <w:p w:rsidR="00F60ACD" w:rsidRDefault="00F60ACD"/>
    <w:p w:rsidR="00F60ACD" w:rsidRDefault="00F60ACD"/>
    <w:p w:rsidR="00F60ACD" w:rsidRDefault="00F60ACD"/>
    <w:p w:rsidR="00F60ACD" w:rsidRDefault="00F60ACD"/>
    <w:p w:rsidR="00F60ACD" w:rsidRDefault="00F60ACD"/>
    <w:p w:rsidR="00F60ACD" w:rsidRDefault="00F60ACD"/>
    <w:p w:rsidR="00F60ACD" w:rsidRDefault="00F60ACD"/>
    <w:p w:rsidR="00F60ACD" w:rsidRDefault="00F60ACD"/>
    <w:p w:rsidR="00F60ACD" w:rsidRPr="005F3A90" w:rsidRDefault="00F60ACD" w:rsidP="005F3A90">
      <w:pPr>
        <w:jc w:val="center"/>
        <w:rPr>
          <w:sz w:val="28"/>
          <w:szCs w:val="28"/>
        </w:rPr>
      </w:pPr>
      <w:r w:rsidRPr="00AD19F4">
        <w:rPr>
          <w:sz w:val="28"/>
          <w:szCs w:val="28"/>
        </w:rPr>
        <w:t>ст.Старощербиновская</w:t>
      </w:r>
      <w:r w:rsidR="00FD09F5">
        <w:rPr>
          <w:sz w:val="28"/>
          <w:szCs w:val="28"/>
        </w:rPr>
        <w:t>,</w:t>
      </w:r>
      <w:r>
        <w:rPr>
          <w:sz w:val="28"/>
          <w:szCs w:val="28"/>
        </w:rPr>
        <w:t xml:space="preserve"> 2021 год</w:t>
      </w:r>
    </w:p>
    <w:p w:rsidR="00F60ACD" w:rsidRDefault="00F60ACD"/>
    <w:p w:rsidR="00F60ACD" w:rsidRDefault="00F60ACD"/>
    <w:p w:rsidR="00F60ACD" w:rsidRPr="00AD19F4" w:rsidRDefault="00F60ACD" w:rsidP="00D63C13">
      <w:pPr>
        <w:spacing w:line="360" w:lineRule="auto"/>
        <w:jc w:val="both"/>
        <w:rPr>
          <w:sz w:val="28"/>
          <w:szCs w:val="28"/>
        </w:rPr>
      </w:pPr>
      <w:r w:rsidRPr="00AD19F4">
        <w:rPr>
          <w:b/>
          <w:bCs/>
          <w:sz w:val="28"/>
          <w:szCs w:val="28"/>
        </w:rPr>
        <w:lastRenderedPageBreak/>
        <w:t>Содержание авторского пособия</w:t>
      </w:r>
      <w:r w:rsidRPr="00AD19F4">
        <w:rPr>
          <w:sz w:val="28"/>
          <w:szCs w:val="28"/>
        </w:rPr>
        <w:t xml:space="preserve">: </w:t>
      </w:r>
    </w:p>
    <w:p w:rsidR="00F60ACD" w:rsidRDefault="00F60ACD" w:rsidP="00D63C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</w:t>
      </w:r>
      <w:r w:rsidRPr="00C903A4">
        <w:rPr>
          <w:sz w:val="28"/>
          <w:szCs w:val="28"/>
        </w:rPr>
        <w:t xml:space="preserve">акет по </w:t>
      </w:r>
      <w:r>
        <w:rPr>
          <w:sz w:val="28"/>
          <w:szCs w:val="28"/>
        </w:rPr>
        <w:t xml:space="preserve"> ознакомлению с окружающим «Кубанское поле</w:t>
      </w:r>
      <w:r w:rsidRPr="00C903A4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представляет</w:t>
      </w:r>
      <w:r w:rsidRPr="00175D84">
        <w:rPr>
          <w:sz w:val="28"/>
          <w:szCs w:val="28"/>
        </w:rPr>
        <w:t xml:space="preserve"> собой </w:t>
      </w:r>
      <w:r>
        <w:rPr>
          <w:sz w:val="28"/>
          <w:szCs w:val="28"/>
        </w:rPr>
        <w:t xml:space="preserve">набор деревянных предметов, которые изготовлены из фанеры. В него входит: полевой стан, изгородь, стол, скамейка, печь.  Домашние животные, плуг, телега, коса, грабли. </w:t>
      </w:r>
    </w:p>
    <w:p w:rsidR="00F60ACD" w:rsidRPr="00897DB4" w:rsidRDefault="00F60ACD" w:rsidP="00D63C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Основа обклеена  фетром зеленого цвета, полевой стан   черного цвета, что бы приблизить к действительности оформили    растениями: подсолнух, тыква, цветы, добавили домашних животных и обитателе полей насекомых, птиц,</w:t>
      </w:r>
      <w:r w:rsidRPr="00D63C13">
        <w:rPr>
          <w:sz w:val="28"/>
          <w:szCs w:val="28"/>
        </w:rPr>
        <w:t xml:space="preserve"> </w:t>
      </w:r>
      <w:r>
        <w:rPr>
          <w:sz w:val="28"/>
          <w:szCs w:val="28"/>
        </w:rPr>
        <w:t>грызунов.</w:t>
      </w:r>
    </w:p>
    <w:p w:rsidR="00F60ACD" w:rsidRDefault="00F60ACD" w:rsidP="00D63C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Обучающий макет  соответствует требованиям 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,   эстетичен, безопасен, трансформируем.  Использовать его можно, как для </w:t>
      </w:r>
      <w:proofErr w:type="gramStart"/>
      <w:r>
        <w:rPr>
          <w:sz w:val="28"/>
          <w:szCs w:val="28"/>
        </w:rPr>
        <w:t>совместной</w:t>
      </w:r>
      <w:proofErr w:type="gramEnd"/>
      <w:r>
        <w:rPr>
          <w:sz w:val="28"/>
          <w:szCs w:val="28"/>
        </w:rPr>
        <w:t xml:space="preserve"> деятельности взрослого и детей, так и самостоятельной игровой, продуктивной и познавательно-исследовательской деятельности воспитанников. </w:t>
      </w:r>
    </w:p>
    <w:p w:rsidR="00F60ACD" w:rsidRDefault="00F60ACD" w:rsidP="00D63C13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AA2557">
        <w:rPr>
          <w:b/>
          <w:bCs/>
          <w:sz w:val="28"/>
          <w:szCs w:val="28"/>
        </w:rPr>
        <w:t>:</w:t>
      </w:r>
      <w:r w:rsidRPr="00AA2557">
        <w:rPr>
          <w:sz w:val="28"/>
          <w:szCs w:val="28"/>
        </w:rPr>
        <w:t xml:space="preserve"> развитие игровой и познавательной активности дошкольников</w:t>
      </w:r>
      <w:r>
        <w:rPr>
          <w:sz w:val="28"/>
          <w:szCs w:val="28"/>
        </w:rPr>
        <w:t xml:space="preserve"> на макете</w:t>
      </w:r>
      <w:r w:rsidRPr="00AA2557">
        <w:rPr>
          <w:sz w:val="28"/>
          <w:szCs w:val="28"/>
        </w:rPr>
        <w:t xml:space="preserve">, воспитание у детей </w:t>
      </w:r>
      <w:r w:rsidRPr="00897DB4">
        <w:rPr>
          <w:rStyle w:val="extendedtext-fullextended-textfull"/>
          <w:sz w:val="28"/>
          <w:szCs w:val="28"/>
        </w:rPr>
        <w:t>интереса к родному краю, его историческому прошлому, воспитание чувства гордости за свою малую Родину</w:t>
      </w:r>
      <w:r>
        <w:rPr>
          <w:rStyle w:val="extendedtext-fullextended-textfull"/>
          <w:sz w:val="28"/>
          <w:szCs w:val="28"/>
        </w:rPr>
        <w:t xml:space="preserve">. </w:t>
      </w:r>
    </w:p>
    <w:p w:rsidR="00F60ACD" w:rsidRPr="00AD19F4" w:rsidRDefault="00F60ACD" w:rsidP="00D63C13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 использования авторского макета</w:t>
      </w:r>
      <w:r w:rsidRPr="00AD19F4">
        <w:rPr>
          <w:b/>
          <w:bCs/>
          <w:sz w:val="28"/>
          <w:szCs w:val="28"/>
        </w:rPr>
        <w:t>:</w:t>
      </w:r>
    </w:p>
    <w:p w:rsidR="00F60ACD" w:rsidRDefault="00F60ACD" w:rsidP="00D63C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Макет </w:t>
      </w:r>
      <w:r w:rsidRPr="00013BA5">
        <w:rPr>
          <w:sz w:val="28"/>
          <w:szCs w:val="28"/>
        </w:rPr>
        <w:t>можно использовать на индивидуально-подгрупповых занятиях с воспитанниками, и  дома с  родителями. Основное  вним</w:t>
      </w:r>
      <w:r>
        <w:rPr>
          <w:sz w:val="28"/>
          <w:szCs w:val="28"/>
        </w:rPr>
        <w:t>ание уделено работе по формированию    ознакомления с окружающим.</w:t>
      </w:r>
    </w:p>
    <w:p w:rsidR="00F60ACD" w:rsidRPr="00B07A85" w:rsidRDefault="00F60ACD" w:rsidP="00B07A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B07A85">
        <w:rPr>
          <w:rStyle w:val="c0"/>
          <w:b/>
          <w:bCs/>
          <w:color w:val="000000"/>
          <w:sz w:val="28"/>
          <w:szCs w:val="28"/>
        </w:rPr>
        <w:t>Дидактическая игра «Один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B07A85">
        <w:rPr>
          <w:rStyle w:val="c0"/>
          <w:b/>
          <w:bCs/>
          <w:color w:val="000000"/>
          <w:sz w:val="28"/>
          <w:szCs w:val="28"/>
        </w:rPr>
        <w:t>-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B07A85">
        <w:rPr>
          <w:rStyle w:val="c0"/>
          <w:b/>
          <w:bCs/>
          <w:color w:val="000000"/>
          <w:sz w:val="28"/>
          <w:szCs w:val="28"/>
        </w:rPr>
        <w:t>много»</w:t>
      </w:r>
    </w:p>
    <w:p w:rsidR="00F60ACD" w:rsidRPr="00475298" w:rsidRDefault="00F60ACD" w:rsidP="00B07A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о</w:t>
      </w:r>
      <w:r w:rsidRPr="00475298">
        <w:rPr>
          <w:rStyle w:val="extended-textfull"/>
          <w:sz w:val="28"/>
          <w:szCs w:val="28"/>
        </w:rPr>
        <w:t>бучение детей правильно образовывать в речи существительные единственного и множественного числа.</w:t>
      </w:r>
    </w:p>
    <w:p w:rsidR="00F60ACD" w:rsidRDefault="00F60ACD" w:rsidP="00B07A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Развивать внимание и память.</w:t>
      </w:r>
    </w:p>
    <w:p w:rsidR="00F60ACD" w:rsidRDefault="00A92E48" w:rsidP="00B07A8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A92E48">
        <w:rPr>
          <w:noProof/>
          <w:color w:val="000000"/>
          <w:sz w:val="28"/>
          <w:szCs w:val="28"/>
        </w:rPr>
        <w:lastRenderedPageBreak/>
        <w:pict>
          <v:shape id="Рисунок 3" o:spid="_x0000_i1026" type="#_x0000_t75" style="width:192pt;height:168.75pt;visibility:visible">
            <v:imagedata r:id="rId5" o:title=""/>
          </v:shape>
        </w:pict>
      </w:r>
    </w:p>
    <w:p w:rsidR="00F60ACD" w:rsidRDefault="00F60ACD" w:rsidP="00C73B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F60ACD" w:rsidRDefault="00F60ACD" w:rsidP="00C73B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F60ACD" w:rsidRPr="00C73BE1" w:rsidRDefault="00F60ACD" w:rsidP="00C73B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C73BE1">
        <w:rPr>
          <w:rStyle w:val="c0"/>
          <w:b/>
          <w:bCs/>
          <w:color w:val="000000"/>
          <w:sz w:val="28"/>
          <w:szCs w:val="28"/>
        </w:rPr>
        <w:t>Дидактическая игра «Четвертый лишний»</w:t>
      </w:r>
    </w:p>
    <w:p w:rsidR="00F60ACD" w:rsidRDefault="00F60ACD" w:rsidP="00C73B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обучение детей классифицировать предметы по существенному признаку.</w:t>
      </w:r>
    </w:p>
    <w:p w:rsidR="00F60ACD" w:rsidRDefault="00A92E48">
      <w:pPr>
        <w:rPr>
          <w:noProof/>
        </w:rPr>
      </w:pPr>
      <w:r>
        <w:rPr>
          <w:noProof/>
        </w:rPr>
        <w:pict>
          <v:shape id="Рисунок 4" o:spid="_x0000_i1027" type="#_x0000_t75" style="width:224.25pt;height:179.25pt;visibility:visible">
            <v:imagedata r:id="rId6" o:title=""/>
          </v:shape>
        </w:pict>
      </w:r>
    </w:p>
    <w:p w:rsidR="00F60ACD" w:rsidRDefault="00F60ACD">
      <w:pPr>
        <w:rPr>
          <w:noProof/>
        </w:rPr>
      </w:pPr>
    </w:p>
    <w:p w:rsidR="00F60ACD" w:rsidRDefault="00F60ACD">
      <w:pPr>
        <w:rPr>
          <w:noProof/>
        </w:rPr>
      </w:pPr>
    </w:p>
    <w:p w:rsidR="00F60ACD" w:rsidRDefault="00F60ACD">
      <w:pPr>
        <w:rPr>
          <w:b/>
          <w:bCs/>
          <w:sz w:val="28"/>
          <w:szCs w:val="28"/>
        </w:rPr>
      </w:pPr>
      <w:r w:rsidRPr="0078263B">
        <w:rPr>
          <w:b/>
          <w:bCs/>
          <w:sz w:val="28"/>
          <w:szCs w:val="28"/>
        </w:rPr>
        <w:t>Дидактическая игра</w:t>
      </w:r>
      <w:r>
        <w:rPr>
          <w:b/>
          <w:bCs/>
          <w:sz w:val="28"/>
          <w:szCs w:val="28"/>
        </w:rPr>
        <w:t xml:space="preserve"> «Угадай домашнего  животного по описанию»</w:t>
      </w:r>
    </w:p>
    <w:p w:rsidR="00F60ACD" w:rsidRDefault="00F60ACD" w:rsidP="007826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обучение детей  угадывать животного  по существенному признаку.</w:t>
      </w:r>
    </w:p>
    <w:p w:rsidR="00F60ACD" w:rsidRPr="0078263B" w:rsidRDefault="00F60ACD">
      <w:pPr>
        <w:rPr>
          <w:b/>
          <w:bCs/>
          <w:sz w:val="28"/>
          <w:szCs w:val="28"/>
        </w:rPr>
      </w:pPr>
    </w:p>
    <w:sectPr w:rsidR="00F60ACD" w:rsidRPr="0078263B" w:rsidSect="00F92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727E"/>
    <w:rsid w:val="00013BA5"/>
    <w:rsid w:val="000D0212"/>
    <w:rsid w:val="001172C7"/>
    <w:rsid w:val="00144A27"/>
    <w:rsid w:val="00175D84"/>
    <w:rsid w:val="00180A5D"/>
    <w:rsid w:val="0025037D"/>
    <w:rsid w:val="00272CC6"/>
    <w:rsid w:val="002A58EC"/>
    <w:rsid w:val="00340C78"/>
    <w:rsid w:val="00475298"/>
    <w:rsid w:val="00477844"/>
    <w:rsid w:val="004B7659"/>
    <w:rsid w:val="004C044F"/>
    <w:rsid w:val="005571EA"/>
    <w:rsid w:val="005C02DC"/>
    <w:rsid w:val="005F3A90"/>
    <w:rsid w:val="0066178A"/>
    <w:rsid w:val="00692891"/>
    <w:rsid w:val="00693B25"/>
    <w:rsid w:val="007043F2"/>
    <w:rsid w:val="0078263B"/>
    <w:rsid w:val="00850E0B"/>
    <w:rsid w:val="00890858"/>
    <w:rsid w:val="00897DB4"/>
    <w:rsid w:val="008F7C0F"/>
    <w:rsid w:val="00907635"/>
    <w:rsid w:val="00913C47"/>
    <w:rsid w:val="009814A1"/>
    <w:rsid w:val="00995AEB"/>
    <w:rsid w:val="00A2727E"/>
    <w:rsid w:val="00A92E48"/>
    <w:rsid w:val="00AA2557"/>
    <w:rsid w:val="00AD19F4"/>
    <w:rsid w:val="00B07A85"/>
    <w:rsid w:val="00B2222C"/>
    <w:rsid w:val="00B42B92"/>
    <w:rsid w:val="00B57004"/>
    <w:rsid w:val="00B979F0"/>
    <w:rsid w:val="00C7394F"/>
    <w:rsid w:val="00C73BE1"/>
    <w:rsid w:val="00C903A4"/>
    <w:rsid w:val="00C957DB"/>
    <w:rsid w:val="00D36B63"/>
    <w:rsid w:val="00D63C13"/>
    <w:rsid w:val="00E20EE0"/>
    <w:rsid w:val="00EE4FEB"/>
    <w:rsid w:val="00EF6F06"/>
    <w:rsid w:val="00F60ACD"/>
    <w:rsid w:val="00F8122F"/>
    <w:rsid w:val="00F925BA"/>
    <w:rsid w:val="00FD0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7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80A5D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B07A85"/>
  </w:style>
  <w:style w:type="paragraph" w:styleId="a4">
    <w:name w:val="Balloon Text"/>
    <w:basedOn w:val="a"/>
    <w:link w:val="a5"/>
    <w:uiPriority w:val="99"/>
    <w:semiHidden/>
    <w:rsid w:val="00340C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40C78"/>
    <w:rPr>
      <w:rFonts w:ascii="Tahoma" w:hAnsi="Tahoma" w:cs="Tahoma"/>
      <w:sz w:val="16"/>
      <w:szCs w:val="16"/>
      <w:lang w:eastAsia="ru-RU"/>
    </w:rPr>
  </w:style>
  <w:style w:type="character" w:customStyle="1" w:styleId="extended-textfull">
    <w:name w:val="extended-text__full"/>
    <w:basedOn w:val="a0"/>
    <w:uiPriority w:val="99"/>
    <w:rsid w:val="00475298"/>
  </w:style>
  <w:style w:type="character" w:customStyle="1" w:styleId="extendedtext-fullextended-textfull">
    <w:name w:val="extendedtext-full extended-text__full"/>
    <w:basedOn w:val="a0"/>
    <w:uiPriority w:val="99"/>
    <w:rsid w:val="00897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222</Words>
  <Characters>1745</Characters>
  <Application>Microsoft Office Word</Application>
  <DocSecurity>0</DocSecurity>
  <Lines>14</Lines>
  <Paragraphs>3</Paragraphs>
  <ScaleCrop>false</ScaleCrop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2021-04-13T05:53:00Z</cp:lastPrinted>
  <dcterms:created xsi:type="dcterms:W3CDTF">2021-03-09T15:02:00Z</dcterms:created>
  <dcterms:modified xsi:type="dcterms:W3CDTF">2021-04-13T05:53:00Z</dcterms:modified>
</cp:coreProperties>
</file>