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E6A" w:rsidRPr="004B7659" w:rsidRDefault="00F37E6A" w:rsidP="00594266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4B7659">
        <w:rPr>
          <w:sz w:val="28"/>
          <w:szCs w:val="28"/>
        </w:rPr>
        <w:t>униципальное бюджетное дошкольное</w:t>
      </w:r>
      <w:r>
        <w:rPr>
          <w:sz w:val="28"/>
          <w:szCs w:val="28"/>
        </w:rPr>
        <w:t xml:space="preserve"> образовательное </w:t>
      </w:r>
      <w:r w:rsidRPr="004B7659">
        <w:rPr>
          <w:sz w:val="28"/>
          <w:szCs w:val="28"/>
        </w:rPr>
        <w:t xml:space="preserve"> учреждение</w:t>
      </w:r>
    </w:p>
    <w:p w:rsidR="00F37E6A" w:rsidRPr="004B7659" w:rsidRDefault="00F37E6A" w:rsidP="00594266">
      <w:pPr>
        <w:jc w:val="center"/>
        <w:rPr>
          <w:sz w:val="28"/>
          <w:szCs w:val="28"/>
        </w:rPr>
      </w:pPr>
      <w:r w:rsidRPr="004B7659">
        <w:rPr>
          <w:sz w:val="28"/>
          <w:szCs w:val="28"/>
        </w:rPr>
        <w:t xml:space="preserve"> детский сад №7 комбинированного вида</w:t>
      </w:r>
    </w:p>
    <w:p w:rsidR="00F37E6A" w:rsidRDefault="00F37E6A" w:rsidP="0059426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ст. </w:t>
      </w:r>
      <w:r w:rsidRPr="004B7659">
        <w:rPr>
          <w:sz w:val="28"/>
          <w:szCs w:val="28"/>
        </w:rPr>
        <w:t xml:space="preserve"> Старощербиновская</w:t>
      </w:r>
    </w:p>
    <w:p w:rsidR="00F37E6A" w:rsidRDefault="00F37E6A" w:rsidP="00594266">
      <w:pPr>
        <w:jc w:val="center"/>
        <w:rPr>
          <w:sz w:val="28"/>
          <w:szCs w:val="28"/>
        </w:rPr>
      </w:pPr>
    </w:p>
    <w:p w:rsidR="00F37E6A" w:rsidRDefault="00F37E6A" w:rsidP="00594266">
      <w:pPr>
        <w:jc w:val="center"/>
        <w:rPr>
          <w:sz w:val="28"/>
          <w:szCs w:val="28"/>
        </w:rPr>
      </w:pPr>
    </w:p>
    <w:p w:rsidR="00F37E6A" w:rsidRDefault="00F37E6A" w:rsidP="00594266">
      <w:pPr>
        <w:jc w:val="center"/>
        <w:rPr>
          <w:sz w:val="28"/>
          <w:szCs w:val="28"/>
        </w:rPr>
      </w:pPr>
    </w:p>
    <w:p w:rsidR="00F37E6A" w:rsidRDefault="00F37E6A" w:rsidP="00594266">
      <w:pPr>
        <w:jc w:val="center"/>
        <w:rPr>
          <w:sz w:val="28"/>
          <w:szCs w:val="28"/>
        </w:rPr>
      </w:pPr>
    </w:p>
    <w:p w:rsidR="00F37E6A" w:rsidRDefault="00F37E6A" w:rsidP="00594266">
      <w:pPr>
        <w:jc w:val="center"/>
        <w:rPr>
          <w:sz w:val="28"/>
          <w:szCs w:val="28"/>
        </w:rPr>
      </w:pPr>
    </w:p>
    <w:p w:rsidR="00F37E6A" w:rsidRDefault="00F37E6A" w:rsidP="00594266">
      <w:pPr>
        <w:jc w:val="center"/>
        <w:rPr>
          <w:sz w:val="28"/>
          <w:szCs w:val="28"/>
        </w:rPr>
      </w:pPr>
    </w:p>
    <w:p w:rsidR="00F37E6A" w:rsidRDefault="00F37E6A" w:rsidP="00594266">
      <w:pPr>
        <w:jc w:val="center"/>
        <w:rPr>
          <w:sz w:val="28"/>
          <w:szCs w:val="28"/>
        </w:rPr>
      </w:pPr>
    </w:p>
    <w:p w:rsidR="00F37E6A" w:rsidRDefault="00F37E6A" w:rsidP="00594266">
      <w:pPr>
        <w:jc w:val="center"/>
        <w:rPr>
          <w:sz w:val="28"/>
          <w:szCs w:val="28"/>
        </w:rPr>
      </w:pPr>
    </w:p>
    <w:p w:rsidR="00F37E6A" w:rsidRDefault="00F37E6A" w:rsidP="00594266">
      <w:pPr>
        <w:jc w:val="center"/>
        <w:rPr>
          <w:sz w:val="28"/>
          <w:szCs w:val="28"/>
        </w:rPr>
      </w:pPr>
    </w:p>
    <w:p w:rsidR="00F37E6A" w:rsidRDefault="00F37E6A" w:rsidP="00594266">
      <w:pPr>
        <w:jc w:val="center"/>
        <w:rPr>
          <w:sz w:val="28"/>
          <w:szCs w:val="28"/>
        </w:rPr>
      </w:pPr>
    </w:p>
    <w:p w:rsidR="00F37E6A" w:rsidRDefault="00F37E6A" w:rsidP="00594266">
      <w:pPr>
        <w:rPr>
          <w:sz w:val="36"/>
          <w:szCs w:val="36"/>
        </w:rPr>
      </w:pPr>
    </w:p>
    <w:p w:rsidR="00F37E6A" w:rsidRDefault="00F37E6A" w:rsidP="00594266">
      <w:pPr>
        <w:jc w:val="center"/>
        <w:rPr>
          <w:sz w:val="36"/>
          <w:szCs w:val="36"/>
        </w:rPr>
      </w:pPr>
    </w:p>
    <w:p w:rsidR="00F37E6A" w:rsidRPr="008F7C0F" w:rsidRDefault="00F37E6A" w:rsidP="005C36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Авторский макет по ПДД </w:t>
      </w:r>
      <w:r w:rsidRPr="008F7C0F">
        <w:rPr>
          <w:b/>
          <w:bCs/>
          <w:sz w:val="36"/>
          <w:szCs w:val="36"/>
        </w:rPr>
        <w:t>для д</w:t>
      </w:r>
      <w:r>
        <w:rPr>
          <w:b/>
          <w:bCs/>
          <w:sz w:val="36"/>
          <w:szCs w:val="36"/>
        </w:rPr>
        <w:t>етей старшего возраста</w:t>
      </w:r>
    </w:p>
    <w:p w:rsidR="00F37E6A" w:rsidRPr="008F7C0F" w:rsidRDefault="00F37E6A" w:rsidP="0059426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«Проспект»</w:t>
      </w:r>
    </w:p>
    <w:p w:rsidR="00F37E6A" w:rsidRPr="008F7C0F" w:rsidRDefault="00F37E6A" w:rsidP="00AD19F4">
      <w:pPr>
        <w:jc w:val="center"/>
        <w:rPr>
          <w:b/>
          <w:bCs/>
          <w:sz w:val="36"/>
          <w:szCs w:val="36"/>
        </w:rPr>
      </w:pPr>
    </w:p>
    <w:p w:rsidR="00F37E6A" w:rsidRPr="00594266" w:rsidRDefault="00F37E6A" w:rsidP="00594266">
      <w:pPr>
        <w:jc w:val="center"/>
        <w:rPr>
          <w:b/>
          <w:bCs/>
          <w:sz w:val="36"/>
          <w:szCs w:val="36"/>
        </w:rPr>
      </w:pPr>
    </w:p>
    <w:p w:rsidR="00F37E6A" w:rsidRDefault="00F37E6A" w:rsidP="00594266">
      <w:pPr>
        <w:jc w:val="center"/>
        <w:rPr>
          <w:sz w:val="36"/>
          <w:szCs w:val="36"/>
        </w:rPr>
      </w:pPr>
    </w:p>
    <w:p w:rsidR="00F37E6A" w:rsidRDefault="00CA0EB9" w:rsidP="00594266">
      <w:pPr>
        <w:jc w:val="center"/>
        <w:rPr>
          <w:sz w:val="36"/>
          <w:szCs w:val="36"/>
        </w:rPr>
      </w:pPr>
      <w:r w:rsidRPr="00CA0EB9">
        <w:rPr>
          <w:b/>
          <w:bCs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style="width:465.9pt;height:171.95pt;visibility:visible">
            <v:imagedata r:id="rId5" o:title="" croptop="20254f" cropbottom="14715f" cropright="2692f"/>
          </v:shape>
        </w:pict>
      </w:r>
    </w:p>
    <w:p w:rsidR="00F37E6A" w:rsidRDefault="00F37E6A" w:rsidP="00594266">
      <w:pPr>
        <w:jc w:val="right"/>
        <w:rPr>
          <w:sz w:val="36"/>
          <w:szCs w:val="36"/>
        </w:rPr>
      </w:pPr>
    </w:p>
    <w:p w:rsidR="00F37E6A" w:rsidRPr="00AD19F4" w:rsidRDefault="00F37E6A" w:rsidP="00594266">
      <w:pPr>
        <w:jc w:val="right"/>
        <w:rPr>
          <w:sz w:val="28"/>
          <w:szCs w:val="28"/>
        </w:rPr>
      </w:pPr>
    </w:p>
    <w:p w:rsidR="00F37E6A" w:rsidRPr="00AD19F4" w:rsidRDefault="00F37E6A" w:rsidP="00AD19F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В</w:t>
      </w:r>
      <w:r w:rsidRPr="00AD19F4">
        <w:rPr>
          <w:sz w:val="28"/>
          <w:szCs w:val="28"/>
        </w:rPr>
        <w:t>оспитатель</w:t>
      </w:r>
      <w:r>
        <w:rPr>
          <w:sz w:val="28"/>
          <w:szCs w:val="28"/>
        </w:rPr>
        <w:t>:</w:t>
      </w:r>
    </w:p>
    <w:p w:rsidR="00F37E6A" w:rsidRPr="00AD19F4" w:rsidRDefault="00F37E6A" w:rsidP="00594266">
      <w:pPr>
        <w:jc w:val="right"/>
        <w:rPr>
          <w:sz w:val="28"/>
          <w:szCs w:val="28"/>
        </w:rPr>
      </w:pPr>
      <w:r>
        <w:rPr>
          <w:sz w:val="28"/>
          <w:szCs w:val="28"/>
        </w:rPr>
        <w:t>Горб Татьяна Вячеславовна</w:t>
      </w:r>
    </w:p>
    <w:p w:rsidR="00F37E6A" w:rsidRDefault="00F37E6A" w:rsidP="00594266">
      <w:pPr>
        <w:jc w:val="right"/>
        <w:rPr>
          <w:sz w:val="36"/>
          <w:szCs w:val="36"/>
        </w:rPr>
      </w:pPr>
    </w:p>
    <w:p w:rsidR="00F37E6A" w:rsidRDefault="00F37E6A" w:rsidP="00594266">
      <w:pPr>
        <w:rPr>
          <w:sz w:val="28"/>
          <w:szCs w:val="28"/>
        </w:rPr>
      </w:pPr>
    </w:p>
    <w:p w:rsidR="00F37E6A" w:rsidRDefault="00F37E6A" w:rsidP="00594266">
      <w:pPr>
        <w:jc w:val="center"/>
        <w:rPr>
          <w:sz w:val="28"/>
          <w:szCs w:val="28"/>
        </w:rPr>
      </w:pPr>
    </w:p>
    <w:p w:rsidR="00F37E6A" w:rsidRDefault="00F37E6A" w:rsidP="006558B9">
      <w:pPr>
        <w:jc w:val="center"/>
        <w:rPr>
          <w:sz w:val="36"/>
          <w:szCs w:val="36"/>
        </w:rPr>
      </w:pPr>
    </w:p>
    <w:p w:rsidR="00F37E6A" w:rsidRDefault="00F37E6A" w:rsidP="006558B9">
      <w:pPr>
        <w:jc w:val="center"/>
        <w:rPr>
          <w:sz w:val="36"/>
          <w:szCs w:val="36"/>
        </w:rPr>
      </w:pPr>
    </w:p>
    <w:p w:rsidR="00F37E6A" w:rsidRDefault="00F37E6A" w:rsidP="006558B9">
      <w:pPr>
        <w:jc w:val="center"/>
        <w:rPr>
          <w:sz w:val="36"/>
          <w:szCs w:val="36"/>
        </w:rPr>
      </w:pPr>
    </w:p>
    <w:p w:rsidR="00F37E6A" w:rsidRDefault="00F37E6A" w:rsidP="006558B9">
      <w:pPr>
        <w:jc w:val="center"/>
        <w:rPr>
          <w:sz w:val="36"/>
          <w:szCs w:val="36"/>
        </w:rPr>
      </w:pPr>
    </w:p>
    <w:p w:rsidR="00F37E6A" w:rsidRDefault="00F37E6A" w:rsidP="006558B9">
      <w:pPr>
        <w:jc w:val="center"/>
        <w:rPr>
          <w:sz w:val="36"/>
          <w:szCs w:val="36"/>
        </w:rPr>
      </w:pPr>
    </w:p>
    <w:p w:rsidR="00F37E6A" w:rsidRDefault="00F37E6A" w:rsidP="006558B9">
      <w:pPr>
        <w:jc w:val="center"/>
        <w:rPr>
          <w:sz w:val="28"/>
          <w:szCs w:val="28"/>
        </w:rPr>
      </w:pPr>
      <w:r w:rsidRPr="00AD19F4">
        <w:rPr>
          <w:sz w:val="28"/>
          <w:szCs w:val="28"/>
        </w:rPr>
        <w:t>ст</w:t>
      </w:r>
      <w:proofErr w:type="gramStart"/>
      <w:r w:rsidRPr="00AD19F4">
        <w:rPr>
          <w:sz w:val="28"/>
          <w:szCs w:val="28"/>
        </w:rPr>
        <w:t>.С</w:t>
      </w:r>
      <w:proofErr w:type="gramEnd"/>
      <w:r w:rsidRPr="00AD19F4">
        <w:rPr>
          <w:sz w:val="28"/>
          <w:szCs w:val="28"/>
        </w:rPr>
        <w:t>тарощербиновская</w:t>
      </w:r>
      <w:r>
        <w:rPr>
          <w:sz w:val="28"/>
          <w:szCs w:val="28"/>
        </w:rPr>
        <w:t xml:space="preserve"> 2021 год</w:t>
      </w:r>
    </w:p>
    <w:p w:rsidR="00F37E6A" w:rsidRPr="00AD19F4" w:rsidRDefault="00F37E6A" w:rsidP="006558B9">
      <w:pPr>
        <w:jc w:val="center"/>
        <w:rPr>
          <w:sz w:val="28"/>
          <w:szCs w:val="28"/>
        </w:rPr>
      </w:pP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>Содержание авторского пособия</w:t>
      </w:r>
      <w:r w:rsidRPr="001570A9">
        <w:t xml:space="preserve">: </w:t>
      </w:r>
    </w:p>
    <w:p w:rsidR="00F37E6A" w:rsidRDefault="00F37E6A" w:rsidP="001570A9">
      <w:pPr>
        <w:spacing w:line="276" w:lineRule="auto"/>
        <w:jc w:val="both"/>
      </w:pPr>
      <w:r w:rsidRPr="001570A9">
        <w:t xml:space="preserve">   Макет по ПДД  «Проспект» </w:t>
      </w:r>
      <w:r>
        <w:t>имеет свою оригинальную конструкцию, выполнен из фанеры.</w:t>
      </w:r>
      <w:r w:rsidRPr="001570A9">
        <w:t xml:space="preserve"> В него входит: объемное здание вокзала, </w:t>
      </w:r>
      <w:r>
        <w:t>автобусная  остановка</w:t>
      </w:r>
      <w:r w:rsidRPr="001570A9">
        <w:t>, здание заправочной станции, плоские заправочные колонки, плоские деревья, плоские вокзальные фонари, пешеходы</w:t>
      </w:r>
      <w:proofErr w:type="gramStart"/>
      <w:r w:rsidRPr="001570A9">
        <w:t xml:space="preserve"> ,</w:t>
      </w:r>
      <w:proofErr w:type="gramEnd"/>
      <w:r w:rsidRPr="001570A9">
        <w:t xml:space="preserve">полицейский, объемный надземный пешеходный переход. </w:t>
      </w:r>
      <w:r>
        <w:t xml:space="preserve">А так же </w:t>
      </w:r>
      <w:r w:rsidRPr="001570A9">
        <w:t xml:space="preserve">транспорт- автобус, скорая помощь, полицейская машина, такси, поезд с вагоном. </w:t>
      </w:r>
    </w:p>
    <w:p w:rsidR="00F37E6A" w:rsidRPr="001570A9" w:rsidRDefault="00F37E6A" w:rsidP="001570A9">
      <w:pPr>
        <w:spacing w:line="276" w:lineRule="auto"/>
        <w:jc w:val="both"/>
      </w:pPr>
      <w:r>
        <w:t xml:space="preserve">    </w:t>
      </w:r>
      <w:r w:rsidRPr="001570A9">
        <w:t xml:space="preserve">Деревянные дорожные </w:t>
      </w:r>
      <w:proofErr w:type="gramStart"/>
      <w:r w:rsidRPr="001570A9">
        <w:t>знаки</w:t>
      </w:r>
      <w:proofErr w:type="gramEnd"/>
      <w:r w:rsidRPr="001570A9">
        <w:t xml:space="preserve"> окрашенные акриловой краской (информационно-указательные: «стоянка», « пункт приема пищи», «место для наземного  пешеходного перехода», « место для надземного пешеходного  перехода», «автобусная остановка»;</w:t>
      </w:r>
    </w:p>
    <w:p w:rsidR="00F37E6A" w:rsidRPr="001570A9" w:rsidRDefault="00F37E6A" w:rsidP="001570A9">
      <w:pPr>
        <w:spacing w:line="276" w:lineRule="auto"/>
        <w:jc w:val="both"/>
      </w:pPr>
      <w:r w:rsidRPr="001570A9">
        <w:t>запрещающие: «въезд запрещен», «стоп», «движение запрещено»;</w:t>
      </w:r>
    </w:p>
    <w:p w:rsidR="00F37E6A" w:rsidRPr="001570A9" w:rsidRDefault="00F37E6A" w:rsidP="001570A9">
      <w:pPr>
        <w:spacing w:line="276" w:lineRule="auto"/>
        <w:jc w:val="both"/>
      </w:pPr>
      <w:proofErr w:type="gramStart"/>
      <w:r w:rsidRPr="001570A9">
        <w:t>предупреждающие</w:t>
      </w:r>
      <w:proofErr w:type="gramEnd"/>
      <w:r w:rsidRPr="001570A9">
        <w:t>: «осторожно, железнодорожный переезд», «осторожно, пешеходный переход»).</w:t>
      </w:r>
      <w:r w:rsidRPr="00A027B5">
        <w:t xml:space="preserve"> </w:t>
      </w:r>
      <w:r>
        <w:t>Все это дает макету  яркость</w:t>
      </w:r>
      <w:proofErr w:type="gramStart"/>
      <w:r>
        <w:t xml:space="preserve"> ,</w:t>
      </w:r>
      <w:proofErr w:type="gramEnd"/>
      <w:r>
        <w:t xml:space="preserve"> вовлекая  ребят в эту миниатюрную жизнь и побуждает  к игровым действиям.</w:t>
      </w:r>
    </w:p>
    <w:p w:rsidR="00F37E6A" w:rsidRPr="001570A9" w:rsidRDefault="00F37E6A" w:rsidP="001570A9">
      <w:pPr>
        <w:jc w:val="both"/>
      </w:pP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>Место использования авторского макета:</w:t>
      </w:r>
    </w:p>
    <w:p w:rsidR="00F37E6A" w:rsidRDefault="00F37E6A" w:rsidP="001570A9">
      <w:pPr>
        <w:jc w:val="both"/>
      </w:pPr>
      <w:proofErr w:type="gramStart"/>
      <w:r w:rsidRPr="001570A9">
        <w:t>Макет можно использовать</w:t>
      </w:r>
      <w:r>
        <w:t xml:space="preserve">, как наглядно демонстративное пособие, в самостоятельно -  игровой деятельности,   </w:t>
      </w:r>
      <w:r w:rsidRPr="001570A9">
        <w:t>дома с  родителями.</w:t>
      </w:r>
      <w:proofErr w:type="gramEnd"/>
      <w:r w:rsidRPr="001570A9">
        <w:t xml:space="preserve"> Основное  внимание уделено работе по формированию   элементарных представлений о правилах безопасности дорожного движения;</w:t>
      </w:r>
    </w:p>
    <w:p w:rsidR="009E29DB" w:rsidRPr="001570A9" w:rsidRDefault="009E29DB" w:rsidP="001570A9">
      <w:pPr>
        <w:jc w:val="both"/>
      </w:pPr>
    </w:p>
    <w:p w:rsidR="00F37E6A" w:rsidRPr="001570A9" w:rsidRDefault="00F37E6A" w:rsidP="001570A9">
      <w:pPr>
        <w:jc w:val="both"/>
        <w:rPr>
          <w:b/>
          <w:bCs/>
        </w:rPr>
      </w:pPr>
      <w:r w:rsidRPr="001570A9">
        <w:rPr>
          <w:b/>
          <w:bCs/>
        </w:rPr>
        <w:t>Дидактическая игра «Пешеходный переход»</w:t>
      </w:r>
    </w:p>
    <w:p w:rsidR="00F37E6A" w:rsidRPr="001570A9" w:rsidRDefault="00F37E6A" w:rsidP="001570A9">
      <w:pPr>
        <w:jc w:val="both"/>
        <w:rPr>
          <w:b/>
          <w:bCs/>
        </w:rPr>
      </w:pPr>
      <w:r>
        <w:rPr>
          <w:b/>
          <w:bCs/>
        </w:rPr>
        <w:t>Цель</w:t>
      </w:r>
      <w:r w:rsidRPr="001570A9">
        <w:rPr>
          <w:b/>
          <w:bCs/>
        </w:rPr>
        <w:t>:</w:t>
      </w:r>
    </w:p>
    <w:p w:rsidR="00F37E6A" w:rsidRPr="001570A9" w:rsidRDefault="00F37E6A" w:rsidP="001570A9">
      <w:pPr>
        <w:jc w:val="both"/>
      </w:pPr>
      <w:r>
        <w:t xml:space="preserve">Закрепление  правил </w:t>
      </w:r>
      <w:r w:rsidRPr="001570A9">
        <w:t xml:space="preserve"> перехода проезже</w:t>
      </w:r>
      <w:r>
        <w:t>й части по пешеходному переходу</w:t>
      </w:r>
    </w:p>
    <w:p w:rsidR="00F37E6A" w:rsidRPr="001570A9" w:rsidRDefault="00F37E6A" w:rsidP="001570A9">
      <w:pPr>
        <w:jc w:val="both"/>
        <w:rPr>
          <w:b/>
          <w:bCs/>
        </w:rPr>
      </w:pPr>
      <w:r w:rsidRPr="001570A9">
        <w:rPr>
          <w:b/>
          <w:bCs/>
        </w:rPr>
        <w:t>Ход игры: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 xml:space="preserve">Воспитатель: </w:t>
      </w:r>
      <w:r w:rsidRPr="001570A9">
        <w:t>Отгадайте загадку:</w:t>
      </w:r>
    </w:p>
    <w:p w:rsidR="00F37E6A" w:rsidRPr="001570A9" w:rsidRDefault="00F37E6A" w:rsidP="001570A9">
      <w:pPr>
        <w:jc w:val="both"/>
      </w:pPr>
      <w:r w:rsidRPr="001570A9">
        <w:t>Полосатая лошадка,</w:t>
      </w:r>
    </w:p>
    <w:p w:rsidR="00F37E6A" w:rsidRPr="001570A9" w:rsidRDefault="00F37E6A" w:rsidP="001570A9">
      <w:pPr>
        <w:jc w:val="both"/>
      </w:pPr>
      <w:r w:rsidRPr="001570A9">
        <w:t xml:space="preserve">Ее зеброю зовут, но не та, что в зоопарке, </w:t>
      </w:r>
    </w:p>
    <w:p w:rsidR="00F37E6A" w:rsidRPr="001570A9" w:rsidRDefault="00F37E6A" w:rsidP="001570A9">
      <w:pPr>
        <w:jc w:val="both"/>
      </w:pPr>
      <w:r w:rsidRPr="001570A9">
        <w:t>По ней люди все идут.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>Дети:</w:t>
      </w:r>
      <w:r w:rsidRPr="001570A9">
        <w:t xml:space="preserve"> Это пешеходный переход.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 xml:space="preserve">Воспитатель: </w:t>
      </w:r>
      <w:r w:rsidRPr="001570A9">
        <w:t>Сегодня мама с доченькой  пойдет по пешеходному переходу. А в начале повторим правила поведения на улице.</w:t>
      </w:r>
    </w:p>
    <w:p w:rsidR="00F37E6A" w:rsidRPr="001570A9" w:rsidRDefault="00F37E6A" w:rsidP="001570A9">
      <w:pPr>
        <w:jc w:val="both"/>
        <w:rPr>
          <w:i/>
          <w:iCs/>
        </w:rPr>
      </w:pPr>
      <w:r w:rsidRPr="001570A9">
        <w:rPr>
          <w:i/>
          <w:iCs/>
        </w:rPr>
        <w:t>Дети рассказывают, воспитатель уточняет. Доведя фигуру мамы и девочки к проезжей части, где нет пешеходного перехода.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 xml:space="preserve">Воспитатель: </w:t>
      </w:r>
      <w:r w:rsidRPr="001570A9">
        <w:t>Можно ли здесь перейти на другую сторону</w:t>
      </w:r>
    </w:p>
    <w:p w:rsidR="00F37E6A" w:rsidRPr="001570A9" w:rsidRDefault="00F37E6A" w:rsidP="001570A9">
      <w:pPr>
        <w:jc w:val="both"/>
      </w:pPr>
      <w:r w:rsidRPr="001570A9">
        <w:t>Нет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>Воспитатель:</w:t>
      </w:r>
      <w:r w:rsidRPr="001570A9">
        <w:t xml:space="preserve"> Почему нельзя? А где можно?</w:t>
      </w:r>
    </w:p>
    <w:p w:rsidR="00F37E6A" w:rsidRPr="001570A9" w:rsidRDefault="00F37E6A" w:rsidP="001570A9">
      <w:pPr>
        <w:jc w:val="both"/>
        <w:rPr>
          <w:i/>
          <w:iCs/>
        </w:rPr>
      </w:pPr>
      <w:r w:rsidRPr="001570A9">
        <w:rPr>
          <w:i/>
          <w:iCs/>
        </w:rPr>
        <w:t>Дети отвечают.</w:t>
      </w:r>
    </w:p>
    <w:p w:rsidR="00F37E6A" w:rsidRPr="001570A9" w:rsidRDefault="00F37E6A" w:rsidP="001570A9">
      <w:pPr>
        <w:jc w:val="both"/>
        <w:rPr>
          <w:i/>
          <w:iCs/>
        </w:rPr>
      </w:pPr>
      <w:r w:rsidRPr="001570A9">
        <w:rPr>
          <w:i/>
          <w:iCs/>
        </w:rPr>
        <w:t>Подведя кукол к пешеходному переходу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>Воспитатель:</w:t>
      </w:r>
    </w:p>
    <w:p w:rsidR="00F37E6A" w:rsidRPr="001570A9" w:rsidRDefault="00F37E6A" w:rsidP="001570A9">
      <w:pPr>
        <w:jc w:val="both"/>
      </w:pPr>
      <w:r w:rsidRPr="001570A9">
        <w:t>Полосатая лошадка</w:t>
      </w:r>
    </w:p>
    <w:p w:rsidR="00F37E6A" w:rsidRPr="001570A9" w:rsidRDefault="00F37E6A" w:rsidP="001570A9">
      <w:pPr>
        <w:jc w:val="both"/>
      </w:pPr>
      <w:r w:rsidRPr="001570A9">
        <w:t>Через улицу ведет</w:t>
      </w:r>
    </w:p>
    <w:p w:rsidR="00F37E6A" w:rsidRPr="001570A9" w:rsidRDefault="00F37E6A" w:rsidP="001570A9">
      <w:pPr>
        <w:jc w:val="both"/>
      </w:pPr>
      <w:r w:rsidRPr="001570A9">
        <w:t>Здесь нам очень осторожно</w:t>
      </w:r>
    </w:p>
    <w:p w:rsidR="00F37E6A" w:rsidRPr="001570A9" w:rsidRDefault="00F37E6A" w:rsidP="001570A9">
      <w:pPr>
        <w:jc w:val="both"/>
      </w:pPr>
      <w:r w:rsidRPr="001570A9">
        <w:t>Можно сделать переход.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>Воспитатель:</w:t>
      </w:r>
    </w:p>
    <w:p w:rsidR="00F37E6A" w:rsidRPr="001570A9" w:rsidRDefault="00F37E6A" w:rsidP="001570A9">
      <w:pPr>
        <w:jc w:val="both"/>
      </w:pPr>
      <w:r w:rsidRPr="001570A9">
        <w:t>Но прежде, чем переходить дорогу, нужно посмотреть налево, направо, чтобы убедиться: близко нет машин, и только тогда переходить.</w:t>
      </w:r>
    </w:p>
    <w:p w:rsidR="00F37E6A" w:rsidRPr="001570A9" w:rsidRDefault="00F37E6A" w:rsidP="001570A9">
      <w:pPr>
        <w:jc w:val="both"/>
      </w:pPr>
      <w:r w:rsidRPr="001570A9">
        <w:t xml:space="preserve">Как вы думаете, можно ли </w:t>
      </w:r>
      <w:proofErr w:type="gramStart"/>
      <w:r w:rsidRPr="001570A9">
        <w:t>торопится</w:t>
      </w:r>
      <w:proofErr w:type="gramEnd"/>
      <w:r w:rsidRPr="001570A9">
        <w:t xml:space="preserve"> при переходе проезжей части?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>Дети:</w:t>
      </w:r>
      <w:r w:rsidRPr="001570A9">
        <w:t xml:space="preserve"> нет.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>Воспитатель:</w:t>
      </w:r>
    </w:p>
    <w:p w:rsidR="00F37E6A" w:rsidRPr="001570A9" w:rsidRDefault="00F37E6A" w:rsidP="001570A9">
      <w:pPr>
        <w:jc w:val="both"/>
      </w:pPr>
      <w:r w:rsidRPr="001570A9">
        <w:t>Правильно, переходить нужно шагом, нельзя торопиться и разговаривать. При этом нужно быть очень внимательным.</w:t>
      </w:r>
    </w:p>
    <w:p w:rsidR="00F37E6A" w:rsidRPr="001570A9" w:rsidRDefault="00F37E6A" w:rsidP="001570A9">
      <w:pPr>
        <w:jc w:val="both"/>
      </w:pPr>
      <w:r w:rsidRPr="001570A9">
        <w:lastRenderedPageBreak/>
        <w:t>А еще на пешеходном</w:t>
      </w:r>
      <w:r>
        <w:t xml:space="preserve"> переходе есть вот такой </w:t>
      </w:r>
      <w:proofErr w:type="gramStart"/>
      <w:r>
        <w:t>знак</w:t>
      </w:r>
      <w:proofErr w:type="gramEnd"/>
      <w:r>
        <w:t xml:space="preserve"> и называется пешеходный переход</w:t>
      </w:r>
      <w:r w:rsidRPr="001570A9">
        <w:t>.</w:t>
      </w:r>
      <w:r>
        <w:t xml:space="preserve"> </w:t>
      </w:r>
      <w:r w:rsidRPr="001570A9">
        <w:t>Что на нем изображено? Что означает этот знак?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>Дети</w:t>
      </w:r>
      <w:r w:rsidRPr="001570A9">
        <w:t xml:space="preserve"> отвечают.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>Воспитатель:</w:t>
      </w:r>
    </w:p>
    <w:p w:rsidR="00F37E6A" w:rsidRPr="001E763D" w:rsidRDefault="00F37E6A" w:rsidP="001570A9">
      <w:pPr>
        <w:jc w:val="both"/>
      </w:pPr>
      <w:r w:rsidRPr="001570A9">
        <w:t>Запомните правило: проезжую часть можно переходить только там, где есть светофор или пешеходный переход.</w:t>
      </w: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Default="00CA0EB9" w:rsidP="00013BA5">
      <w:pPr>
        <w:rPr>
          <w:b/>
          <w:bCs/>
          <w:i/>
          <w:iCs/>
          <w:sz w:val="28"/>
          <w:szCs w:val="28"/>
        </w:rPr>
      </w:pPr>
      <w:r w:rsidRPr="00CA0EB9">
        <w:rPr>
          <w:noProof/>
        </w:rPr>
        <w:pict>
          <v:shape id="Рисунок 24" o:spid="_x0000_s1026" type="#_x0000_t75" style="position:absolute;margin-left:241.7pt;margin-top:6.4pt;width:226.6pt;height:170.25pt;z-index:251661824;visibility:visible">
            <v:imagedata r:id="rId6" o:title="" croptop="27656f" cropbottom="18280f" cropleft="1f" cropright="30771f"/>
          </v:shape>
        </w:pict>
      </w:r>
      <w:r w:rsidRPr="00CA0EB9">
        <w:rPr>
          <w:noProof/>
        </w:rPr>
        <w:pict>
          <v:shape id="Рисунок 23" o:spid="_x0000_s1027" type="#_x0000_t75" style="position:absolute;margin-left:13.2pt;margin-top:8.2pt;width:225.3pt;height:169.05pt;z-index:251660800;visibility:visible">
            <v:imagedata r:id="rId7" o:title=""/>
          </v:shape>
        </w:pict>
      </w: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Default="00F37E6A" w:rsidP="00013BA5">
      <w:pPr>
        <w:rPr>
          <w:b/>
          <w:bCs/>
          <w:i/>
          <w:iCs/>
          <w:sz w:val="28"/>
          <w:szCs w:val="28"/>
        </w:rPr>
      </w:pPr>
    </w:p>
    <w:p w:rsidR="00F37E6A" w:rsidRPr="001570A9" w:rsidRDefault="00F37E6A" w:rsidP="00013BA5">
      <w:pPr>
        <w:rPr>
          <w:b/>
          <w:bCs/>
          <w:i/>
          <w:iCs/>
        </w:rPr>
      </w:pPr>
      <w:r w:rsidRPr="001570A9">
        <w:rPr>
          <w:b/>
          <w:bCs/>
          <w:i/>
          <w:iCs/>
        </w:rPr>
        <w:t>Вариативная часть:</w:t>
      </w:r>
    </w:p>
    <w:p w:rsidR="00F37E6A" w:rsidRPr="001570A9" w:rsidRDefault="00F37E6A" w:rsidP="001E763D">
      <w:pPr>
        <w:jc w:val="both"/>
      </w:pPr>
      <w:r w:rsidRPr="001570A9">
        <w:t>На основе расставить здания: вокзал, заправочную станцию, остановку, весь транспорт вдоль дороги. Через проезжую часть поставить надземный пешеходный переход.</w:t>
      </w:r>
    </w:p>
    <w:p w:rsidR="00F37E6A" w:rsidRPr="001570A9" w:rsidRDefault="00F37E6A" w:rsidP="001E763D">
      <w:pPr>
        <w:jc w:val="both"/>
      </w:pPr>
      <w:r w:rsidRPr="001570A9">
        <w:t>Автобусную остановку поставить на противоположную сторону от вокзала.</w:t>
      </w:r>
    </w:p>
    <w:p w:rsidR="00F37E6A" w:rsidRPr="001570A9" w:rsidRDefault="00F37E6A" w:rsidP="00291CF6">
      <w:r w:rsidRPr="001570A9">
        <w:rPr>
          <w:b/>
          <w:bCs/>
        </w:rPr>
        <w:t xml:space="preserve">Воспитатель: </w:t>
      </w:r>
      <w:r w:rsidRPr="001570A9">
        <w:t>Сегодня мама с доченькой  пойдет по пешеходному переходу. А в начале повторим правила поведения на улице.</w:t>
      </w:r>
    </w:p>
    <w:p w:rsidR="00F37E6A" w:rsidRPr="001570A9" w:rsidRDefault="00F37E6A" w:rsidP="00291CF6">
      <w:pPr>
        <w:rPr>
          <w:i/>
          <w:iCs/>
        </w:rPr>
      </w:pPr>
      <w:r w:rsidRPr="001570A9">
        <w:rPr>
          <w:i/>
          <w:iCs/>
        </w:rPr>
        <w:t>Дети рассказывают, воспитатель уточняет. Доведя фигуру мамы и девочки к проезжей части, где нет пешеходного перехода.</w:t>
      </w:r>
    </w:p>
    <w:p w:rsidR="00F37E6A" w:rsidRPr="001570A9" w:rsidRDefault="00F37E6A" w:rsidP="00291CF6">
      <w:r w:rsidRPr="001570A9">
        <w:rPr>
          <w:b/>
          <w:bCs/>
        </w:rPr>
        <w:t xml:space="preserve">Воспитатель: </w:t>
      </w:r>
      <w:r w:rsidRPr="001570A9">
        <w:t>Можно ли здесь перейти на другую сторону</w:t>
      </w:r>
    </w:p>
    <w:p w:rsidR="00F37E6A" w:rsidRPr="001570A9" w:rsidRDefault="00F37E6A" w:rsidP="00291CF6">
      <w:r w:rsidRPr="001570A9">
        <w:t>Нет</w:t>
      </w:r>
    </w:p>
    <w:p w:rsidR="00F37E6A" w:rsidRPr="001570A9" w:rsidRDefault="00F37E6A" w:rsidP="00291CF6">
      <w:r w:rsidRPr="001570A9">
        <w:rPr>
          <w:b/>
          <w:bCs/>
        </w:rPr>
        <w:t>Воспитатель:</w:t>
      </w:r>
      <w:r w:rsidRPr="001570A9">
        <w:t xml:space="preserve"> Почему нельзя? А где можно?</w:t>
      </w:r>
    </w:p>
    <w:p w:rsidR="00F37E6A" w:rsidRPr="001570A9" w:rsidRDefault="00F37E6A" w:rsidP="00291CF6">
      <w:pPr>
        <w:rPr>
          <w:i/>
          <w:iCs/>
        </w:rPr>
      </w:pPr>
      <w:r w:rsidRPr="001570A9">
        <w:rPr>
          <w:i/>
          <w:iCs/>
        </w:rPr>
        <w:t>Дети отвечают.</w:t>
      </w:r>
    </w:p>
    <w:p w:rsidR="00F37E6A" w:rsidRPr="001570A9" w:rsidRDefault="00F37E6A" w:rsidP="00291CF6">
      <w:pPr>
        <w:rPr>
          <w:i/>
          <w:iCs/>
        </w:rPr>
      </w:pPr>
      <w:r w:rsidRPr="001570A9">
        <w:rPr>
          <w:i/>
          <w:iCs/>
        </w:rPr>
        <w:t>Подведя кукол к пешеходному переходу</w:t>
      </w:r>
    </w:p>
    <w:p w:rsidR="00F37E6A" w:rsidRPr="001570A9" w:rsidRDefault="00F37E6A" w:rsidP="00291CF6">
      <w:proofErr w:type="spellStart"/>
      <w:r w:rsidRPr="001570A9">
        <w:rPr>
          <w:b/>
          <w:bCs/>
        </w:rPr>
        <w:t>Воспитатель</w:t>
      </w:r>
      <w:proofErr w:type="gramStart"/>
      <w:r w:rsidRPr="001570A9">
        <w:rPr>
          <w:b/>
          <w:bCs/>
        </w:rPr>
        <w:t>:</w:t>
      </w:r>
      <w:r w:rsidRPr="001570A9">
        <w:t>А</w:t>
      </w:r>
      <w:proofErr w:type="spellEnd"/>
      <w:proofErr w:type="gramEnd"/>
      <w:r w:rsidRPr="001570A9">
        <w:t xml:space="preserve"> как быть семье, если им нужно попасть с вокзала в кафе , которое находится через дорогу.</w:t>
      </w:r>
    </w:p>
    <w:p w:rsidR="00F37E6A" w:rsidRPr="001570A9" w:rsidRDefault="00F37E6A" w:rsidP="00291CF6">
      <w:r w:rsidRPr="001570A9">
        <w:rPr>
          <w:b/>
          <w:bCs/>
        </w:rPr>
        <w:t>Дети:</w:t>
      </w:r>
      <w:r w:rsidRPr="001570A9">
        <w:t xml:space="preserve"> по пешеходному переходу.</w:t>
      </w:r>
    </w:p>
    <w:p w:rsidR="00F37E6A" w:rsidRPr="001570A9" w:rsidRDefault="00F37E6A" w:rsidP="00291CF6">
      <w:r w:rsidRPr="001570A9">
        <w:rPr>
          <w:b/>
          <w:bCs/>
        </w:rPr>
        <w:t xml:space="preserve">Воспитатель: </w:t>
      </w:r>
      <w:r w:rsidRPr="001570A9">
        <w:t xml:space="preserve">На широких улицах  в тех местах, где на проезжей части </w:t>
      </w:r>
      <w:proofErr w:type="gramStart"/>
      <w:r w:rsidRPr="001570A9">
        <w:t>быстрое</w:t>
      </w:r>
      <w:proofErr w:type="gramEnd"/>
      <w:r w:rsidRPr="001570A9">
        <w:t xml:space="preserve"> и интенсивное движение транспорта строят надземные пешеходные переходы. Такие улицы называю</w:t>
      </w:r>
      <w:proofErr w:type="gramStart"/>
      <w:r w:rsidRPr="001570A9">
        <w:t>т-</w:t>
      </w:r>
      <w:proofErr w:type="gramEnd"/>
      <w:r w:rsidRPr="001570A9">
        <w:t xml:space="preserve"> проспектом.</w:t>
      </w:r>
    </w:p>
    <w:p w:rsidR="00F37E6A" w:rsidRPr="001570A9" w:rsidRDefault="00F37E6A" w:rsidP="00843970">
      <w:r w:rsidRPr="001570A9">
        <w:t xml:space="preserve">А еще на пешеходном переходе есть вот такой знак </w:t>
      </w:r>
      <w:proofErr w:type="gramStart"/>
      <w:r w:rsidRPr="001570A9">
        <w:t xml:space="preserve">( </w:t>
      </w:r>
      <w:proofErr w:type="gramEnd"/>
      <w:r w:rsidRPr="001570A9">
        <w:t>надземный пешеходный переход).</w:t>
      </w:r>
      <w:r>
        <w:t xml:space="preserve"> </w:t>
      </w:r>
      <w:r w:rsidRPr="001570A9">
        <w:t>Какого он цвета? Что на нем изображено? Что означает этот знак?</w:t>
      </w:r>
    </w:p>
    <w:p w:rsidR="00F37E6A" w:rsidRPr="00843970" w:rsidRDefault="00CA0EB9" w:rsidP="00843970">
      <w:pPr>
        <w:rPr>
          <w:sz w:val="28"/>
          <w:szCs w:val="28"/>
        </w:rPr>
      </w:pPr>
      <w:r w:rsidRPr="00CA0EB9">
        <w:rPr>
          <w:noProof/>
        </w:rPr>
        <w:lastRenderedPageBreak/>
        <w:pict>
          <v:shape id="Рисунок 14" o:spid="_x0000_s1028" type="#_x0000_t75" style="position:absolute;margin-left:234.55pt;margin-top:7.95pt;width:158.65pt;height:228.15pt;z-index:251655680;visibility:visible">
            <v:imagedata r:id="rId8" o:title="" croptop="-79f" cropbottom="-1f" cropleft="4713f"/>
          </v:shape>
        </w:pict>
      </w:r>
      <w:r>
        <w:rPr>
          <w:noProof/>
        </w:rPr>
        <w:pict>
          <v:shape id="Рисунок 3" o:spid="_x0000_i1026" type="#_x0000_t75" style="width:240.55pt;height:179.6pt;rotation:90;visibility:visible">
            <v:imagedata r:id="rId9" o:title=""/>
          </v:shape>
        </w:pict>
      </w:r>
    </w:p>
    <w:p w:rsidR="00F37E6A" w:rsidRDefault="00CA0EB9" w:rsidP="00291CF6">
      <w:pPr>
        <w:rPr>
          <w:sz w:val="28"/>
          <w:szCs w:val="28"/>
        </w:rPr>
      </w:pPr>
      <w:r w:rsidRPr="00CA0EB9">
        <w:rPr>
          <w:noProof/>
        </w:rPr>
        <w:pict>
          <v:shape id="Рисунок 5" o:spid="_x0000_s1029" type="#_x0000_t75" style="position:absolute;margin-left:234.7pt;margin-top:7.6pt;width:199.35pt;height:171.6pt;z-index:251653632;visibility:visible">
            <v:imagedata r:id="rId10" o:title="" croptop="-1108f" cropbottom="-1f" cropright="7448f"/>
          </v:shape>
        </w:pict>
      </w:r>
      <w:r w:rsidRPr="00CA0EB9">
        <w:rPr>
          <w:noProof/>
        </w:rPr>
        <w:pict>
          <v:shape id="Рисунок 10" o:spid="_x0000_s1030" type="#_x0000_t75" style="position:absolute;margin-left:25.05pt;margin-top:12.45pt;width:192.9pt;height:169.5pt;z-index:251654656;visibility:visible">
            <v:imagedata r:id="rId11" o:title="" croptop="30885f" cropbottom="17026f" cropleft="21359f" cropright="17450f"/>
          </v:shape>
        </w:pict>
      </w:r>
    </w:p>
    <w:p w:rsidR="00F37E6A" w:rsidRDefault="00F37E6A" w:rsidP="00291CF6">
      <w:pPr>
        <w:rPr>
          <w:sz w:val="28"/>
          <w:szCs w:val="28"/>
        </w:rPr>
      </w:pPr>
    </w:p>
    <w:p w:rsidR="00F37E6A" w:rsidRDefault="00F37E6A" w:rsidP="00291CF6">
      <w:pPr>
        <w:rPr>
          <w:sz w:val="28"/>
          <w:szCs w:val="28"/>
        </w:rPr>
      </w:pPr>
    </w:p>
    <w:p w:rsidR="00F37E6A" w:rsidRDefault="00F37E6A" w:rsidP="00291CF6">
      <w:pPr>
        <w:rPr>
          <w:sz w:val="28"/>
          <w:szCs w:val="28"/>
        </w:rPr>
      </w:pPr>
    </w:p>
    <w:p w:rsidR="00F37E6A" w:rsidRDefault="00F37E6A" w:rsidP="00291CF6">
      <w:pPr>
        <w:rPr>
          <w:sz w:val="28"/>
          <w:szCs w:val="28"/>
        </w:rPr>
      </w:pPr>
    </w:p>
    <w:p w:rsidR="00F37E6A" w:rsidRDefault="00F37E6A" w:rsidP="00291CF6">
      <w:pPr>
        <w:rPr>
          <w:sz w:val="28"/>
          <w:szCs w:val="28"/>
        </w:rPr>
      </w:pPr>
    </w:p>
    <w:p w:rsidR="00F37E6A" w:rsidRDefault="00F37E6A" w:rsidP="00291CF6">
      <w:pPr>
        <w:rPr>
          <w:sz w:val="28"/>
          <w:szCs w:val="28"/>
        </w:rPr>
      </w:pPr>
    </w:p>
    <w:p w:rsidR="00F37E6A" w:rsidRDefault="00F37E6A" w:rsidP="00291CF6">
      <w:pPr>
        <w:rPr>
          <w:sz w:val="28"/>
          <w:szCs w:val="28"/>
        </w:rPr>
      </w:pPr>
    </w:p>
    <w:p w:rsidR="00F37E6A" w:rsidRDefault="00F37E6A" w:rsidP="00291CF6">
      <w:pPr>
        <w:rPr>
          <w:sz w:val="28"/>
          <w:szCs w:val="28"/>
        </w:rPr>
      </w:pPr>
    </w:p>
    <w:p w:rsidR="00F37E6A" w:rsidRDefault="00F37E6A" w:rsidP="00291CF6">
      <w:pPr>
        <w:rPr>
          <w:sz w:val="28"/>
          <w:szCs w:val="28"/>
        </w:rPr>
      </w:pPr>
    </w:p>
    <w:p w:rsidR="00F37E6A" w:rsidRDefault="00F37E6A" w:rsidP="00291CF6">
      <w:pPr>
        <w:rPr>
          <w:sz w:val="28"/>
          <w:szCs w:val="28"/>
        </w:rPr>
      </w:pPr>
    </w:p>
    <w:p w:rsidR="00F37E6A" w:rsidRDefault="00F37E6A" w:rsidP="00291CF6">
      <w:pPr>
        <w:rPr>
          <w:sz w:val="28"/>
          <w:szCs w:val="28"/>
        </w:rPr>
      </w:pPr>
    </w:p>
    <w:p w:rsidR="00F37E6A" w:rsidRDefault="00F37E6A" w:rsidP="00291CF6">
      <w:pPr>
        <w:rPr>
          <w:sz w:val="28"/>
          <w:szCs w:val="28"/>
        </w:rPr>
      </w:pPr>
    </w:p>
    <w:p w:rsidR="00F37E6A" w:rsidRPr="001E763D" w:rsidRDefault="00F37E6A" w:rsidP="00600A84">
      <w:pPr>
        <w:jc w:val="center"/>
        <w:rPr>
          <w:b/>
          <w:bCs/>
        </w:rPr>
      </w:pPr>
      <w:r w:rsidRPr="001E763D">
        <w:rPr>
          <w:b/>
          <w:bCs/>
        </w:rPr>
        <w:t>Дидактическая игра «Дорожные знаки»</w:t>
      </w:r>
    </w:p>
    <w:p w:rsidR="00F37E6A" w:rsidRPr="00600A84" w:rsidRDefault="00F37E6A" w:rsidP="00600A84">
      <w:pPr>
        <w:jc w:val="center"/>
        <w:rPr>
          <w:b/>
          <w:bCs/>
          <w:sz w:val="28"/>
          <w:szCs w:val="28"/>
        </w:rPr>
      </w:pPr>
    </w:p>
    <w:p w:rsidR="00F37E6A" w:rsidRPr="001570A9" w:rsidRDefault="00F37E6A" w:rsidP="001570A9">
      <w:pPr>
        <w:jc w:val="both"/>
        <w:rPr>
          <w:b/>
          <w:bCs/>
        </w:rPr>
      </w:pPr>
      <w:r w:rsidRPr="001570A9">
        <w:rPr>
          <w:b/>
          <w:bCs/>
        </w:rPr>
        <w:t>Цель:</w:t>
      </w:r>
    </w:p>
    <w:p w:rsidR="00F37E6A" w:rsidRPr="001570A9" w:rsidRDefault="00F37E6A" w:rsidP="001570A9">
      <w:pPr>
        <w:jc w:val="both"/>
      </w:pPr>
      <w:r w:rsidRPr="001570A9">
        <w:t>Закрепление  названия и назначения дорожных знаков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 xml:space="preserve">Воспитатель: </w:t>
      </w:r>
      <w:r w:rsidRPr="001570A9">
        <w:t>отгадайте загадку:</w:t>
      </w:r>
    </w:p>
    <w:p w:rsidR="00F37E6A" w:rsidRPr="001570A9" w:rsidRDefault="00F37E6A" w:rsidP="001570A9">
      <w:pPr>
        <w:jc w:val="both"/>
      </w:pPr>
      <w:r w:rsidRPr="001570A9">
        <w:t xml:space="preserve">По обочине дороги, </w:t>
      </w:r>
    </w:p>
    <w:p w:rsidR="00F37E6A" w:rsidRPr="001570A9" w:rsidRDefault="00F37E6A" w:rsidP="001570A9">
      <w:pPr>
        <w:jc w:val="both"/>
      </w:pPr>
      <w:r w:rsidRPr="001570A9">
        <w:t>Как солдатики стоят</w:t>
      </w:r>
    </w:p>
    <w:p w:rsidR="00F37E6A" w:rsidRPr="001570A9" w:rsidRDefault="00F37E6A" w:rsidP="001570A9">
      <w:pPr>
        <w:jc w:val="both"/>
      </w:pPr>
      <w:r w:rsidRPr="001570A9">
        <w:t>И мы строго выполняем</w:t>
      </w:r>
    </w:p>
    <w:p w:rsidR="00F37E6A" w:rsidRPr="001570A9" w:rsidRDefault="00F37E6A" w:rsidP="001570A9">
      <w:pPr>
        <w:jc w:val="both"/>
      </w:pPr>
      <w:r w:rsidRPr="001570A9">
        <w:t>Все, что нам они велят.</w:t>
      </w:r>
    </w:p>
    <w:p w:rsidR="00F37E6A" w:rsidRPr="001570A9" w:rsidRDefault="00F37E6A" w:rsidP="001570A9">
      <w:pPr>
        <w:jc w:val="both"/>
      </w:pPr>
      <w:r w:rsidRPr="001570A9">
        <w:t xml:space="preserve">                        «Дорожные знаки»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 xml:space="preserve">Воспитатель: </w:t>
      </w:r>
      <w:r w:rsidRPr="001570A9">
        <w:t>Правильно. Вы уже видели на улице разные дорожные знаки и со многими знакомы. Как вы думаете, для кого их ставят?</w:t>
      </w:r>
    </w:p>
    <w:p w:rsidR="00F37E6A" w:rsidRPr="001570A9" w:rsidRDefault="00F37E6A" w:rsidP="001570A9">
      <w:pPr>
        <w:jc w:val="both"/>
        <w:rPr>
          <w:b/>
          <w:bCs/>
        </w:rPr>
      </w:pPr>
      <w:proofErr w:type="spellStart"/>
      <w:r w:rsidRPr="001570A9">
        <w:rPr>
          <w:b/>
          <w:bCs/>
        </w:rPr>
        <w:t>Дети</w:t>
      </w:r>
      <w:proofErr w:type="gramStart"/>
      <w:r w:rsidRPr="001570A9">
        <w:rPr>
          <w:b/>
          <w:bCs/>
        </w:rPr>
        <w:t>:</w:t>
      </w:r>
      <w:r w:rsidRPr="001570A9">
        <w:t>Д</w:t>
      </w:r>
      <w:proofErr w:type="gramEnd"/>
      <w:r w:rsidRPr="001570A9">
        <w:t>ля</w:t>
      </w:r>
      <w:proofErr w:type="spellEnd"/>
      <w:r w:rsidRPr="001570A9">
        <w:t xml:space="preserve"> водителей и пешеходов.</w:t>
      </w:r>
    </w:p>
    <w:p w:rsidR="00F37E6A" w:rsidRPr="001570A9" w:rsidRDefault="00F37E6A" w:rsidP="001570A9">
      <w:pPr>
        <w:jc w:val="both"/>
      </w:pPr>
      <w:proofErr w:type="spellStart"/>
      <w:r w:rsidRPr="001570A9">
        <w:rPr>
          <w:b/>
          <w:bCs/>
        </w:rPr>
        <w:t>Воспитатель</w:t>
      </w:r>
      <w:proofErr w:type="gramStart"/>
      <w:r w:rsidRPr="001570A9">
        <w:rPr>
          <w:b/>
          <w:bCs/>
        </w:rPr>
        <w:t>:</w:t>
      </w:r>
      <w:r w:rsidRPr="001570A9">
        <w:t>С</w:t>
      </w:r>
      <w:proofErr w:type="gramEnd"/>
      <w:r w:rsidRPr="001570A9">
        <w:t>егодня</w:t>
      </w:r>
      <w:proofErr w:type="spellEnd"/>
      <w:r w:rsidRPr="001570A9">
        <w:t xml:space="preserve"> мы определим, какие знаки- для водителей, а какие – для пешеходов. Посмотрите на макет. Какие знаки есть на этой улице?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>Дети</w:t>
      </w:r>
      <w:proofErr w:type="gramStart"/>
      <w:r w:rsidRPr="001570A9">
        <w:rPr>
          <w:b/>
          <w:bCs/>
        </w:rPr>
        <w:t xml:space="preserve"> :</w:t>
      </w:r>
      <w:proofErr w:type="gramEnd"/>
      <w:r w:rsidRPr="001570A9">
        <w:t xml:space="preserve"> отвечают.</w:t>
      </w:r>
    </w:p>
    <w:p w:rsidR="00F37E6A" w:rsidRPr="001570A9" w:rsidRDefault="00F37E6A" w:rsidP="001570A9">
      <w:pPr>
        <w:jc w:val="both"/>
      </w:pPr>
      <w:r w:rsidRPr="001570A9">
        <w:rPr>
          <w:b/>
          <w:bCs/>
        </w:rPr>
        <w:t xml:space="preserve">Воспитатель: </w:t>
      </w:r>
      <w:r w:rsidRPr="001570A9">
        <w:t>Что означает этот знак?</w:t>
      </w:r>
    </w:p>
    <w:p w:rsidR="00F37E6A" w:rsidRPr="001570A9" w:rsidRDefault="00F37E6A" w:rsidP="001570A9">
      <w:pPr>
        <w:jc w:val="both"/>
        <w:rPr>
          <w:i/>
          <w:iCs/>
        </w:rPr>
      </w:pPr>
      <w:r w:rsidRPr="001570A9">
        <w:rPr>
          <w:i/>
          <w:iCs/>
        </w:rPr>
        <w:t xml:space="preserve">Воспитатель показывает на знак, уточняет его название, цвет, форму и вместе с детьми </w:t>
      </w:r>
      <w:proofErr w:type="gramStart"/>
      <w:r w:rsidRPr="001570A9">
        <w:rPr>
          <w:i/>
          <w:iCs/>
        </w:rPr>
        <w:t>определяет</w:t>
      </w:r>
      <w:proofErr w:type="gramEnd"/>
      <w:r w:rsidRPr="001570A9">
        <w:rPr>
          <w:i/>
          <w:iCs/>
        </w:rPr>
        <w:t xml:space="preserve"> для кого он предназначен: водителя или пешехода.</w:t>
      </w:r>
    </w:p>
    <w:p w:rsidR="00F37E6A" w:rsidRPr="001570A9" w:rsidRDefault="00F37E6A" w:rsidP="00B52BC8">
      <w:pPr>
        <w:rPr>
          <w:i/>
          <w:iCs/>
        </w:rPr>
      </w:pPr>
      <w:r w:rsidRPr="001570A9">
        <w:rPr>
          <w:i/>
          <w:iCs/>
        </w:rPr>
        <w:t xml:space="preserve"> (для пешеходов</w:t>
      </w:r>
      <w:proofErr w:type="gramStart"/>
      <w:r w:rsidRPr="001570A9">
        <w:rPr>
          <w:i/>
          <w:iCs/>
        </w:rPr>
        <w:t>:«</w:t>
      </w:r>
      <w:proofErr w:type="gramEnd"/>
      <w:r w:rsidRPr="001570A9">
        <w:rPr>
          <w:i/>
          <w:iCs/>
        </w:rPr>
        <w:t xml:space="preserve"> пункт приема пищи», «автобусная остановка»,«место для наземного  пешеходного перехода», « место для надземного пешеходного  перехода».</w:t>
      </w:r>
    </w:p>
    <w:p w:rsidR="00F37E6A" w:rsidRPr="001570A9" w:rsidRDefault="00F37E6A" w:rsidP="00B52BC8">
      <w:pPr>
        <w:rPr>
          <w:i/>
          <w:iCs/>
        </w:rPr>
      </w:pPr>
      <w:r w:rsidRPr="001570A9">
        <w:rPr>
          <w:i/>
          <w:iCs/>
        </w:rPr>
        <w:t>Для водителей:  «въезд запрещен», «стоп», «движение запрещено»;</w:t>
      </w:r>
    </w:p>
    <w:p w:rsidR="00F37E6A" w:rsidRPr="001570A9" w:rsidRDefault="00F37E6A" w:rsidP="00B52BC8">
      <w:pPr>
        <w:rPr>
          <w:i/>
          <w:iCs/>
        </w:rPr>
      </w:pPr>
      <w:r w:rsidRPr="001570A9">
        <w:rPr>
          <w:i/>
          <w:iCs/>
        </w:rPr>
        <w:lastRenderedPageBreak/>
        <w:t>«осторожно, железнодорожный переезд», «осторожно, пешеходный переход» «стоянка»</w:t>
      </w:r>
      <w:proofErr w:type="gramStart"/>
      <w:r w:rsidRPr="001570A9">
        <w:rPr>
          <w:i/>
          <w:iCs/>
        </w:rPr>
        <w:t>,«</w:t>
      </w:r>
      <w:proofErr w:type="gramEnd"/>
      <w:r w:rsidRPr="001570A9">
        <w:rPr>
          <w:i/>
          <w:iCs/>
        </w:rPr>
        <w:t>автобусная остановка»)</w:t>
      </w:r>
    </w:p>
    <w:p w:rsidR="00F37E6A" w:rsidRPr="001570A9" w:rsidRDefault="00F37E6A" w:rsidP="0046574C">
      <w:r w:rsidRPr="001570A9">
        <w:rPr>
          <w:b/>
          <w:bCs/>
        </w:rPr>
        <w:t xml:space="preserve">Воспитатель: </w:t>
      </w:r>
      <w:r w:rsidRPr="001570A9">
        <w:t>Как вы считаете, для чего нужны дорожные знаки?</w:t>
      </w:r>
    </w:p>
    <w:p w:rsidR="00F37E6A" w:rsidRPr="001570A9" w:rsidRDefault="00F37E6A" w:rsidP="0046574C"/>
    <w:p w:rsidR="00F37E6A" w:rsidRDefault="00CA0EB9" w:rsidP="0046574C">
      <w:pPr>
        <w:rPr>
          <w:sz w:val="28"/>
          <w:szCs w:val="28"/>
        </w:rPr>
      </w:pPr>
      <w:r w:rsidRPr="00CA0EB9">
        <w:rPr>
          <w:noProof/>
        </w:rPr>
        <w:pict>
          <v:shape id="Рисунок 21" o:spid="_x0000_s1031" type="#_x0000_t75" style="position:absolute;margin-left:236.85pt;margin-top:4.55pt;width:239.5pt;height:173.65pt;z-index:251658752;visibility:visible">
            <v:imagedata r:id="rId12" o:title="" croptop="8231f" cropbottom="6490f" cropright="1746f"/>
          </v:shape>
        </w:pict>
      </w:r>
      <w:r w:rsidRPr="00CA0EB9">
        <w:rPr>
          <w:noProof/>
          <w:sz w:val="28"/>
          <w:szCs w:val="28"/>
        </w:rPr>
        <w:pict>
          <v:shape id="Рисунок 16" o:spid="_x0000_i1027" type="#_x0000_t75" style="width:234.65pt;height:176.2pt;visibility:visible">
            <v:imagedata r:id="rId13" o:title=""/>
          </v:shape>
        </w:pict>
      </w:r>
    </w:p>
    <w:p w:rsidR="00F37E6A" w:rsidRDefault="00CA0EB9" w:rsidP="007D563C">
      <w:pPr>
        <w:rPr>
          <w:b/>
          <w:bCs/>
          <w:i/>
          <w:iCs/>
          <w:sz w:val="28"/>
          <w:szCs w:val="28"/>
        </w:rPr>
      </w:pPr>
      <w:r w:rsidRPr="00CA0EB9">
        <w:rPr>
          <w:noProof/>
        </w:rPr>
        <w:pict>
          <v:shape id="Рисунок 19" o:spid="_x0000_s1032" type="#_x0000_t75" style="position:absolute;margin-left:244.4pt;margin-top:11.45pt;width:174.45pt;height:239.75pt;z-index:251657728;visibility:visible">
            <v:imagedata r:id="rId14" o:title="" croptop="11555f" cropleft="36051f"/>
          </v:shape>
        </w:pict>
      </w:r>
    </w:p>
    <w:p w:rsidR="00F37E6A" w:rsidRDefault="00CA0EB9" w:rsidP="007D563C">
      <w:pPr>
        <w:rPr>
          <w:b/>
          <w:bCs/>
          <w:i/>
          <w:iCs/>
          <w:sz w:val="28"/>
          <w:szCs w:val="28"/>
        </w:rPr>
      </w:pPr>
      <w:r w:rsidRPr="00CA0EB9">
        <w:rPr>
          <w:noProof/>
        </w:rPr>
        <w:pict>
          <v:shape id="Рисунок 18" o:spid="_x0000_s1033" type="#_x0000_t75" style="position:absolute;margin-left:41.15pt;margin-top:3.75pt;width:172.8pt;height:230.25pt;z-index:251659776;visibility:visible">
            <v:imagedata r:id="rId15" o:title=""/>
          </v:shape>
        </w:pict>
      </w: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Default="00F37E6A" w:rsidP="007D563C">
      <w:pPr>
        <w:rPr>
          <w:b/>
          <w:bCs/>
          <w:i/>
          <w:iCs/>
          <w:sz w:val="28"/>
          <w:szCs w:val="28"/>
        </w:rPr>
      </w:pPr>
    </w:p>
    <w:p w:rsidR="00F37E6A" w:rsidRPr="001570A9" w:rsidRDefault="00F37E6A" w:rsidP="001570A9">
      <w:pPr>
        <w:jc w:val="both"/>
        <w:rPr>
          <w:b/>
          <w:bCs/>
          <w:i/>
          <w:iCs/>
        </w:rPr>
      </w:pPr>
      <w:r w:rsidRPr="001570A9">
        <w:rPr>
          <w:b/>
          <w:bCs/>
          <w:i/>
          <w:iCs/>
        </w:rPr>
        <w:t>Вариативная часть:</w:t>
      </w:r>
    </w:p>
    <w:p w:rsidR="00F37E6A" w:rsidRPr="001570A9" w:rsidRDefault="00F37E6A" w:rsidP="001570A9">
      <w:pPr>
        <w:jc w:val="both"/>
      </w:pPr>
      <w:r w:rsidRPr="001570A9">
        <w:t>Воспитатель расставляет  дорожные знаки на макете, а  ребят просит найти ошибки и исправить их.</w:t>
      </w:r>
    </w:p>
    <w:p w:rsidR="00F37E6A" w:rsidRPr="001570A9" w:rsidRDefault="00F37E6A" w:rsidP="001570A9">
      <w:pPr>
        <w:jc w:val="both"/>
      </w:pPr>
      <w:r w:rsidRPr="001570A9">
        <w:t>Информационно-указательные: «стоянка», « пункт приема пищи», «место для наземного  пешеходного перехода», « место для надземного пешеходного  перехода».</w:t>
      </w:r>
    </w:p>
    <w:p w:rsidR="00F37E6A" w:rsidRPr="001570A9" w:rsidRDefault="00F37E6A" w:rsidP="001570A9">
      <w:pPr>
        <w:jc w:val="both"/>
      </w:pPr>
      <w:r w:rsidRPr="001570A9">
        <w:t>Запрещающие: «въезда нет», «стоп», «Движение запрещено».</w:t>
      </w:r>
    </w:p>
    <w:p w:rsidR="00F37E6A" w:rsidRPr="001570A9" w:rsidRDefault="00F37E6A" w:rsidP="001570A9">
      <w:pPr>
        <w:jc w:val="both"/>
      </w:pPr>
      <w:r w:rsidRPr="001570A9">
        <w:t>Предупреждающие: «осторожно, железнодорожные пути», «осторожно, пешеходный переход».</w:t>
      </w:r>
    </w:p>
    <w:p w:rsidR="00F37E6A" w:rsidRPr="00013BA5" w:rsidRDefault="00F37E6A" w:rsidP="0046574C">
      <w:pPr>
        <w:rPr>
          <w:sz w:val="28"/>
          <w:szCs w:val="28"/>
        </w:rPr>
      </w:pPr>
    </w:p>
    <w:p w:rsidR="00F37E6A" w:rsidRPr="00D340FD" w:rsidRDefault="00CA0EB9" w:rsidP="00D340FD">
      <w:pPr>
        <w:pStyle w:val="a6"/>
        <w:ind w:left="1065"/>
        <w:rPr>
          <w:sz w:val="28"/>
          <w:szCs w:val="28"/>
        </w:rPr>
      </w:pPr>
      <w:r w:rsidRPr="00CA0EB9">
        <w:rPr>
          <w:noProof/>
        </w:rPr>
        <w:pict>
          <v:shape id="Рисунок 17" o:spid="_x0000_s1034" type="#_x0000_t75" style="position:absolute;left:0;text-align:left;margin-left:46.2pt;margin-top:12.15pt;width:345.55pt;height:296.45pt;z-index:251656704;visibility:visible">
            <v:imagedata r:id="rId16" o:title="" cropleft="17096f" cropright="7480f"/>
          </v:shape>
        </w:pict>
      </w:r>
    </w:p>
    <w:p w:rsidR="00F37E6A" w:rsidRPr="00013BA5" w:rsidRDefault="00F37E6A" w:rsidP="00013BA5">
      <w:pPr>
        <w:rPr>
          <w:sz w:val="28"/>
          <w:szCs w:val="28"/>
        </w:rPr>
      </w:pPr>
    </w:p>
    <w:p w:rsidR="00F37E6A" w:rsidRPr="00013BA5" w:rsidRDefault="00F37E6A" w:rsidP="00013BA5">
      <w:pPr>
        <w:rPr>
          <w:sz w:val="28"/>
          <w:szCs w:val="28"/>
        </w:rPr>
      </w:pPr>
    </w:p>
    <w:p w:rsidR="00F37E6A" w:rsidRPr="00013BA5" w:rsidRDefault="00F37E6A" w:rsidP="00013BA5">
      <w:pPr>
        <w:rPr>
          <w:sz w:val="28"/>
          <w:szCs w:val="28"/>
        </w:rPr>
      </w:pPr>
    </w:p>
    <w:p w:rsidR="00F37E6A" w:rsidRPr="00013BA5" w:rsidRDefault="00F37E6A" w:rsidP="00013BA5">
      <w:pPr>
        <w:rPr>
          <w:sz w:val="28"/>
          <w:szCs w:val="28"/>
        </w:rPr>
      </w:pPr>
    </w:p>
    <w:p w:rsidR="00F37E6A" w:rsidRPr="00013BA5" w:rsidRDefault="00F37E6A" w:rsidP="00013BA5">
      <w:pPr>
        <w:rPr>
          <w:sz w:val="28"/>
          <w:szCs w:val="28"/>
        </w:rPr>
      </w:pPr>
    </w:p>
    <w:p w:rsidR="00F37E6A" w:rsidRDefault="00F37E6A" w:rsidP="00013BA5">
      <w:pPr>
        <w:rPr>
          <w:sz w:val="28"/>
          <w:szCs w:val="28"/>
        </w:rPr>
      </w:pPr>
    </w:p>
    <w:p w:rsidR="00F37E6A" w:rsidRDefault="00F37E6A" w:rsidP="00013BA5">
      <w:pPr>
        <w:rPr>
          <w:sz w:val="28"/>
          <w:szCs w:val="28"/>
        </w:rPr>
      </w:pPr>
    </w:p>
    <w:p w:rsidR="00F37E6A" w:rsidRDefault="00F37E6A" w:rsidP="00013BA5">
      <w:pPr>
        <w:rPr>
          <w:sz w:val="28"/>
          <w:szCs w:val="28"/>
        </w:rPr>
      </w:pPr>
    </w:p>
    <w:p w:rsidR="00F37E6A" w:rsidRDefault="00F37E6A" w:rsidP="001570A9">
      <w:pPr>
        <w:jc w:val="both"/>
      </w:pPr>
      <w:r w:rsidRPr="001570A9">
        <w:rPr>
          <w:b/>
          <w:bCs/>
        </w:rPr>
        <w:lastRenderedPageBreak/>
        <w:t>Используемая литература</w:t>
      </w:r>
      <w:r w:rsidRPr="001570A9">
        <w:t>:</w:t>
      </w:r>
      <w:bookmarkStart w:id="0" w:name="_GoBack"/>
      <w:bookmarkEnd w:id="0"/>
    </w:p>
    <w:p w:rsidR="00F37E6A" w:rsidRPr="001570A9" w:rsidRDefault="00F37E6A" w:rsidP="001570A9">
      <w:pPr>
        <w:jc w:val="both"/>
      </w:pPr>
      <w:r w:rsidRPr="001570A9">
        <w:t> </w:t>
      </w:r>
      <w:r>
        <w:t xml:space="preserve">ООП </w:t>
      </w:r>
      <w:r w:rsidRPr="001570A9">
        <w:t>ДОУ,  разрабо</w:t>
      </w:r>
      <w:r>
        <w:t>танная  на основе Программы  «От рождения до школы</w:t>
      </w:r>
      <w:r w:rsidRPr="001570A9">
        <w:t xml:space="preserve">»   авторы Н.Е. </w:t>
      </w:r>
      <w:proofErr w:type="spellStart"/>
      <w:r w:rsidRPr="001570A9">
        <w:t>Вераксы</w:t>
      </w:r>
      <w:proofErr w:type="spellEnd"/>
      <w:r w:rsidRPr="001570A9">
        <w:t>, Т.С. Комаровой, В.В.Васильевой Мозаика - Синтез Москва 2014 год.</w:t>
      </w:r>
    </w:p>
    <w:p w:rsidR="00F37E6A" w:rsidRPr="001570A9" w:rsidRDefault="00F37E6A" w:rsidP="001570A9">
      <w:pPr>
        <w:jc w:val="both"/>
      </w:pPr>
      <w:proofErr w:type="spellStart"/>
      <w:r w:rsidRPr="001570A9">
        <w:t>Старцева</w:t>
      </w:r>
      <w:proofErr w:type="spellEnd"/>
      <w:r w:rsidRPr="001570A9">
        <w:t xml:space="preserve"> О.Ю.</w:t>
      </w:r>
      <w:r>
        <w:t xml:space="preserve"> </w:t>
      </w:r>
      <w:r w:rsidRPr="001570A9">
        <w:t xml:space="preserve">Школа дорожных наук: Дошкольникам о правилах дорожного </w:t>
      </w:r>
      <w:proofErr w:type="spellStart"/>
      <w:r w:rsidRPr="001570A9">
        <w:t>движения</w:t>
      </w:r>
      <w:proofErr w:type="gramStart"/>
      <w:r w:rsidRPr="001570A9">
        <w:t>.-</w:t>
      </w:r>
      <w:proofErr w:type="gramEnd"/>
      <w:r w:rsidRPr="001570A9">
        <w:t>М.:ТЦ</w:t>
      </w:r>
      <w:proofErr w:type="spellEnd"/>
      <w:r w:rsidRPr="001570A9">
        <w:t xml:space="preserve"> Сфера, 2012г</w:t>
      </w:r>
      <w:r>
        <w:rPr>
          <w:sz w:val="28"/>
          <w:szCs w:val="28"/>
        </w:rPr>
        <w:t>.</w:t>
      </w:r>
    </w:p>
    <w:p w:rsidR="00F37E6A" w:rsidRPr="00013BA5" w:rsidRDefault="00F37E6A" w:rsidP="00013BA5">
      <w:pPr>
        <w:rPr>
          <w:sz w:val="28"/>
          <w:szCs w:val="28"/>
        </w:rPr>
      </w:pPr>
    </w:p>
    <w:sectPr w:rsidR="00F37E6A" w:rsidRPr="00013BA5" w:rsidSect="008F3E5D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0559B"/>
    <w:multiLevelType w:val="hybridMultilevel"/>
    <w:tmpl w:val="0602B2F2"/>
    <w:lvl w:ilvl="0" w:tplc="716CD1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B82169"/>
    <w:multiLevelType w:val="hybridMultilevel"/>
    <w:tmpl w:val="8306F4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A1279A"/>
    <w:multiLevelType w:val="multilevel"/>
    <w:tmpl w:val="5EAC58F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4266"/>
    <w:rsid w:val="00013BA5"/>
    <w:rsid w:val="0003741B"/>
    <w:rsid w:val="000B071C"/>
    <w:rsid w:val="00111836"/>
    <w:rsid w:val="001313A0"/>
    <w:rsid w:val="001570A9"/>
    <w:rsid w:val="001A471B"/>
    <w:rsid w:val="001B4112"/>
    <w:rsid w:val="001E763D"/>
    <w:rsid w:val="00291CF6"/>
    <w:rsid w:val="00356576"/>
    <w:rsid w:val="00402ED5"/>
    <w:rsid w:val="004515F0"/>
    <w:rsid w:val="0046574C"/>
    <w:rsid w:val="004B7659"/>
    <w:rsid w:val="00524AD3"/>
    <w:rsid w:val="005747AE"/>
    <w:rsid w:val="00594266"/>
    <w:rsid w:val="005C36A3"/>
    <w:rsid w:val="005D2436"/>
    <w:rsid w:val="005F4747"/>
    <w:rsid w:val="00600A84"/>
    <w:rsid w:val="006023DE"/>
    <w:rsid w:val="006558B9"/>
    <w:rsid w:val="006628E0"/>
    <w:rsid w:val="006A23FB"/>
    <w:rsid w:val="007043F2"/>
    <w:rsid w:val="00705128"/>
    <w:rsid w:val="0071671D"/>
    <w:rsid w:val="00760FF4"/>
    <w:rsid w:val="007A4201"/>
    <w:rsid w:val="007D563C"/>
    <w:rsid w:val="00843970"/>
    <w:rsid w:val="00890C98"/>
    <w:rsid w:val="00891C97"/>
    <w:rsid w:val="008F3E5D"/>
    <w:rsid w:val="008F7C0F"/>
    <w:rsid w:val="00936391"/>
    <w:rsid w:val="0094037F"/>
    <w:rsid w:val="009C2D2D"/>
    <w:rsid w:val="009C75A0"/>
    <w:rsid w:val="009D0A14"/>
    <w:rsid w:val="009E29DB"/>
    <w:rsid w:val="00A027B5"/>
    <w:rsid w:val="00A85B2D"/>
    <w:rsid w:val="00AB7558"/>
    <w:rsid w:val="00AD19F4"/>
    <w:rsid w:val="00B41686"/>
    <w:rsid w:val="00B52BC8"/>
    <w:rsid w:val="00B56ED1"/>
    <w:rsid w:val="00C54E19"/>
    <w:rsid w:val="00C76A27"/>
    <w:rsid w:val="00C77F00"/>
    <w:rsid w:val="00C903A4"/>
    <w:rsid w:val="00CA0EB9"/>
    <w:rsid w:val="00D25EF1"/>
    <w:rsid w:val="00D340FD"/>
    <w:rsid w:val="00E02B48"/>
    <w:rsid w:val="00EA5A6D"/>
    <w:rsid w:val="00F0701A"/>
    <w:rsid w:val="00F37E6A"/>
    <w:rsid w:val="00F427B8"/>
    <w:rsid w:val="00F66DA9"/>
    <w:rsid w:val="00FB3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266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942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94266"/>
    <w:rPr>
      <w:rFonts w:ascii="Tahoma" w:hAnsi="Tahoma" w:cs="Tahoma"/>
      <w:sz w:val="16"/>
      <w:szCs w:val="16"/>
      <w:lang w:eastAsia="ru-RU"/>
    </w:rPr>
  </w:style>
  <w:style w:type="paragraph" w:customStyle="1" w:styleId="c5">
    <w:name w:val="c5"/>
    <w:basedOn w:val="a"/>
    <w:uiPriority w:val="99"/>
    <w:rsid w:val="006558B9"/>
    <w:pPr>
      <w:spacing w:before="100" w:beforeAutospacing="1" w:after="100" w:afterAutospacing="1"/>
    </w:pPr>
  </w:style>
  <w:style w:type="character" w:customStyle="1" w:styleId="c4">
    <w:name w:val="c4"/>
    <w:basedOn w:val="a0"/>
    <w:uiPriority w:val="99"/>
    <w:rsid w:val="006558B9"/>
  </w:style>
  <w:style w:type="paragraph" w:styleId="a5">
    <w:name w:val="Normal (Web)"/>
    <w:basedOn w:val="a"/>
    <w:uiPriority w:val="99"/>
    <w:rsid w:val="006558B9"/>
    <w:pPr>
      <w:spacing w:before="100" w:beforeAutospacing="1" w:after="100" w:afterAutospacing="1"/>
    </w:pPr>
  </w:style>
  <w:style w:type="character" w:customStyle="1" w:styleId="sitetxt">
    <w:name w:val="sitetxt"/>
    <w:basedOn w:val="a0"/>
    <w:uiPriority w:val="99"/>
    <w:rsid w:val="005F4747"/>
  </w:style>
  <w:style w:type="paragraph" w:styleId="a6">
    <w:name w:val="List Paragraph"/>
    <w:basedOn w:val="a"/>
    <w:uiPriority w:val="99"/>
    <w:qFormat/>
    <w:rsid w:val="005747A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524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6</Pages>
  <Words>738</Words>
  <Characters>5176</Characters>
  <Application>Microsoft Office Word</Application>
  <DocSecurity>0</DocSecurity>
  <Lines>43</Lines>
  <Paragraphs>11</Paragraphs>
  <ScaleCrop>false</ScaleCrop>
  <Company>Grizli777</Company>
  <LinksUpToDate>false</LinksUpToDate>
  <CharactersWithSpaces>5903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2018-09-07T09:30:00Z</dcterms:created>
  <dcterms:modified xsi:type="dcterms:W3CDTF">2021-06-16T05:48:00Z</dcterms:modified>
</cp:coreProperties>
</file>