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95" w:rsidRPr="005F7163" w:rsidRDefault="00093D95" w:rsidP="00093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163">
        <w:rPr>
          <w:rFonts w:ascii="Times New Roman" w:hAnsi="Times New Roman" w:cs="Times New Roman"/>
          <w:b/>
          <w:sz w:val="28"/>
          <w:szCs w:val="28"/>
        </w:rPr>
        <w:t>С</w:t>
      </w:r>
      <w:r w:rsidR="005F7163">
        <w:rPr>
          <w:rFonts w:ascii="Times New Roman" w:hAnsi="Times New Roman" w:cs="Times New Roman"/>
          <w:b/>
          <w:sz w:val="28"/>
          <w:szCs w:val="28"/>
        </w:rPr>
        <w:t>труктура игровых сеансов в группе ГПК</w:t>
      </w:r>
    </w:p>
    <w:p w:rsidR="00831469" w:rsidRPr="005F7163" w:rsidRDefault="00831469" w:rsidP="008314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0" w:type="auto"/>
        <w:jc w:val="center"/>
        <w:tblInd w:w="-459" w:type="dxa"/>
        <w:tblLook w:val="04A0"/>
      </w:tblPr>
      <w:tblGrid>
        <w:gridCol w:w="1515"/>
        <w:gridCol w:w="1924"/>
        <w:gridCol w:w="4278"/>
        <w:gridCol w:w="2313"/>
      </w:tblGrid>
      <w:tr w:rsidR="00093D95" w:rsidRPr="005F7163" w:rsidTr="009F1C9E">
        <w:trPr>
          <w:jc w:val="center"/>
        </w:trPr>
        <w:tc>
          <w:tcPr>
            <w:tcW w:w="1459" w:type="dxa"/>
          </w:tcPr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Основные части</w:t>
            </w:r>
          </w:p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игровых сеансов</w:t>
            </w:r>
          </w:p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12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4465" w:type="dxa"/>
          </w:tcPr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составных частей</w:t>
            </w:r>
          </w:p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игровых сеансов</w:t>
            </w:r>
          </w:p>
        </w:tc>
        <w:tc>
          <w:tcPr>
            <w:tcW w:w="2094" w:type="dxa"/>
          </w:tcPr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093D95" w:rsidRPr="005F7163" w:rsidTr="009F1C9E">
        <w:trPr>
          <w:trHeight w:val="767"/>
          <w:jc w:val="center"/>
        </w:trPr>
        <w:tc>
          <w:tcPr>
            <w:tcW w:w="1459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2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465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«Школа этикета»: Приветствие</w:t>
            </w:r>
          </w:p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(сюрпризный момент)</w:t>
            </w:r>
          </w:p>
          <w:p w:rsidR="00185280" w:rsidRPr="005F7163" w:rsidRDefault="00185280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80" w:rsidRPr="005F7163" w:rsidRDefault="00185280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 xml:space="preserve"> педагог </w:t>
            </w:r>
          </w:p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D95" w:rsidRPr="005F7163" w:rsidRDefault="00093D95" w:rsidP="009F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D95" w:rsidRPr="005F7163" w:rsidTr="009F1C9E">
        <w:trPr>
          <w:jc w:val="center"/>
        </w:trPr>
        <w:tc>
          <w:tcPr>
            <w:tcW w:w="1459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2" w:type="dxa"/>
          </w:tcPr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5" w:type="dxa"/>
          </w:tcPr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2421" w:rsidRPr="005F7163">
              <w:rPr>
                <w:rFonts w:ascii="Times New Roman" w:hAnsi="Times New Roman" w:cs="Times New Roman"/>
                <w:sz w:val="28"/>
                <w:szCs w:val="28"/>
              </w:rPr>
              <w:t>Танцы пальчиков»</w:t>
            </w: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Пальчиковая игра</w:t>
            </w:r>
          </w:p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80" w:rsidRPr="005F7163" w:rsidRDefault="00185280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093D95" w:rsidRPr="005F7163" w:rsidTr="009F1C9E">
        <w:trPr>
          <w:trHeight w:val="1184"/>
          <w:jc w:val="center"/>
        </w:trPr>
        <w:tc>
          <w:tcPr>
            <w:tcW w:w="1459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12" w:type="dxa"/>
          </w:tcPr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5" w:type="dxa"/>
          </w:tcPr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«Игралочки»:</w:t>
            </w:r>
          </w:p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Свободная игровая деятельность для детей и родителей</w:t>
            </w:r>
          </w:p>
          <w:p w:rsidR="00093D95" w:rsidRPr="005F7163" w:rsidRDefault="00093D95" w:rsidP="009F1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80" w:rsidRPr="005F7163" w:rsidRDefault="00185280" w:rsidP="009F1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093D95" w:rsidRPr="005F7163" w:rsidTr="009F1C9E">
        <w:trPr>
          <w:trHeight w:val="815"/>
          <w:jc w:val="center"/>
        </w:trPr>
        <w:tc>
          <w:tcPr>
            <w:tcW w:w="1459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12" w:type="dxa"/>
          </w:tcPr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5" w:type="dxa"/>
          </w:tcPr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«Волшебная страна Сенсорика»:</w:t>
            </w:r>
          </w:p>
          <w:p w:rsidR="00093D95" w:rsidRPr="005F7163" w:rsidRDefault="00093D95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Сенсорное развитие /конструирование</w:t>
            </w:r>
          </w:p>
          <w:p w:rsidR="00093D95" w:rsidRPr="005F7163" w:rsidRDefault="00185280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5280" w:rsidRPr="005F7163" w:rsidRDefault="00185280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093D95" w:rsidRPr="005F7163" w:rsidTr="009F1C9E">
        <w:trPr>
          <w:trHeight w:val="887"/>
          <w:jc w:val="center"/>
        </w:trPr>
        <w:tc>
          <w:tcPr>
            <w:tcW w:w="1459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12" w:type="dxa"/>
          </w:tcPr>
          <w:p w:rsidR="00093D95" w:rsidRPr="005F7163" w:rsidRDefault="00093D95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4465" w:type="dxa"/>
          </w:tcPr>
          <w:p w:rsidR="00093D95" w:rsidRPr="005F7163" w:rsidRDefault="00093D95" w:rsidP="0009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«Веселая нотка»:</w:t>
            </w:r>
          </w:p>
          <w:p w:rsidR="00831469" w:rsidRPr="005F7163" w:rsidRDefault="00831469" w:rsidP="0009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музыкально-ритмическая часть</w:t>
            </w:r>
          </w:p>
          <w:p w:rsidR="00185280" w:rsidRPr="005F7163" w:rsidRDefault="00185280" w:rsidP="0009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80" w:rsidRPr="005F7163" w:rsidRDefault="00185280" w:rsidP="0009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093D95" w:rsidRPr="005F7163" w:rsidRDefault="00831469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831469" w:rsidRPr="005F7163" w:rsidTr="009F1C9E">
        <w:trPr>
          <w:trHeight w:val="887"/>
          <w:jc w:val="center"/>
        </w:trPr>
        <w:tc>
          <w:tcPr>
            <w:tcW w:w="1459" w:type="dxa"/>
          </w:tcPr>
          <w:p w:rsidR="00831469" w:rsidRPr="005F7163" w:rsidRDefault="00831469" w:rsidP="00704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12" w:type="dxa"/>
          </w:tcPr>
          <w:p w:rsidR="00831469" w:rsidRPr="005F7163" w:rsidRDefault="00831469" w:rsidP="00727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  <w:p w:rsidR="00831469" w:rsidRPr="005F7163" w:rsidRDefault="00831469" w:rsidP="0072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5" w:type="dxa"/>
          </w:tcPr>
          <w:p w:rsidR="00831469" w:rsidRPr="005F7163" w:rsidRDefault="00831469" w:rsidP="00727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«В гостях у сказки»:</w:t>
            </w:r>
          </w:p>
          <w:p w:rsidR="00831469" w:rsidRPr="005F7163" w:rsidRDefault="00831469" w:rsidP="0072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сказок, театрализация, знакомство с фольклором </w:t>
            </w:r>
          </w:p>
          <w:p w:rsidR="00185280" w:rsidRPr="005F7163" w:rsidRDefault="00185280" w:rsidP="0072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831469" w:rsidRPr="005F7163" w:rsidRDefault="00831469" w:rsidP="0072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831469" w:rsidRPr="005F7163" w:rsidTr="009F1C9E">
        <w:trPr>
          <w:trHeight w:val="885"/>
          <w:jc w:val="center"/>
        </w:trPr>
        <w:tc>
          <w:tcPr>
            <w:tcW w:w="1459" w:type="dxa"/>
          </w:tcPr>
          <w:p w:rsidR="00831469" w:rsidRPr="005F7163" w:rsidRDefault="00831469" w:rsidP="00704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12" w:type="dxa"/>
          </w:tcPr>
          <w:p w:rsidR="00831469" w:rsidRPr="005F7163" w:rsidRDefault="00831469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  <w:p w:rsidR="00831469" w:rsidRPr="005F7163" w:rsidRDefault="00831469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5" w:type="dxa"/>
          </w:tcPr>
          <w:p w:rsidR="00831469" w:rsidRPr="005F7163" w:rsidRDefault="00831469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«Умные пальчики»:</w:t>
            </w:r>
          </w:p>
          <w:p w:rsidR="00831469" w:rsidRPr="005F7163" w:rsidRDefault="00831469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  <w:p w:rsidR="00831469" w:rsidRPr="005F7163" w:rsidRDefault="00831469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80" w:rsidRPr="005F7163" w:rsidRDefault="00185280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831469" w:rsidRPr="005F7163" w:rsidRDefault="00831469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831469" w:rsidRPr="005F7163" w:rsidTr="009F1C9E">
        <w:trPr>
          <w:trHeight w:val="912"/>
          <w:jc w:val="center"/>
        </w:trPr>
        <w:tc>
          <w:tcPr>
            <w:tcW w:w="1459" w:type="dxa"/>
          </w:tcPr>
          <w:p w:rsidR="00831469" w:rsidRPr="005F7163" w:rsidRDefault="00831469" w:rsidP="00704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12" w:type="dxa"/>
          </w:tcPr>
          <w:p w:rsidR="00831469" w:rsidRPr="005F7163" w:rsidRDefault="00831469" w:rsidP="009F1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31469" w:rsidRPr="005F7163" w:rsidRDefault="00831469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5" w:type="dxa"/>
          </w:tcPr>
          <w:p w:rsidR="00831469" w:rsidRPr="005F7163" w:rsidRDefault="00831469" w:rsidP="00AF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Игры с мамами</w:t>
            </w:r>
          </w:p>
        </w:tc>
        <w:tc>
          <w:tcPr>
            <w:tcW w:w="2094" w:type="dxa"/>
          </w:tcPr>
          <w:p w:rsidR="00831469" w:rsidRPr="005F7163" w:rsidRDefault="00831469" w:rsidP="00B1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педагог/родители</w:t>
            </w:r>
          </w:p>
        </w:tc>
      </w:tr>
      <w:tr w:rsidR="00831469" w:rsidRPr="005F7163" w:rsidTr="009F1C9E">
        <w:trPr>
          <w:trHeight w:val="450"/>
          <w:jc w:val="center"/>
        </w:trPr>
        <w:tc>
          <w:tcPr>
            <w:tcW w:w="1459" w:type="dxa"/>
          </w:tcPr>
          <w:p w:rsidR="00831469" w:rsidRPr="005F7163" w:rsidRDefault="00831469" w:rsidP="00704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12" w:type="dxa"/>
          </w:tcPr>
          <w:p w:rsidR="00831469" w:rsidRPr="005F7163" w:rsidRDefault="00831469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465" w:type="dxa"/>
          </w:tcPr>
          <w:p w:rsidR="00831469" w:rsidRPr="005F7163" w:rsidRDefault="00831469" w:rsidP="00AF55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«Школа этикета»:</w:t>
            </w:r>
          </w:p>
          <w:p w:rsidR="00831469" w:rsidRPr="005F7163" w:rsidRDefault="00831469" w:rsidP="00AF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Прощание</w:t>
            </w:r>
          </w:p>
          <w:p w:rsidR="00185280" w:rsidRPr="005F7163" w:rsidRDefault="00185280" w:rsidP="00AF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831469" w:rsidRPr="005F7163" w:rsidRDefault="00831469" w:rsidP="00B13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831469" w:rsidRPr="005F7163" w:rsidTr="00831469">
        <w:trPr>
          <w:trHeight w:val="690"/>
          <w:jc w:val="center"/>
        </w:trPr>
        <w:tc>
          <w:tcPr>
            <w:tcW w:w="1459" w:type="dxa"/>
            <w:vAlign w:val="bottom"/>
          </w:tcPr>
          <w:p w:rsidR="00831469" w:rsidRPr="005F7163" w:rsidRDefault="00831469" w:rsidP="00831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012" w:type="dxa"/>
            <w:vAlign w:val="bottom"/>
          </w:tcPr>
          <w:p w:rsidR="00831469" w:rsidRPr="005F7163" w:rsidRDefault="00831469" w:rsidP="00831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469" w:rsidRPr="005F7163" w:rsidRDefault="00831469" w:rsidP="00831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163">
              <w:rPr>
                <w:rFonts w:ascii="Times New Roman" w:hAnsi="Times New Roman" w:cs="Times New Roman"/>
                <w:b/>
                <w:sz w:val="28"/>
                <w:szCs w:val="28"/>
              </w:rPr>
              <w:t>60 мин</w:t>
            </w:r>
          </w:p>
        </w:tc>
        <w:tc>
          <w:tcPr>
            <w:tcW w:w="4465" w:type="dxa"/>
          </w:tcPr>
          <w:p w:rsidR="00831469" w:rsidRPr="005F7163" w:rsidRDefault="00831469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831469" w:rsidRPr="005F7163" w:rsidRDefault="00831469" w:rsidP="009F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D95" w:rsidRPr="005F7163" w:rsidRDefault="00093D95">
      <w:pPr>
        <w:rPr>
          <w:rFonts w:ascii="Times New Roman" w:hAnsi="Times New Roman" w:cs="Times New Roman"/>
          <w:sz w:val="28"/>
          <w:szCs w:val="28"/>
        </w:rPr>
      </w:pPr>
    </w:p>
    <w:sectPr w:rsidR="00093D95" w:rsidRPr="005F7163" w:rsidSect="007313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0E31"/>
    <w:rsid w:val="000026D7"/>
    <w:rsid w:val="00093D95"/>
    <w:rsid w:val="000D3C17"/>
    <w:rsid w:val="00185280"/>
    <w:rsid w:val="00357623"/>
    <w:rsid w:val="00393142"/>
    <w:rsid w:val="005F7163"/>
    <w:rsid w:val="0073132D"/>
    <w:rsid w:val="00790764"/>
    <w:rsid w:val="00831469"/>
    <w:rsid w:val="00847DA6"/>
    <w:rsid w:val="009E0E31"/>
    <w:rsid w:val="00A97079"/>
    <w:rsid w:val="00B37F15"/>
    <w:rsid w:val="00F42421"/>
    <w:rsid w:val="00FB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2782BDC357E7C478543E333F2399733" ma:contentTypeVersion="0" ma:contentTypeDescription="Создание документа." ma:contentTypeScope="" ma:versionID="3338242c8b0c4a75b581870568ea7384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D0C63-0CD3-4F07-A278-151FCE99FC3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8D847A6-C912-45A7-89F9-1ACC4EE1F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8BEE511-8F1D-46D9-982F-381BBD0957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игрового дня</vt:lpstr>
    </vt:vector>
  </TitlesOfParts>
  <Company>WolfishLair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игрового дня</dc:title>
  <dc:creator>User</dc:creator>
  <cp:lastModifiedBy>USER</cp:lastModifiedBy>
  <cp:revision>6</cp:revision>
  <cp:lastPrinted>2015-02-06T13:08:00Z</cp:lastPrinted>
  <dcterms:created xsi:type="dcterms:W3CDTF">2015-02-05T16:06:00Z</dcterms:created>
  <dcterms:modified xsi:type="dcterms:W3CDTF">2019-11-11T07:23:00Z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0x01010032782BDC357E7C478543E333F2399733</vt:lpwstr>
  </property>
</Properties>
</file>