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BC" w:rsidRPr="002F373B" w:rsidRDefault="00EC6BBC" w:rsidP="00277CE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373B">
        <w:rPr>
          <w:rFonts w:ascii="Times New Roman" w:hAnsi="Times New Roman" w:cs="Times New Roman"/>
          <w:b/>
          <w:bCs/>
          <w:sz w:val="32"/>
          <w:szCs w:val="32"/>
        </w:rPr>
        <w:t xml:space="preserve">Перспективный план работа с родителями в </w:t>
      </w:r>
      <w:r>
        <w:rPr>
          <w:rFonts w:ascii="Times New Roman" w:hAnsi="Times New Roman" w:cs="Times New Roman"/>
          <w:b/>
          <w:bCs/>
          <w:sz w:val="32"/>
          <w:szCs w:val="32"/>
        </w:rPr>
        <w:t>ГКП.</w:t>
      </w:r>
    </w:p>
    <w:p w:rsidR="00EC6BBC" w:rsidRDefault="00EC6BBC" w:rsidP="00277CEC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BBC" w:rsidRPr="0067239D" w:rsidRDefault="00EC6BBC" w:rsidP="00277CEC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 xml:space="preserve">СЕНТЯБРЬ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065D9C">
        <w:tc>
          <w:tcPr>
            <w:tcW w:w="428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065D9C">
        <w:tc>
          <w:tcPr>
            <w:tcW w:w="428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065D9C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Групповое родительское собрание «Партнерство семьи и детского сад в период адаптации детей  раннего возраста.»</w:t>
            </w:r>
          </w:p>
        </w:tc>
        <w:tc>
          <w:tcPr>
            <w:tcW w:w="1985" w:type="dxa"/>
          </w:tcPr>
          <w:p w:rsidR="00EC6BBC" w:rsidRPr="00065D9C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«Режим дня», «Адаптация», «Визитка», «Что должно быть в шкафчике». </w:t>
            </w:r>
          </w:p>
        </w:tc>
        <w:tc>
          <w:tcPr>
            <w:tcW w:w="1675" w:type="dxa"/>
          </w:tcPr>
          <w:p w:rsidR="00EC6BBC" w:rsidRPr="00065D9C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по адаптации.</w:t>
            </w:r>
          </w:p>
        </w:tc>
        <w:tc>
          <w:tcPr>
            <w:tcW w:w="2010" w:type="dxa"/>
          </w:tcPr>
          <w:p w:rsidR="00EC6BBC" w:rsidRPr="00065D9C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Повысить эффективность позитивных воспитательных влияний учреждения на семью детей раннего возраста</w:t>
            </w:r>
          </w:p>
        </w:tc>
        <w:tc>
          <w:tcPr>
            <w:tcW w:w="1525" w:type="dxa"/>
          </w:tcPr>
          <w:p w:rsidR="00EC6BBC" w:rsidRPr="00065D9C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6BBC" w:rsidRPr="00065D9C">
        <w:tc>
          <w:tcPr>
            <w:tcW w:w="428" w:type="dxa"/>
          </w:tcPr>
          <w:p w:rsidR="00EC6BBC" w:rsidRPr="00065D9C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065D9C" w:rsidRDefault="00EC6BBC" w:rsidP="008C6B9A">
            <w:pPr>
              <w:spacing w:after="75"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Педагогические беседы с родителями «</w:t>
            </w: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на волнующие темы для родителей»</w:t>
            </w:r>
          </w:p>
          <w:p w:rsidR="00EC6BBC" w:rsidRPr="00065D9C" w:rsidRDefault="00EC6BBC" w:rsidP="008C6B9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C6BBC" w:rsidRPr="00065D9C" w:rsidRDefault="00EC6BBC" w:rsidP="008C6B9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Одежда ребенка</w:t>
            </w: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75" w:type="dxa"/>
          </w:tcPr>
          <w:p w:rsidR="00EC6BBC" w:rsidRPr="00065D9C" w:rsidRDefault="00EC6BBC" w:rsidP="008C6B9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 родителями вновь прибывших детей.</w:t>
            </w:r>
          </w:p>
        </w:tc>
        <w:tc>
          <w:tcPr>
            <w:tcW w:w="2010" w:type="dxa"/>
          </w:tcPr>
          <w:p w:rsidR="00EC6BBC" w:rsidRPr="00065D9C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Оказать родителям своевременную помощь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вопросам воспитания детей</w:t>
            </w: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способствовать достижению единой точки зрения по этим вопросам.</w:t>
            </w:r>
          </w:p>
        </w:tc>
        <w:tc>
          <w:tcPr>
            <w:tcW w:w="1525" w:type="dxa"/>
          </w:tcPr>
          <w:p w:rsidR="00EC6BBC" w:rsidRPr="00065D9C" w:rsidRDefault="00EC6BBC" w:rsidP="008C6B9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5D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EC6BBC" w:rsidRDefault="00EC6BBC" w:rsidP="00277CEC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BBC" w:rsidRPr="0067239D" w:rsidRDefault="00EC6BBC" w:rsidP="00277CEC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ОКТЯБРЬ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2052"/>
        <w:gridCol w:w="1608"/>
        <w:gridCol w:w="2010"/>
        <w:gridCol w:w="1525"/>
      </w:tblGrid>
      <w:tr w:rsidR="00EC6BBC" w:rsidRPr="008C6B9A" w:rsidTr="00065D9C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2052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0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 w:rsidTr="00065D9C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поделок из природного материала «Осеняя фантазия»</w:t>
            </w:r>
          </w:p>
        </w:tc>
        <w:tc>
          <w:tcPr>
            <w:tcW w:w="2052" w:type="dxa"/>
          </w:tcPr>
          <w:p w:rsidR="00EC6BBC" w:rsidRPr="008C6B9A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«Подвижная игра в жизни ребенка»</w:t>
            </w:r>
          </w:p>
        </w:tc>
        <w:tc>
          <w:tcPr>
            <w:tcW w:w="1608" w:type="dxa"/>
          </w:tcPr>
          <w:p w:rsidR="00EC6BBC" w:rsidRPr="008C6B9A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«Совместный игры ребенка и взрослого».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экологическому воспитанию детей, совместным играм; сплочение в общем деле.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6BBC" w:rsidRPr="008C6B9A" w:rsidTr="00065D9C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75"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подготовка группы к зиме.</w:t>
            </w:r>
          </w:p>
        </w:tc>
        <w:tc>
          <w:tcPr>
            <w:tcW w:w="2052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Советы воспитателей </w:t>
            </w:r>
          </w:p>
          <w:p w:rsidR="00EC6BBC" w:rsidRPr="008C6B9A" w:rsidRDefault="00EC6BBC" w:rsidP="008C6B9A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«Режим – это важно!»</w:t>
            </w:r>
          </w:p>
        </w:tc>
        <w:tc>
          <w:tcPr>
            <w:tcW w:w="1608" w:type="dxa"/>
          </w:tcPr>
          <w:p w:rsidR="00EC6BBC" w:rsidRPr="008C6B9A" w:rsidRDefault="00EC6BBC" w:rsidP="008C6B9A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«Одежда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Настроить родителей на плодотворную совместную работу по плану и правилам группы. 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НОЯБРЬ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«Мамочка, милая моя!»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Фотовыставка, консультация «Начнем утро с зарядки»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по оформлению семейного фото.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совместному созданию с детьми фотографий.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«Поможем тем, кто рядом» изготовление кормушек для птиц.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Стихи об осени,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«Профилактика гриппа».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«Совместный труд», развешивание кормушек для зимующих птиц. Беседа о здоровье детей, индивидуальных способах профилактик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Привлечь родителей к экологическому воспитанию детей, совместному труду; сплочение в общем деле. Снизить заболеваемость детей.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ДЕКАБРЬ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 «Детский сад пришел в семью»</w:t>
            </w:r>
          </w:p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«Зимние игры и развлечения», </w:t>
            </w:r>
            <w:r w:rsidRPr="008C6B9A">
              <w:rPr>
                <w:rFonts w:ascii="Times New Roman" w:hAnsi="Times New Roman" w:cs="Times New Roman"/>
                <w:color w:val="333333"/>
                <w:sz w:val="20"/>
                <w:szCs w:val="20"/>
                <w:lang w:eastAsia="ru-RU"/>
              </w:rPr>
              <w:t>"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у ребенка плохой аппетит".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Советы и рекомендации медсестры. 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условий комфортной адаптации  детей и родителей к ДОУ, через нетрадиционные формы организации сотрудничества, которые помогут  установить психологический  контакт с семьей.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 нам шагает новый год» привлечение родителей к праздничному украшению группы.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«Игры с детьми в праздники</w:t>
            </w:r>
            <w:bookmarkStart w:id="0" w:name="_GoBack"/>
            <w:bookmarkEnd w:id="0"/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в группу украшений к празднику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 детей и родителей интерес и желание совместно  украсить группу к празднику.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ЯНВАРЬ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– выставка «Волшебные снежинки!»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«Какие бывают снежинки».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для родителей по изготовлению снежинок вместе с детьми.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и родителей интерес к совместному творчеству. 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добрых дел «Снежные постройки».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«Лепим из снега!» 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зимние стихи. 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ФЕВРАЛЬ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субботник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«Растим будущего мужчину».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Советы по изготовлению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открытки 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 дню Защитника Отечества 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совместной деятельности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Фотовыставка «Лучше папы друга нет!».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фотовыставки 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оветы по тексту, подбор стихов.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мам и детей к оформлению выставки–поздравления к дню Защитника Отечества. Воспитывать у детей желание делать порадовать близкого человека, проявлять творчество.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МАРТ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поделок «Золотые руки наших мам!».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«Авторитет родителей – необходимое условие правильного воспитания».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Подбор стихов к празднику. 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пап и детей к оформлению выставки–поздравления к Международному женскому дню. Воспитывать желание делать подарки, проявлять творчество.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Совместно проведённый весенний праздник.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«Весенние стихи»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Разучивание стихов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 родителей и детей желание участвовать в совместном празднике, получить положительные эмоции.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АПРЕЛЬ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изобразительной выставки «Весна пришла, птиц позвала!».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выставки рисунков – игр  для совместной изобразительной деятельности детей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Объяснение заданий, советы по использованию творческого подхода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родителей к совместной деятельности дома с детьми, воспитывать желание вместе доводить дело до конца и видеть свой результат на выставке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создание в группе огорода.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«Что посадим в огороде», 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фоторепортаж «Как мы ухаживаем за растениями».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Сбор семян, подготовка земли, творческое оформление огорода.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Приобщить родителей к созданию в группе огорода, знакомству детей с растениями, уходу за ними. Фотоотчёт для родителей.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Pr="0067239D" w:rsidRDefault="00EC6BBC" w:rsidP="00277CEC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239D">
        <w:rPr>
          <w:rFonts w:ascii="Times New Roman" w:hAnsi="Times New Roman" w:cs="Times New Roman"/>
          <w:sz w:val="28"/>
          <w:szCs w:val="28"/>
          <w:lang w:eastAsia="ru-RU"/>
        </w:rPr>
        <w:t>МАЙ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948"/>
        <w:gridCol w:w="1985"/>
        <w:gridCol w:w="1675"/>
        <w:gridCol w:w="2010"/>
        <w:gridCol w:w="1525"/>
      </w:tblGrid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Активные формы работы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выставки – поздравления к Дню Победы.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Выставка «Звезда памяти», информационные файлы «Мои родные защищали Родину». 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по оформлению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участию в дне памяти участников в ВОВ, творческому изготовлению звезды памяти из любого материала. Воспитывать желание знать больше о родных. 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0" w:line="240" w:lineRule="auto"/>
              <w:ind w:right="-143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EC6BBC" w:rsidRPr="008C6B9A">
        <w:tc>
          <w:tcPr>
            <w:tcW w:w="428" w:type="dxa"/>
          </w:tcPr>
          <w:p w:rsidR="00EC6BBC" w:rsidRPr="008C6B9A" w:rsidRDefault="00EC6BBC" w:rsidP="008C6B9A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8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дительское собрание «Успехи  малышшей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8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«Родительская помощь на следующий учебный год». Консультация «Безопасность детей – забота взрослых»</w:t>
            </w:r>
          </w:p>
        </w:tc>
        <w:tc>
          <w:tcPr>
            <w:tcW w:w="1675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помощи на следующий год, рекомендации по одежде. Советы по безопасности детей в летний период.</w:t>
            </w:r>
          </w:p>
        </w:tc>
        <w:tc>
          <w:tcPr>
            <w:tcW w:w="2010" w:type="dxa"/>
          </w:tcPr>
          <w:p w:rsidR="00EC6BBC" w:rsidRPr="008C6B9A" w:rsidRDefault="00EC6BBC" w:rsidP="008C6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Представить </w:t>
            </w: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информацию об успехах детей на конец учебного года, познакомить с планом  работы на летне-оздоровительный период.</w:t>
            </w:r>
          </w:p>
        </w:tc>
        <w:tc>
          <w:tcPr>
            <w:tcW w:w="1525" w:type="dxa"/>
          </w:tcPr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EC6BBC" w:rsidRPr="008C6B9A" w:rsidRDefault="00EC6BBC" w:rsidP="008C6B9A">
            <w:pPr>
              <w:spacing w:after="24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EC6BBC" w:rsidRDefault="00EC6BBC"/>
    <w:sectPr w:rsidR="00EC6BBC" w:rsidSect="00F4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FEE"/>
    <w:rsid w:val="00065D9C"/>
    <w:rsid w:val="00277CEC"/>
    <w:rsid w:val="002F373B"/>
    <w:rsid w:val="005152A9"/>
    <w:rsid w:val="005B1FEE"/>
    <w:rsid w:val="0067239D"/>
    <w:rsid w:val="008C6B9A"/>
    <w:rsid w:val="009402DC"/>
    <w:rsid w:val="009525D4"/>
    <w:rsid w:val="00A44FA9"/>
    <w:rsid w:val="00B94B70"/>
    <w:rsid w:val="00EC6BBC"/>
    <w:rsid w:val="00F4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C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77CE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5</Pages>
  <Words>885</Words>
  <Characters>5048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3</cp:revision>
  <dcterms:created xsi:type="dcterms:W3CDTF">2016-09-03T14:00:00Z</dcterms:created>
  <dcterms:modified xsi:type="dcterms:W3CDTF">2019-11-10T10:49:00Z</dcterms:modified>
</cp:coreProperties>
</file>