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378" w:rsidRDefault="00F23378">
      <w:pPr>
        <w:spacing w:line="280" w:lineRule="exact"/>
        <w:rPr>
          <w:sz w:val="24"/>
          <w:szCs w:val="24"/>
        </w:rPr>
      </w:pPr>
    </w:p>
    <w:p w:rsidR="00F23378" w:rsidRPr="002716CB" w:rsidRDefault="00F23378" w:rsidP="00F23378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 xml:space="preserve">Муниципальное бюджетное учреждение </w:t>
      </w:r>
      <w:proofErr w:type="spellStart"/>
      <w:r w:rsidRPr="002716CB">
        <w:rPr>
          <w:rFonts w:ascii="Times New Roman" w:hAnsi="Times New Roman"/>
          <w:sz w:val="28"/>
          <w:szCs w:val="28"/>
        </w:rPr>
        <w:t>Конзаводская</w:t>
      </w:r>
      <w:proofErr w:type="spellEnd"/>
      <w:r w:rsidRPr="002716CB">
        <w:rPr>
          <w:rFonts w:ascii="Times New Roman" w:hAnsi="Times New Roman"/>
          <w:sz w:val="28"/>
          <w:szCs w:val="28"/>
        </w:rPr>
        <w:t xml:space="preserve"> средняя общеобразовательная школа Зерноградского района</w:t>
      </w:r>
    </w:p>
    <w:p w:rsidR="00F23378" w:rsidRPr="002716CB" w:rsidRDefault="00F23378" w:rsidP="00F23378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>имени Героя Российской Федерации Зозули А.С.</w:t>
      </w:r>
    </w:p>
    <w:p w:rsidR="00F23378" w:rsidRPr="005A0819" w:rsidRDefault="00F23378" w:rsidP="00F23378">
      <w:pPr>
        <w:pStyle w:val="a4"/>
        <w:rPr>
          <w:rFonts w:ascii="Times New Roman" w:hAnsi="Times New Roman"/>
          <w:sz w:val="28"/>
          <w:szCs w:val="28"/>
        </w:rPr>
      </w:pPr>
    </w:p>
    <w:p w:rsidR="00F23378" w:rsidRPr="00D21E41" w:rsidRDefault="00F23378" w:rsidP="00F23378">
      <w:pPr>
        <w:pStyle w:val="a4"/>
        <w:rPr>
          <w:rFonts w:ascii="Times New Roman" w:hAnsi="Times New Roman"/>
          <w:sz w:val="28"/>
          <w:szCs w:val="28"/>
        </w:rPr>
      </w:pPr>
    </w:p>
    <w:p w:rsidR="00F23378" w:rsidRPr="00DC4A76" w:rsidRDefault="00F23378" w:rsidP="00F23378">
      <w:pPr>
        <w:pStyle w:val="a4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23378" w:rsidRPr="00DC4A76" w:rsidRDefault="00DC7254" w:rsidP="00F23378">
      <w:pPr>
        <w:pStyle w:val="a4"/>
        <w:rPr>
          <w:rFonts w:ascii="Times New Roman" w:hAnsi="Times New Roman"/>
          <w:sz w:val="28"/>
          <w:szCs w:val="28"/>
        </w:rPr>
      </w:pPr>
      <w:r w:rsidRPr="00DC7254">
        <w:rPr>
          <w:rFonts w:eastAsia="Calibri"/>
          <w:noProof/>
        </w:rPr>
        <w:drawing>
          <wp:inline distT="0" distB="0" distL="0" distR="0" wp14:anchorId="51769E37" wp14:editId="4EA0871C">
            <wp:extent cx="6315075" cy="1722120"/>
            <wp:effectExtent l="0" t="0" r="952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696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378" w:rsidRPr="005A0819" w:rsidRDefault="00F23378" w:rsidP="00F23378">
      <w:pPr>
        <w:pStyle w:val="a4"/>
        <w:rPr>
          <w:rFonts w:ascii="Times New Roman" w:hAnsi="Times New Roman"/>
          <w:sz w:val="28"/>
          <w:szCs w:val="28"/>
        </w:rPr>
      </w:pPr>
    </w:p>
    <w:p w:rsidR="00F23378" w:rsidRPr="005A0819" w:rsidRDefault="00F23378" w:rsidP="00F23378">
      <w:pPr>
        <w:pStyle w:val="a4"/>
        <w:rPr>
          <w:rFonts w:ascii="Times New Roman" w:hAnsi="Times New Roman"/>
          <w:sz w:val="28"/>
          <w:szCs w:val="28"/>
        </w:rPr>
      </w:pPr>
    </w:p>
    <w:p w:rsidR="00F23378" w:rsidRPr="005A0819" w:rsidRDefault="00F23378" w:rsidP="00F23378">
      <w:pPr>
        <w:pStyle w:val="a4"/>
        <w:rPr>
          <w:rFonts w:ascii="Times New Roman" w:hAnsi="Times New Roman"/>
          <w:sz w:val="28"/>
          <w:szCs w:val="28"/>
        </w:rPr>
      </w:pPr>
    </w:p>
    <w:p w:rsidR="00F23378" w:rsidRPr="005A0819" w:rsidRDefault="00F23378" w:rsidP="00F23378">
      <w:pPr>
        <w:pStyle w:val="a4"/>
        <w:rPr>
          <w:rFonts w:ascii="Times New Roman" w:hAnsi="Times New Roman"/>
          <w:sz w:val="28"/>
          <w:szCs w:val="28"/>
        </w:rPr>
      </w:pPr>
    </w:p>
    <w:p w:rsidR="00F23378" w:rsidRPr="005A0819" w:rsidRDefault="00F23378" w:rsidP="00F23378">
      <w:pPr>
        <w:pStyle w:val="a4"/>
        <w:jc w:val="center"/>
        <w:rPr>
          <w:rFonts w:ascii="Times New Roman" w:hAnsi="Times New Roman"/>
          <w:sz w:val="52"/>
          <w:szCs w:val="52"/>
        </w:rPr>
      </w:pPr>
      <w:r w:rsidRPr="005A0819">
        <w:rPr>
          <w:rFonts w:ascii="Times New Roman" w:hAnsi="Times New Roman"/>
          <w:sz w:val="52"/>
          <w:szCs w:val="52"/>
        </w:rPr>
        <w:t>РАБОЧАЯ ПРОГРАММА</w:t>
      </w:r>
    </w:p>
    <w:p w:rsidR="00F23378" w:rsidRDefault="00F23378" w:rsidP="00F23378">
      <w:pPr>
        <w:jc w:val="center"/>
        <w:rPr>
          <w:sz w:val="52"/>
          <w:szCs w:val="52"/>
        </w:rPr>
      </w:pPr>
      <w:r w:rsidRPr="0000148A">
        <w:rPr>
          <w:sz w:val="52"/>
          <w:szCs w:val="52"/>
        </w:rPr>
        <w:t>ПО ВНЕУРОЧНОЙ ДЕЯТЕЛЬНОСТИ</w:t>
      </w:r>
    </w:p>
    <w:p w:rsidR="00F23378" w:rsidRPr="007C6887" w:rsidRDefault="004B65C5" w:rsidP="00F23378">
      <w:pPr>
        <w:jc w:val="center"/>
        <w:rPr>
          <w:sz w:val="52"/>
          <w:szCs w:val="52"/>
        </w:rPr>
      </w:pPr>
      <w:r>
        <w:rPr>
          <w:sz w:val="52"/>
          <w:szCs w:val="52"/>
        </w:rPr>
        <w:t>В 6А</w:t>
      </w:r>
      <w:r w:rsidR="00F23378" w:rsidRPr="00FC097D">
        <w:rPr>
          <w:sz w:val="52"/>
          <w:szCs w:val="52"/>
        </w:rPr>
        <w:t xml:space="preserve"> </w:t>
      </w:r>
      <w:r w:rsidR="00F23378">
        <w:rPr>
          <w:sz w:val="52"/>
          <w:szCs w:val="52"/>
        </w:rPr>
        <w:t>КЛАССЕ «Волонтеры - спасатели»</w:t>
      </w:r>
    </w:p>
    <w:p w:rsidR="00F23378" w:rsidRDefault="00F23378" w:rsidP="00F23378">
      <w:r>
        <w:t xml:space="preserve"> </w:t>
      </w:r>
    </w:p>
    <w:p w:rsidR="00F23378" w:rsidRDefault="00F23378" w:rsidP="00F23378">
      <w:r>
        <w:t xml:space="preserve"> </w:t>
      </w:r>
    </w:p>
    <w:p w:rsidR="00F23378" w:rsidRDefault="00F23378" w:rsidP="00F23378">
      <w:r>
        <w:t xml:space="preserve"> </w:t>
      </w:r>
    </w:p>
    <w:p w:rsidR="00FF70F9" w:rsidRDefault="00F23378" w:rsidP="00F23378">
      <w:pPr>
        <w:jc w:val="both"/>
        <w:rPr>
          <w:sz w:val="28"/>
          <w:szCs w:val="28"/>
        </w:rPr>
      </w:pPr>
      <w:r w:rsidRPr="00544E62">
        <w:rPr>
          <w:sz w:val="28"/>
          <w:szCs w:val="28"/>
        </w:rPr>
        <w:t xml:space="preserve">количество часов за учебный год – </w:t>
      </w:r>
      <w:r w:rsidR="00FF70F9">
        <w:rPr>
          <w:sz w:val="28"/>
          <w:szCs w:val="28"/>
        </w:rPr>
        <w:t xml:space="preserve"> 34 часа</w:t>
      </w:r>
    </w:p>
    <w:p w:rsidR="00F23378" w:rsidRPr="005A0819" w:rsidRDefault="00F23378" w:rsidP="00F23378">
      <w:pPr>
        <w:pStyle w:val="a4"/>
        <w:jc w:val="center"/>
        <w:rPr>
          <w:rFonts w:ascii="Times New Roman" w:hAnsi="Times New Roman"/>
          <w:sz w:val="32"/>
          <w:szCs w:val="32"/>
        </w:rPr>
      </w:pPr>
    </w:p>
    <w:p w:rsidR="00F23378" w:rsidRPr="005A0819" w:rsidRDefault="00F23378" w:rsidP="00F23378">
      <w:pPr>
        <w:pStyle w:val="a4"/>
        <w:rPr>
          <w:rFonts w:ascii="Times New Roman" w:hAnsi="Times New Roman"/>
          <w:sz w:val="28"/>
          <w:szCs w:val="28"/>
        </w:rPr>
      </w:pPr>
    </w:p>
    <w:p w:rsidR="00F23378" w:rsidRDefault="00F23378" w:rsidP="00F23378">
      <w:pPr>
        <w:pStyle w:val="a4"/>
        <w:rPr>
          <w:rFonts w:ascii="Times New Roman" w:hAnsi="Times New Roman"/>
          <w:sz w:val="28"/>
          <w:szCs w:val="28"/>
        </w:rPr>
      </w:pPr>
    </w:p>
    <w:p w:rsidR="00F23378" w:rsidRDefault="00F23378" w:rsidP="00F23378">
      <w:pPr>
        <w:pStyle w:val="a4"/>
        <w:ind w:left="5954"/>
        <w:jc w:val="both"/>
        <w:rPr>
          <w:rFonts w:ascii="Times New Roman" w:hAnsi="Times New Roman"/>
          <w:sz w:val="28"/>
          <w:szCs w:val="28"/>
        </w:rPr>
      </w:pPr>
    </w:p>
    <w:p w:rsidR="00F23378" w:rsidRDefault="00F23378" w:rsidP="00F23378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F23378" w:rsidRPr="005A0819" w:rsidRDefault="004B65C5" w:rsidP="00F23378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Составил: Мирошниченко В.В.</w:t>
      </w:r>
    </w:p>
    <w:p w:rsidR="00F23378" w:rsidRPr="005A0819" w:rsidRDefault="00F23378" w:rsidP="00F23378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4B65C5">
        <w:rPr>
          <w:rFonts w:ascii="Times New Roman" w:hAnsi="Times New Roman"/>
          <w:sz w:val="28"/>
          <w:szCs w:val="28"/>
        </w:rPr>
        <w:t xml:space="preserve">             учитель</w:t>
      </w:r>
      <w:r>
        <w:rPr>
          <w:rFonts w:ascii="Times New Roman" w:hAnsi="Times New Roman"/>
          <w:sz w:val="28"/>
          <w:szCs w:val="28"/>
        </w:rPr>
        <w:t xml:space="preserve"> физической культуры</w:t>
      </w:r>
    </w:p>
    <w:p w:rsidR="00F23378" w:rsidRPr="005A0819" w:rsidRDefault="00F23378" w:rsidP="00F23378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F23378" w:rsidRDefault="00F23378" w:rsidP="00F23378">
      <w:pPr>
        <w:pStyle w:val="a4"/>
        <w:rPr>
          <w:rFonts w:ascii="Times New Roman" w:hAnsi="Times New Roman"/>
          <w:sz w:val="28"/>
          <w:szCs w:val="28"/>
        </w:rPr>
      </w:pPr>
    </w:p>
    <w:p w:rsidR="00F23378" w:rsidRDefault="00F23378" w:rsidP="00F23378">
      <w:pPr>
        <w:pStyle w:val="a4"/>
        <w:rPr>
          <w:rFonts w:ascii="Times New Roman" w:hAnsi="Times New Roman"/>
          <w:sz w:val="28"/>
          <w:szCs w:val="28"/>
        </w:rPr>
      </w:pPr>
    </w:p>
    <w:p w:rsidR="00F23378" w:rsidRDefault="00F23378" w:rsidP="00F23378">
      <w:pPr>
        <w:pStyle w:val="a4"/>
        <w:rPr>
          <w:rFonts w:ascii="Times New Roman" w:hAnsi="Times New Roman"/>
          <w:sz w:val="28"/>
          <w:szCs w:val="28"/>
        </w:rPr>
      </w:pPr>
    </w:p>
    <w:p w:rsidR="00F23378" w:rsidRDefault="00DC7254" w:rsidP="00DC7254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х.Чернышевка</w:t>
      </w:r>
      <w:proofErr w:type="spellEnd"/>
    </w:p>
    <w:p w:rsidR="00F23378" w:rsidRPr="00F23378" w:rsidRDefault="004B65C5" w:rsidP="00F23378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2026-2027</w:t>
      </w:r>
      <w:r w:rsidR="00F23378">
        <w:rPr>
          <w:rFonts w:ascii="Times New Roman" w:hAnsi="Times New Roman"/>
          <w:sz w:val="28"/>
          <w:szCs w:val="28"/>
        </w:rPr>
        <w:t xml:space="preserve"> учебный год</w:t>
      </w:r>
    </w:p>
    <w:p w:rsidR="004B65C5" w:rsidRDefault="004B65C5">
      <w:pPr>
        <w:spacing w:line="234" w:lineRule="auto"/>
        <w:ind w:left="260" w:right="300" w:firstLine="840"/>
        <w:rPr>
          <w:rFonts w:eastAsia="Times New Roman"/>
          <w:sz w:val="24"/>
          <w:szCs w:val="24"/>
        </w:rPr>
      </w:pPr>
    </w:p>
    <w:p w:rsidR="009051CA" w:rsidRDefault="00DB45F3">
      <w:pPr>
        <w:spacing w:line="234" w:lineRule="auto"/>
        <w:ind w:left="260" w:right="300" w:firstLine="8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Рабочая программа курса внеурочной развивающей деятельности «</w:t>
      </w:r>
      <w:r w:rsidR="00F23378">
        <w:rPr>
          <w:rFonts w:eastAsia="Times New Roman"/>
          <w:sz w:val="24"/>
          <w:szCs w:val="24"/>
        </w:rPr>
        <w:t>Волонтер - спасатель</w:t>
      </w:r>
      <w:r>
        <w:rPr>
          <w:rFonts w:eastAsia="Times New Roman"/>
          <w:sz w:val="24"/>
          <w:szCs w:val="24"/>
        </w:rPr>
        <w:t>» разработана на основе следующих нормативных документов:</w:t>
      </w:r>
    </w:p>
    <w:p w:rsidR="009051CA" w:rsidRDefault="009051CA">
      <w:pPr>
        <w:spacing w:line="14" w:lineRule="exact"/>
        <w:rPr>
          <w:sz w:val="24"/>
          <w:szCs w:val="24"/>
        </w:rPr>
      </w:pPr>
    </w:p>
    <w:p w:rsidR="009051CA" w:rsidRDefault="00DB45F3">
      <w:pPr>
        <w:spacing w:line="234" w:lineRule="auto"/>
        <w:ind w:left="260" w:right="1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1.Федеральный государственный образовательный стандарт основного общего образова-ния (приказ МОиН РФ от 17 декабря 2010 г. № 1897).</w:t>
      </w:r>
    </w:p>
    <w:p w:rsidR="009051CA" w:rsidRDefault="009051CA">
      <w:pPr>
        <w:spacing w:line="2" w:lineRule="exact"/>
        <w:rPr>
          <w:sz w:val="24"/>
          <w:szCs w:val="24"/>
        </w:rPr>
      </w:pPr>
    </w:p>
    <w:p w:rsidR="009051CA" w:rsidRDefault="00DB45F3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2.Основная образовательная программа основного общего образования</w:t>
      </w:r>
    </w:p>
    <w:p w:rsidR="009051CA" w:rsidRDefault="009051CA">
      <w:pPr>
        <w:spacing w:line="12" w:lineRule="exact"/>
        <w:rPr>
          <w:sz w:val="24"/>
          <w:szCs w:val="24"/>
        </w:rPr>
      </w:pPr>
    </w:p>
    <w:p w:rsidR="009051CA" w:rsidRDefault="00DB45F3">
      <w:pPr>
        <w:spacing w:line="236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3.Учебный план внеурочной деятельности МБОУ «</w:t>
      </w:r>
      <w:proofErr w:type="spellStart"/>
      <w:r w:rsidR="005472A3">
        <w:rPr>
          <w:rFonts w:eastAsia="Times New Roman"/>
          <w:sz w:val="24"/>
          <w:szCs w:val="24"/>
        </w:rPr>
        <w:t>Конзаводской</w:t>
      </w:r>
      <w:proofErr w:type="spellEnd"/>
      <w:r w:rsidR="005472A3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="005472A3">
        <w:rPr>
          <w:rFonts w:eastAsia="Times New Roman"/>
          <w:sz w:val="24"/>
          <w:szCs w:val="24"/>
        </w:rPr>
        <w:t>С</w:t>
      </w:r>
      <w:r>
        <w:rPr>
          <w:rFonts w:eastAsia="Times New Roman"/>
          <w:sz w:val="24"/>
          <w:szCs w:val="24"/>
        </w:rPr>
        <w:t xml:space="preserve">ОШ». Структура рабочей программы соответствует «Положению о рабочей программе по ФГОС НОО и ООО МБОУ </w:t>
      </w:r>
      <w:r>
        <w:rPr>
          <w:rFonts w:eastAsia="Times New Roman"/>
          <w:b/>
          <w:bCs/>
          <w:sz w:val="24"/>
          <w:szCs w:val="24"/>
        </w:rPr>
        <w:t>«</w:t>
      </w:r>
      <w:proofErr w:type="spellStart"/>
      <w:r w:rsidR="005472A3">
        <w:rPr>
          <w:rFonts w:eastAsia="Times New Roman"/>
          <w:sz w:val="24"/>
          <w:szCs w:val="24"/>
        </w:rPr>
        <w:t>Конзаводской</w:t>
      </w:r>
      <w:proofErr w:type="spellEnd"/>
      <w:r w:rsidR="005472A3">
        <w:rPr>
          <w:rFonts w:eastAsia="Times New Roman"/>
          <w:sz w:val="24"/>
          <w:szCs w:val="24"/>
        </w:rPr>
        <w:t xml:space="preserve"> С</w:t>
      </w:r>
      <w:r>
        <w:rPr>
          <w:rFonts w:eastAsia="Times New Roman"/>
          <w:sz w:val="24"/>
          <w:szCs w:val="24"/>
        </w:rPr>
        <w:t>ОШ</w:t>
      </w:r>
      <w:r>
        <w:rPr>
          <w:rFonts w:eastAsia="Times New Roman"/>
          <w:b/>
          <w:bCs/>
          <w:sz w:val="24"/>
          <w:szCs w:val="24"/>
        </w:rPr>
        <w:t>».</w:t>
      </w:r>
    </w:p>
    <w:p w:rsidR="009051CA" w:rsidRDefault="009051CA">
      <w:pPr>
        <w:spacing w:line="14" w:lineRule="exact"/>
        <w:rPr>
          <w:sz w:val="24"/>
          <w:szCs w:val="24"/>
        </w:rPr>
      </w:pPr>
    </w:p>
    <w:p w:rsidR="009051CA" w:rsidRDefault="00DB45F3">
      <w:pPr>
        <w:numPr>
          <w:ilvl w:val="0"/>
          <w:numId w:val="1"/>
        </w:numPr>
        <w:tabs>
          <w:tab w:val="left" w:pos="1018"/>
        </w:tabs>
        <w:spacing w:line="250" w:lineRule="auto"/>
        <w:ind w:left="260" w:right="20" w:firstLine="542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общенациональной программе развития воспитания детей в РФ до 2020 года важ-нейшими проблемами воспитания названы размытость нравственных представлений, гражданских принципов детей и молодежи и асоциальное поведение подростков. Одной из задач гражданского и патриотического воспитания, согласно программе, является фор-мирование у детей активной жизненной и гражданской позиции, основанной на готовно-сти к участию в общественно-политической жизни страны и государственной деятельно-сти. Волонтерские или добровольческие организации - это свободные союзы людей, объ-единенных каким-либо общим специальным интересом. Их деятельность связана, как пра-вило, с благотворительностью, милосердием. Волонтерское движение сейчас развивается довольно бурно. И одна из основных причин этого – добровольность и свобода выбора.</w:t>
      </w:r>
    </w:p>
    <w:p w:rsidR="009051CA" w:rsidRDefault="009051CA">
      <w:pPr>
        <w:spacing w:line="269" w:lineRule="exact"/>
        <w:rPr>
          <w:sz w:val="24"/>
          <w:szCs w:val="24"/>
        </w:rPr>
      </w:pPr>
    </w:p>
    <w:p w:rsidR="009051CA" w:rsidRDefault="00DB45F3">
      <w:pPr>
        <w:ind w:left="3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Цели программы:</w:t>
      </w:r>
    </w:p>
    <w:p w:rsidR="009051CA" w:rsidRDefault="00DB45F3">
      <w:pPr>
        <w:numPr>
          <w:ilvl w:val="0"/>
          <w:numId w:val="2"/>
        </w:numPr>
        <w:tabs>
          <w:tab w:val="left" w:pos="500"/>
        </w:tabs>
        <w:ind w:left="500" w:hanging="2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Инициировать и развить подросткового добровольческого движения.</w:t>
      </w:r>
    </w:p>
    <w:p w:rsidR="009051CA" w:rsidRDefault="009051CA">
      <w:pPr>
        <w:spacing w:line="12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2"/>
        </w:numPr>
        <w:tabs>
          <w:tab w:val="left" w:pos="500"/>
        </w:tabs>
        <w:spacing w:line="234" w:lineRule="auto"/>
        <w:ind w:left="260" w:right="6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Возродить лучшие отечественные традиции благотворительности, воспитание доброты, чуткости, сострадания.</w:t>
      </w:r>
    </w:p>
    <w:p w:rsidR="009051CA" w:rsidRDefault="009051CA">
      <w:pPr>
        <w:spacing w:line="6" w:lineRule="exact"/>
        <w:rPr>
          <w:rFonts w:eastAsia="Times New Roman"/>
          <w:sz w:val="24"/>
          <w:szCs w:val="24"/>
        </w:rPr>
      </w:pPr>
    </w:p>
    <w:p w:rsidR="009051CA" w:rsidRDefault="00DB45F3">
      <w:pPr>
        <w:ind w:left="26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Задачи:</w:t>
      </w:r>
    </w:p>
    <w:p w:rsidR="009051CA" w:rsidRDefault="00DB45F3">
      <w:pPr>
        <w:numPr>
          <w:ilvl w:val="0"/>
          <w:numId w:val="3"/>
        </w:numPr>
        <w:tabs>
          <w:tab w:val="left" w:pos="500"/>
        </w:tabs>
        <w:spacing w:line="235" w:lineRule="auto"/>
        <w:ind w:left="500" w:hanging="2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Знакомство с деятельностью волонтерских организаций в мире и России.</w:t>
      </w:r>
    </w:p>
    <w:p w:rsidR="009051CA" w:rsidRDefault="009051CA">
      <w:pPr>
        <w:spacing w:line="13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3"/>
        </w:numPr>
        <w:tabs>
          <w:tab w:val="left" w:pos="500"/>
        </w:tabs>
        <w:spacing w:line="234" w:lineRule="auto"/>
        <w:ind w:left="260" w:right="34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Содействие утверждению в жизни современного общества идей добра и красоты, ду-ховного и физического совершенствования детей и подростков</w:t>
      </w:r>
    </w:p>
    <w:p w:rsidR="009051CA" w:rsidRDefault="009051CA">
      <w:pPr>
        <w:spacing w:line="1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3"/>
        </w:numPr>
        <w:tabs>
          <w:tab w:val="left" w:pos="500"/>
        </w:tabs>
        <w:ind w:left="500" w:hanging="2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Овладение основными практическими умениями в области социальных отношений.</w:t>
      </w:r>
    </w:p>
    <w:p w:rsidR="009051CA" w:rsidRDefault="009051CA">
      <w:pPr>
        <w:spacing w:line="12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3"/>
        </w:numPr>
        <w:tabs>
          <w:tab w:val="left" w:pos="500"/>
        </w:tabs>
        <w:spacing w:line="234" w:lineRule="auto"/>
        <w:ind w:left="260" w:right="16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позитивного мнения по отношению к людям с ограниченными возмож-ностями.</w:t>
      </w:r>
    </w:p>
    <w:p w:rsidR="009051CA" w:rsidRDefault="009051CA">
      <w:pPr>
        <w:spacing w:line="13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3"/>
        </w:numPr>
        <w:tabs>
          <w:tab w:val="left" w:pos="500"/>
        </w:tabs>
        <w:spacing w:line="234" w:lineRule="auto"/>
        <w:ind w:left="260" w:right="22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опыта и навыков для реализации собственных идей и проектов в соци-альной сфере.</w:t>
      </w:r>
    </w:p>
    <w:p w:rsidR="009051CA" w:rsidRDefault="009051CA">
      <w:pPr>
        <w:spacing w:line="14" w:lineRule="exact"/>
        <w:rPr>
          <w:rFonts w:eastAsia="Times New Roman"/>
          <w:sz w:val="24"/>
          <w:szCs w:val="24"/>
        </w:rPr>
      </w:pPr>
    </w:p>
    <w:p w:rsidR="009051CA" w:rsidRDefault="00DB45F3">
      <w:pPr>
        <w:spacing w:line="237" w:lineRule="auto"/>
        <w:ind w:left="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Программа «</w:t>
      </w:r>
      <w:r w:rsidR="005472A3">
        <w:rPr>
          <w:rFonts w:eastAsia="Times New Roman"/>
          <w:sz w:val="24"/>
          <w:szCs w:val="24"/>
        </w:rPr>
        <w:t xml:space="preserve">Волонтер - спасатель» рассчитана на учащихся 5 </w:t>
      </w:r>
      <w:r>
        <w:rPr>
          <w:rFonts w:eastAsia="Times New Roman"/>
          <w:sz w:val="24"/>
          <w:szCs w:val="24"/>
        </w:rPr>
        <w:t xml:space="preserve">классов, увлекающихся социально значимой деятельностью. Занятия проходят во внеурочное время </w:t>
      </w:r>
      <w:r>
        <w:rPr>
          <w:rFonts w:eastAsia="Times New Roman"/>
          <w:b/>
          <w:bCs/>
          <w:sz w:val="24"/>
          <w:szCs w:val="24"/>
        </w:rPr>
        <w:t>один раз в неделю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- 34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 xml:space="preserve">учебных недель. </w:t>
      </w:r>
      <w:r>
        <w:rPr>
          <w:rFonts w:eastAsia="Times New Roman"/>
          <w:sz w:val="24"/>
          <w:szCs w:val="24"/>
        </w:rPr>
        <w:t>Задания направлены на освоение теоретической базы волонтѐрского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движения, а также их практической реализации.</w:t>
      </w:r>
    </w:p>
    <w:p w:rsidR="009051CA" w:rsidRDefault="009051CA">
      <w:pPr>
        <w:sectPr w:rsidR="009051CA">
          <w:pgSz w:w="11900" w:h="16838"/>
          <w:pgMar w:top="1419" w:right="866" w:bottom="1440" w:left="1440" w:header="0" w:footer="0" w:gutter="0"/>
          <w:cols w:space="720" w:equalWidth="0">
            <w:col w:w="9600"/>
          </w:cols>
        </w:sectPr>
      </w:pPr>
    </w:p>
    <w:p w:rsidR="009051CA" w:rsidRDefault="00DB45F3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Личностные, метапредметные и предметные результаты освоения курса</w:t>
      </w:r>
    </w:p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237" w:lineRule="exact"/>
        <w:rPr>
          <w:sz w:val="20"/>
          <w:szCs w:val="20"/>
        </w:rPr>
      </w:pPr>
    </w:p>
    <w:p w:rsidR="009051CA" w:rsidRDefault="00DB45F3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Личностные результаты </w:t>
      </w:r>
      <w:r>
        <w:rPr>
          <w:rFonts w:eastAsia="Times New Roman"/>
          <w:sz w:val="24"/>
          <w:szCs w:val="24"/>
        </w:rPr>
        <w:t>освоения программы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«Я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-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волонтѐр»:</w:t>
      </w:r>
    </w:p>
    <w:p w:rsidR="009051CA" w:rsidRDefault="009051CA">
      <w:pPr>
        <w:spacing w:line="12" w:lineRule="exact"/>
        <w:rPr>
          <w:sz w:val="20"/>
          <w:szCs w:val="20"/>
        </w:rPr>
      </w:pPr>
    </w:p>
    <w:p w:rsidR="009051CA" w:rsidRDefault="00DB45F3">
      <w:pPr>
        <w:numPr>
          <w:ilvl w:val="0"/>
          <w:numId w:val="4"/>
        </w:numPr>
        <w:tabs>
          <w:tab w:val="left" w:pos="400"/>
        </w:tabs>
        <w:spacing w:line="234" w:lineRule="auto"/>
        <w:ind w:left="260" w:right="34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духовно-нравственных качеств, приобретение знаний о принятых в обще-стве нормах отношения к памятникам культуры, к людям, к окружающему миру;</w:t>
      </w:r>
    </w:p>
    <w:p w:rsidR="009051CA" w:rsidRDefault="009051CA">
      <w:pPr>
        <w:spacing w:line="13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4"/>
        </w:numPr>
        <w:tabs>
          <w:tab w:val="left" w:pos="400"/>
        </w:tabs>
        <w:spacing w:line="236" w:lineRule="auto"/>
        <w:ind w:left="260" w:right="440" w:firstLine="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мировоззрению, культуре; готовности и способности вести диалог с другими людьми и достигать в нем взаимопонимания;</w:t>
      </w:r>
    </w:p>
    <w:p w:rsidR="009051CA" w:rsidRDefault="009051CA">
      <w:pPr>
        <w:spacing w:line="13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4"/>
        </w:numPr>
        <w:tabs>
          <w:tab w:val="left" w:pos="400"/>
        </w:tabs>
        <w:spacing w:line="236" w:lineRule="auto"/>
        <w:ind w:left="260" w:right="520" w:firstLine="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морального сознания и компетентности в решении моральных проблем на ос-нове личностного выбора, формирование нравственных чувств и нравственного поведе-ния, осознанного и ответственного отношения к собственным поступкам;</w:t>
      </w:r>
    </w:p>
    <w:p w:rsidR="009051CA" w:rsidRDefault="009051CA">
      <w:pPr>
        <w:spacing w:line="13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4"/>
        </w:numPr>
        <w:tabs>
          <w:tab w:val="left" w:pos="399"/>
        </w:tabs>
        <w:spacing w:line="234" w:lineRule="auto"/>
        <w:ind w:left="260" w:right="106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коммуникативной компетентности в общении и сотрудничестве со сверстниками, взрослыми в процессе образовательной, творческой деятельности.</w:t>
      </w:r>
    </w:p>
    <w:p w:rsidR="009051CA" w:rsidRDefault="009051CA">
      <w:pPr>
        <w:spacing w:line="278" w:lineRule="exact"/>
        <w:rPr>
          <w:sz w:val="20"/>
          <w:szCs w:val="20"/>
        </w:rPr>
      </w:pPr>
    </w:p>
    <w:p w:rsidR="009051CA" w:rsidRDefault="00DB45F3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Метапредметные результаты </w:t>
      </w:r>
      <w:r>
        <w:rPr>
          <w:rFonts w:eastAsia="Times New Roman"/>
          <w:sz w:val="24"/>
          <w:szCs w:val="24"/>
        </w:rPr>
        <w:t>освоения программы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«Я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-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волонтѐр»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проявляются в:</w:t>
      </w:r>
    </w:p>
    <w:p w:rsidR="009051CA" w:rsidRDefault="009051CA">
      <w:pPr>
        <w:spacing w:line="1" w:lineRule="exact"/>
        <w:rPr>
          <w:sz w:val="20"/>
          <w:szCs w:val="20"/>
        </w:rPr>
      </w:pPr>
    </w:p>
    <w:p w:rsidR="009051CA" w:rsidRDefault="00DB45F3">
      <w:pPr>
        <w:ind w:left="26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-расширении </w:t>
      </w:r>
      <w:r>
        <w:rPr>
          <w:rFonts w:eastAsia="Times New Roman"/>
          <w:sz w:val="24"/>
          <w:szCs w:val="24"/>
        </w:rPr>
        <w:t>круга приѐмов составления разных типов плана;</w:t>
      </w:r>
    </w:p>
    <w:p w:rsidR="009051CA" w:rsidRDefault="00DB45F3">
      <w:pPr>
        <w:numPr>
          <w:ilvl w:val="0"/>
          <w:numId w:val="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расширении круга структурирования материала;</w:t>
      </w:r>
    </w:p>
    <w:p w:rsidR="009051CA" w:rsidRDefault="009051CA">
      <w:pPr>
        <w:spacing w:line="12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5"/>
        </w:numPr>
        <w:tabs>
          <w:tab w:val="left" w:pos="402"/>
        </w:tabs>
        <w:spacing w:line="234" w:lineRule="auto"/>
        <w:ind w:left="260" w:right="50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умении работать со справочными материалами и Интернет-ресурсами, планировать во-лонтѐрскую деятельность;</w:t>
      </w:r>
    </w:p>
    <w:p w:rsidR="009051CA" w:rsidRDefault="009051CA">
      <w:pPr>
        <w:spacing w:line="1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5"/>
        </w:numPr>
        <w:tabs>
          <w:tab w:val="left" w:pos="400"/>
        </w:tabs>
        <w:ind w:left="400" w:hanging="138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обогащении </w:t>
      </w:r>
      <w:r>
        <w:rPr>
          <w:rFonts w:eastAsia="Times New Roman"/>
          <w:sz w:val="24"/>
          <w:szCs w:val="24"/>
        </w:rPr>
        <w:t>ключевых компетенций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(коммуникативных,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деятельностных и др.);</w:t>
      </w:r>
    </w:p>
    <w:p w:rsidR="009051CA" w:rsidRDefault="00DB45F3">
      <w:pPr>
        <w:numPr>
          <w:ilvl w:val="0"/>
          <w:numId w:val="5"/>
        </w:numPr>
        <w:tabs>
          <w:tab w:val="left" w:pos="400"/>
        </w:tabs>
        <w:ind w:left="400" w:hanging="138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умении </w:t>
      </w:r>
      <w:r>
        <w:rPr>
          <w:rFonts w:eastAsia="Times New Roman"/>
          <w:sz w:val="24"/>
          <w:szCs w:val="24"/>
        </w:rPr>
        <w:t>организовывать волонтѐрскую деятельность;</w:t>
      </w:r>
    </w:p>
    <w:p w:rsidR="009051CA" w:rsidRDefault="009051CA">
      <w:pPr>
        <w:spacing w:line="12" w:lineRule="exact"/>
        <w:rPr>
          <w:rFonts w:eastAsia="Times New Roman"/>
          <w:i/>
          <w:iCs/>
          <w:sz w:val="24"/>
          <w:szCs w:val="24"/>
        </w:rPr>
      </w:pPr>
    </w:p>
    <w:p w:rsidR="009051CA" w:rsidRDefault="00DB45F3">
      <w:pPr>
        <w:numPr>
          <w:ilvl w:val="0"/>
          <w:numId w:val="5"/>
        </w:numPr>
        <w:tabs>
          <w:tab w:val="left" w:pos="399"/>
        </w:tabs>
        <w:spacing w:line="234" w:lineRule="auto"/>
        <w:ind w:left="260" w:right="340" w:firstLine="2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способности </w:t>
      </w:r>
      <w:r>
        <w:rPr>
          <w:rFonts w:eastAsia="Times New Roman"/>
          <w:sz w:val="24"/>
          <w:szCs w:val="24"/>
        </w:rPr>
        <w:t>оценивать результаты волонтѐрской деятельности собственной и одноклас-сников.</w:t>
      </w:r>
    </w:p>
    <w:p w:rsidR="009051CA" w:rsidRDefault="009051CA">
      <w:pPr>
        <w:spacing w:line="282" w:lineRule="exact"/>
        <w:rPr>
          <w:sz w:val="20"/>
          <w:szCs w:val="20"/>
        </w:rPr>
      </w:pPr>
    </w:p>
    <w:p w:rsidR="009051CA" w:rsidRDefault="00DB45F3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Направления работы</w:t>
      </w:r>
    </w:p>
    <w:p w:rsidR="009051CA" w:rsidRDefault="00DB45F3">
      <w:pPr>
        <w:numPr>
          <w:ilvl w:val="0"/>
          <w:numId w:val="6"/>
        </w:numPr>
        <w:tabs>
          <w:tab w:val="left" w:pos="400"/>
        </w:tabs>
        <w:spacing w:line="235" w:lineRule="auto"/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духовно-нравственное воспитание – проектная, просветительская деятельность;</w:t>
      </w:r>
    </w:p>
    <w:p w:rsidR="009051CA" w:rsidRDefault="009051CA">
      <w:pPr>
        <w:spacing w:line="13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6"/>
        </w:numPr>
        <w:tabs>
          <w:tab w:val="left" w:pos="400"/>
        </w:tabs>
        <w:spacing w:line="234" w:lineRule="auto"/>
        <w:ind w:left="260" w:right="40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патриотическое и гражданское воспитание – шефство; благоустройство школы и микро-района;</w:t>
      </w:r>
    </w:p>
    <w:p w:rsidR="009051CA" w:rsidRDefault="009051CA">
      <w:pPr>
        <w:spacing w:line="1" w:lineRule="exact"/>
        <w:rPr>
          <w:rFonts w:eastAsia="Times New Roman"/>
          <w:sz w:val="24"/>
          <w:szCs w:val="24"/>
        </w:rPr>
      </w:pPr>
    </w:p>
    <w:p w:rsidR="009051CA" w:rsidRDefault="00DB45F3">
      <w:pPr>
        <w:numPr>
          <w:ilvl w:val="0"/>
          <w:numId w:val="6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здоровьесберегающее – пропаганда ЗОЖ;</w:t>
      </w:r>
    </w:p>
    <w:p w:rsidR="009051CA" w:rsidRDefault="00DB45F3">
      <w:pPr>
        <w:numPr>
          <w:ilvl w:val="0"/>
          <w:numId w:val="6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толерантности – организация досуга молодежи.</w:t>
      </w:r>
    </w:p>
    <w:p w:rsidR="009051CA" w:rsidRDefault="009051CA">
      <w:pPr>
        <w:spacing w:line="288" w:lineRule="exact"/>
        <w:rPr>
          <w:sz w:val="20"/>
          <w:szCs w:val="20"/>
        </w:rPr>
      </w:pPr>
    </w:p>
    <w:p w:rsidR="009051CA" w:rsidRDefault="00DB45F3">
      <w:pPr>
        <w:spacing w:line="234" w:lineRule="auto"/>
        <w:ind w:left="260" w:right="50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Принцип культуросообразности </w:t>
      </w:r>
      <w:r>
        <w:rPr>
          <w:rFonts w:eastAsia="Times New Roman"/>
          <w:sz w:val="24"/>
          <w:szCs w:val="24"/>
        </w:rPr>
        <w:t>предполагает,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что волонтѐрская деятельность школьни-ков основывается на духовно-нравственных ценностях.</w:t>
      </w:r>
    </w:p>
    <w:p w:rsidR="009051CA" w:rsidRDefault="009051CA">
      <w:pPr>
        <w:spacing w:line="14" w:lineRule="exact"/>
        <w:rPr>
          <w:sz w:val="20"/>
          <w:szCs w:val="20"/>
        </w:rPr>
      </w:pPr>
    </w:p>
    <w:p w:rsidR="009051CA" w:rsidRDefault="00DB45F3">
      <w:pPr>
        <w:spacing w:line="236" w:lineRule="auto"/>
        <w:ind w:left="260" w:right="72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Коллективность </w:t>
      </w:r>
      <w:r>
        <w:rPr>
          <w:rFonts w:eastAsia="Times New Roman"/>
          <w:sz w:val="24"/>
          <w:szCs w:val="24"/>
        </w:rPr>
        <w:t>в процессе волонтѐрской деятельности означает,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что она протекает в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детско-взрослых общностях и даѐт юному человеку опыт конструктивного взаимодей-ствия с окружающими людьми.</w:t>
      </w:r>
    </w:p>
    <w:p w:rsidR="009051CA" w:rsidRDefault="009051CA">
      <w:pPr>
        <w:spacing w:line="14" w:lineRule="exact"/>
        <w:rPr>
          <w:sz w:val="20"/>
          <w:szCs w:val="20"/>
        </w:rPr>
      </w:pPr>
    </w:p>
    <w:p w:rsidR="009051CA" w:rsidRDefault="00DB45F3">
      <w:pPr>
        <w:spacing w:line="250" w:lineRule="auto"/>
        <w:ind w:left="260" w:right="380"/>
        <w:rPr>
          <w:sz w:val="20"/>
          <w:szCs w:val="20"/>
        </w:rPr>
      </w:pPr>
      <w:r>
        <w:rPr>
          <w:rFonts w:eastAsia="Times New Roman"/>
          <w:i/>
          <w:iCs/>
          <w:sz w:val="23"/>
          <w:szCs w:val="23"/>
        </w:rPr>
        <w:t xml:space="preserve">Принцип проектности </w:t>
      </w:r>
      <w:r>
        <w:rPr>
          <w:rFonts w:eastAsia="Times New Roman"/>
          <w:sz w:val="23"/>
          <w:szCs w:val="23"/>
        </w:rPr>
        <w:t>предполагает последовательную ориентацию всей деятельности</w:t>
      </w:r>
      <w:r>
        <w:rPr>
          <w:rFonts w:eastAsia="Times New Roman"/>
          <w:i/>
          <w:i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педагога на подготовку и «выведение» школьника (особенно подростка) в самостоятель-ное проектное действие, развѐртываемое в логике «замысел — реализация — рефлексия».</w:t>
      </w:r>
    </w:p>
    <w:p w:rsidR="009051CA" w:rsidRDefault="009051CA">
      <w:pPr>
        <w:spacing w:line="255" w:lineRule="exact"/>
        <w:rPr>
          <w:sz w:val="20"/>
          <w:szCs w:val="20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3540"/>
        <w:gridCol w:w="4080"/>
        <w:gridCol w:w="30"/>
      </w:tblGrid>
      <w:tr w:rsidR="009051CA">
        <w:trPr>
          <w:trHeight w:val="79"/>
        </w:trPr>
        <w:tc>
          <w:tcPr>
            <w:tcW w:w="20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Уровень</w:t>
            </w:r>
          </w:p>
        </w:tc>
        <w:tc>
          <w:tcPr>
            <w:tcW w:w="3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Особенности возрастной кате-</w:t>
            </w:r>
          </w:p>
        </w:tc>
        <w:tc>
          <w:tcPr>
            <w:tcW w:w="40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1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Действия педагога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66"/>
        </w:trPr>
        <w:tc>
          <w:tcPr>
            <w:tcW w:w="2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3"/>
                <w:szCs w:val="23"/>
              </w:rPr>
            </w:pP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3"/>
                <w:szCs w:val="23"/>
              </w:rPr>
            </w:pPr>
          </w:p>
        </w:tc>
        <w:tc>
          <w:tcPr>
            <w:tcW w:w="4080" w:type="dxa"/>
            <w:vMerge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гории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70"/>
        </w:trPr>
        <w:tc>
          <w:tcPr>
            <w:tcW w:w="2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4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328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 уровень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Восприимчивость к новому со-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 должен поддержать  стрем-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Приобретение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циальному знанию, стремление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ление учащихся к новому социаль-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школьником со-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понять окружающую реаль-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ному знанию, создать условия для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циальных знаний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ность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самого воспитанника в формирова-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нии его личности, включение его в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 по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само</w:t>
            </w:r>
            <w:r>
              <w:rPr>
                <w:rFonts w:eastAsia="Times New Roman"/>
                <w:sz w:val="24"/>
                <w:szCs w:val="24"/>
              </w:rPr>
              <w:t>воспитанию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3"/>
                <w:szCs w:val="23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3"/>
                <w:szCs w:val="23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(самоизменению)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70"/>
        </w:trPr>
        <w:tc>
          <w:tcPr>
            <w:tcW w:w="2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4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325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 уровень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Потребность в выражении свое-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 должен инициировать и ор-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70"/>
        </w:trPr>
        <w:tc>
          <w:tcPr>
            <w:tcW w:w="2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4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</w:tbl>
    <w:p w:rsidR="009051CA" w:rsidRDefault="009051CA">
      <w:pPr>
        <w:sectPr w:rsidR="009051CA">
          <w:pgSz w:w="11900" w:h="16838"/>
          <w:pgMar w:top="1127" w:right="566" w:bottom="689" w:left="1440" w:header="0" w:footer="0" w:gutter="0"/>
          <w:cols w:space="720" w:equalWidth="0">
            <w:col w:w="9900"/>
          </w:cols>
        </w:sect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3540"/>
        <w:gridCol w:w="4080"/>
        <w:gridCol w:w="30"/>
      </w:tblGrid>
      <w:tr w:rsidR="009051CA">
        <w:trPr>
          <w:trHeight w:val="79"/>
        </w:trPr>
        <w:tc>
          <w:tcPr>
            <w:tcW w:w="20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6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Получение</w:t>
            </w:r>
          </w:p>
        </w:tc>
        <w:tc>
          <w:tcPr>
            <w:tcW w:w="3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 отношения к происходяще-</w:t>
            </w:r>
          </w:p>
        </w:tc>
        <w:tc>
          <w:tcPr>
            <w:tcW w:w="40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ганизовывать работу школьников с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68"/>
        </w:trPr>
        <w:tc>
          <w:tcPr>
            <w:tcW w:w="2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3"/>
                <w:szCs w:val="23"/>
              </w:rPr>
            </w:pPr>
          </w:p>
        </w:tc>
        <w:tc>
          <w:tcPr>
            <w:tcW w:w="3540" w:type="dxa"/>
            <w:vMerge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3"/>
                <w:szCs w:val="23"/>
              </w:rPr>
            </w:pPr>
          </w:p>
        </w:tc>
        <w:tc>
          <w:tcPr>
            <w:tcW w:w="4080" w:type="dxa"/>
            <w:vMerge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школьником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му, потребность в оказании по-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воспитывающей информацией, пред-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опыта пережива-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мощи тем, кто в ней нуждается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лагая им обсуждать еѐ, высказывать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ния и позитивно-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своѐ мнение, вырабатывать по отно-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 отношения к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шению к ней свою позицию. Это мо-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базовым ценно-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жет быть информация о здоровье и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стям общества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вредных привычках, нравственных и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безнравственных поступках людей,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героизме и малодушии, войне и эко-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логии, классической и массовой куль-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туре и других экономических, поли-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тических или социальных проблемах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нашего общества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70"/>
        </w:trPr>
        <w:tc>
          <w:tcPr>
            <w:tcW w:w="2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4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325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 уровень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Потребность в самореализации,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 ставит цели конкретного со-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Получение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общественном признании, в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циального действия и включает детей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7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школьником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желаниями проявить и реали-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некоторую активность. Педагогиче-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опыта самостоя-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зовать свои потенциальные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ское сопровождение реализуется на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тельного обще-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возможности, готовность при-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уровне обеспечения понимания про-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ственного дей-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обрести для этого новые необ-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исходящего и «сопереживания».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ствия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ходимые личностные качества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 время проведения социально-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способности</w:t>
            </w: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образовательного проекта педагог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обеспечивает включение детей в ре-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альный социальный контекст, его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 и переход ребѐнка к осуществ-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лению самостоятельного обществен-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276"/>
        </w:trPr>
        <w:tc>
          <w:tcPr>
            <w:tcW w:w="2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ного действия</w:t>
            </w: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9051CA">
        <w:trPr>
          <w:trHeight w:val="70"/>
        </w:trPr>
        <w:tc>
          <w:tcPr>
            <w:tcW w:w="2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4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</w:tbl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370" w:lineRule="exact"/>
        <w:rPr>
          <w:sz w:val="20"/>
          <w:szCs w:val="20"/>
        </w:rPr>
      </w:pPr>
    </w:p>
    <w:p w:rsidR="009051CA" w:rsidRDefault="00DB45F3">
      <w:pPr>
        <w:ind w:left="21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Содержание программы</w:t>
      </w:r>
    </w:p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251" w:lineRule="exact"/>
        <w:rPr>
          <w:sz w:val="20"/>
          <w:szCs w:val="20"/>
        </w:rPr>
      </w:pPr>
    </w:p>
    <w:p w:rsidR="009051CA" w:rsidRDefault="00DB45F3">
      <w:pPr>
        <w:spacing w:line="352" w:lineRule="auto"/>
        <w:ind w:left="260" w:right="440" w:firstLine="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1. Из истории волонтерского движения в мире и России. Создание волонтер-ского отряда (10 часов)</w:t>
      </w:r>
    </w:p>
    <w:p w:rsidR="009051CA" w:rsidRDefault="009051CA">
      <w:pPr>
        <w:spacing w:line="299" w:lineRule="exact"/>
        <w:rPr>
          <w:sz w:val="20"/>
          <w:szCs w:val="20"/>
        </w:rPr>
      </w:pPr>
    </w:p>
    <w:p w:rsidR="009051CA" w:rsidRDefault="00DB45F3">
      <w:pPr>
        <w:spacing w:line="357" w:lineRule="auto"/>
        <w:ind w:left="260" w:right="28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Учащиеся узнают об истории волонтерского движения в России и за рубежом. По-знакомятся с правами и обязанностями волонтеров. Разработают проект положения о во-лонтерском отряде, определят миссию волонтерского отряда, продумают направления ра-боты и наметят план работы на год. Составят банк организаций, которые нуждаются в во-лонтерской помощи. Анкетирование поможет обучающимся осмыслить требования, предъявляемые к личным качествам волонтера.</w:t>
      </w:r>
    </w:p>
    <w:p w:rsidR="009051CA" w:rsidRDefault="009051CA">
      <w:pPr>
        <w:spacing w:line="292" w:lineRule="exact"/>
        <w:rPr>
          <w:sz w:val="20"/>
          <w:szCs w:val="20"/>
        </w:rPr>
      </w:pPr>
    </w:p>
    <w:p w:rsidR="009051CA" w:rsidRDefault="00DB45F3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2. Познаю себя и других (психологическая подготовка волонтеров) (10 часов)</w:t>
      </w:r>
    </w:p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225" w:lineRule="exact"/>
        <w:rPr>
          <w:sz w:val="20"/>
          <w:szCs w:val="20"/>
        </w:rPr>
      </w:pPr>
    </w:p>
    <w:p w:rsidR="009051CA" w:rsidRDefault="00DB45F3">
      <w:pPr>
        <w:spacing w:line="350" w:lineRule="auto"/>
        <w:ind w:left="260" w:right="28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Учащиеся познакомятся с психологическими особенностями людей с ограничен-ными возможностями и пожилых людей. Тренинги, как интерактивные методы обучения</w:t>
      </w:r>
    </w:p>
    <w:p w:rsidR="009051CA" w:rsidRDefault="009051CA">
      <w:pPr>
        <w:sectPr w:rsidR="009051CA">
          <w:pgSz w:w="11900" w:h="16838"/>
          <w:pgMar w:top="1112" w:right="566" w:bottom="551" w:left="1440" w:header="0" w:footer="0" w:gutter="0"/>
          <w:cols w:space="720" w:equalWidth="0">
            <w:col w:w="9900"/>
          </w:cols>
        </w:sectPr>
      </w:pPr>
    </w:p>
    <w:p w:rsidR="009051CA" w:rsidRDefault="00DB45F3">
      <w:pPr>
        <w:spacing w:line="358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позволяют более глубоко осознать истинные мотивы обращения к волонтерской деятель-ности, развить уже существующие навыки работы с людьми и такие важные для общения качества, как эмпатия (сопереживание другому), конгруэнтность (искренность). Участие в тренингах поможет обучающимся осознать свою готовность к участию в волонтерской деятельности, подготовиться к еѐ осуществлению. Психологическая подготовка способ-ствует развитию личностного потенциала школьников, помогает разрешить собственные психологические проблемы, закрепить полученные теоретические знания, формирует коммуникативные способности и готовность терпимо относится к окружающим людям.</w:t>
      </w:r>
    </w:p>
    <w:p w:rsidR="009051CA" w:rsidRDefault="009051CA">
      <w:pPr>
        <w:spacing w:line="290" w:lineRule="exact"/>
        <w:rPr>
          <w:sz w:val="20"/>
          <w:szCs w:val="20"/>
        </w:rPr>
      </w:pPr>
    </w:p>
    <w:p w:rsidR="009051CA" w:rsidRDefault="00DB45F3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3. Учимся работать с документами (3 часа)</w:t>
      </w:r>
    </w:p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227" w:lineRule="exact"/>
        <w:rPr>
          <w:sz w:val="20"/>
          <w:szCs w:val="20"/>
        </w:rPr>
      </w:pPr>
    </w:p>
    <w:p w:rsidR="009051CA" w:rsidRDefault="00DB45F3">
      <w:pPr>
        <w:spacing w:line="357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Обучающиеся познакомятся с основными правовыми актами и документами, ре-гламентирующими волонтерскую деятельность. Они научатся вести документацию во-лонтера, создавать различную печатную и видеопродукцию для проведения мероприятий в рамках волонтерской деятельности. Волонтеры научатся оформлять личное портфолио.</w:t>
      </w:r>
    </w:p>
    <w:p w:rsidR="009051CA" w:rsidRDefault="009051CA">
      <w:pPr>
        <w:spacing w:line="286" w:lineRule="exact"/>
        <w:rPr>
          <w:sz w:val="20"/>
          <w:szCs w:val="20"/>
        </w:rPr>
      </w:pPr>
    </w:p>
    <w:p w:rsidR="009051CA" w:rsidRDefault="00DB45F3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4. Адреса милосердия (социальная работа волонтеров) (11 часов)</w:t>
      </w:r>
    </w:p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227" w:lineRule="exact"/>
        <w:rPr>
          <w:sz w:val="20"/>
          <w:szCs w:val="20"/>
        </w:rPr>
      </w:pPr>
    </w:p>
    <w:p w:rsidR="009051CA" w:rsidRDefault="00DB45F3">
      <w:pPr>
        <w:spacing w:line="356" w:lineRule="auto"/>
        <w:ind w:left="260" w:firstLine="76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Обучающиеся определяют круг людей, нуждающихся в заботе и внимании - это дети с ограниченными возможностями, дети из малообеспеченных семей, сироты, пожи-лые люди. Волонтѐры оказывают им адресную помощь, на практике реализуют знания, полученные ими в период подготовки.</w:t>
      </w:r>
    </w:p>
    <w:p w:rsidR="009051CA" w:rsidRDefault="009051CA">
      <w:pPr>
        <w:spacing w:line="19" w:lineRule="exact"/>
        <w:rPr>
          <w:sz w:val="20"/>
          <w:szCs w:val="20"/>
        </w:rPr>
      </w:pPr>
    </w:p>
    <w:p w:rsidR="009051CA" w:rsidRDefault="00DB45F3">
      <w:pPr>
        <w:spacing w:line="357" w:lineRule="auto"/>
        <w:ind w:left="260" w:firstLine="76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Программа содержит лекционные и практические занятия. Реализация программы предусматривает включение учащихся в социальную практику, образовательные тренин-ги, исследовательские программы по созданию базы добровольческой деятельности, раз-работку новых программ и проектов. Освоение программы ―</w:t>
      </w:r>
      <w:r w:rsidR="005472A3">
        <w:rPr>
          <w:rFonts w:eastAsia="Times New Roman"/>
          <w:sz w:val="24"/>
          <w:szCs w:val="24"/>
        </w:rPr>
        <w:t>Волонтер – спасатель с</w:t>
      </w:r>
      <w:r>
        <w:rPr>
          <w:rFonts w:eastAsia="Times New Roman"/>
          <w:sz w:val="24"/>
          <w:szCs w:val="24"/>
        </w:rPr>
        <w:t xml:space="preserve"> обучающимися осуществляется последовательно: от теории к практике. При изучении программы обуча-ющиеся активно участвуют в волонтерских акциях.</w:t>
      </w:r>
    </w:p>
    <w:p w:rsidR="009051CA" w:rsidRDefault="009051CA">
      <w:pPr>
        <w:spacing w:line="287" w:lineRule="exact"/>
        <w:rPr>
          <w:sz w:val="20"/>
          <w:szCs w:val="20"/>
        </w:rPr>
      </w:pPr>
    </w:p>
    <w:p w:rsidR="009051CA" w:rsidRDefault="00DB45F3">
      <w:pPr>
        <w:ind w:left="3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Критерии диагностики знаний, умений и навыков учащихся</w:t>
      </w:r>
    </w:p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233" w:lineRule="exact"/>
        <w:rPr>
          <w:sz w:val="20"/>
          <w:szCs w:val="20"/>
        </w:rPr>
      </w:pPr>
    </w:p>
    <w:p w:rsidR="009051CA" w:rsidRDefault="00DB45F3">
      <w:pPr>
        <w:spacing w:line="348" w:lineRule="auto"/>
        <w:ind w:left="260" w:right="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Активность участия. Умение спланировать работу. Умение проводить профилактическую работу в школьном коллективе. Самостоятельность.</w:t>
      </w:r>
    </w:p>
    <w:p w:rsidR="009051CA" w:rsidRDefault="009051CA">
      <w:pPr>
        <w:spacing w:line="296" w:lineRule="exact"/>
        <w:rPr>
          <w:sz w:val="20"/>
          <w:szCs w:val="20"/>
        </w:rPr>
      </w:pPr>
    </w:p>
    <w:p w:rsidR="005472A3" w:rsidRDefault="005472A3">
      <w:pPr>
        <w:spacing w:line="296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1920"/>
        <w:gridCol w:w="4740"/>
        <w:gridCol w:w="1560"/>
      </w:tblGrid>
      <w:tr w:rsidR="009051CA">
        <w:trPr>
          <w:trHeight w:val="276"/>
        </w:trPr>
        <w:tc>
          <w:tcPr>
            <w:tcW w:w="840" w:type="dxa"/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  <w:gridSpan w:val="2"/>
            <w:vAlign w:val="bottom"/>
          </w:tcPr>
          <w:p w:rsidR="009051CA" w:rsidRDefault="00DB45F3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Учебно-тематическое планирование</w:t>
            </w:r>
          </w:p>
        </w:tc>
      </w:tr>
      <w:tr w:rsidR="009051CA">
        <w:trPr>
          <w:trHeight w:val="286"/>
        </w:trPr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740" w:type="dxa"/>
            <w:tcBorders>
              <w:bottom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</w:tr>
      <w:tr w:rsidR="009051CA">
        <w:trPr>
          <w:trHeight w:val="25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1920" w:type="dxa"/>
            <w:vAlign w:val="bottom"/>
          </w:tcPr>
          <w:p w:rsidR="009051CA" w:rsidRDefault="00DB45F3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Тематика работы</w:t>
            </w:r>
          </w:p>
        </w:tc>
        <w:tc>
          <w:tcPr>
            <w:tcW w:w="4740" w:type="dxa"/>
            <w:tcBorders>
              <w:right w:val="single" w:sz="8" w:space="0" w:color="auto"/>
            </w:tcBorders>
            <w:vAlign w:val="bottom"/>
          </w:tcPr>
          <w:p w:rsidR="009051CA" w:rsidRDefault="009051CA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Количество</w:t>
            </w:r>
          </w:p>
        </w:tc>
      </w:tr>
      <w:tr w:rsidR="009051C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74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часов</w:t>
            </w:r>
          </w:p>
        </w:tc>
      </w:tr>
      <w:tr w:rsidR="009051CA">
        <w:trPr>
          <w:trHeight w:val="25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</w:tr>
    </w:tbl>
    <w:p w:rsidR="009051CA" w:rsidRDefault="009051CA">
      <w:pPr>
        <w:sectPr w:rsidR="009051CA">
          <w:pgSz w:w="11900" w:h="16838"/>
          <w:pgMar w:top="1137" w:right="846" w:bottom="634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6660"/>
        <w:gridCol w:w="1560"/>
      </w:tblGrid>
      <w:tr w:rsidR="009051CA">
        <w:trPr>
          <w:trHeight w:val="278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 истории волонтерского движения в мире и России.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9051CA">
        <w:trPr>
          <w:trHeight w:val="56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6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волонтерского отряда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</w:tr>
      <w:tr w:rsidR="009051CA">
        <w:trPr>
          <w:trHeight w:val="26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spacing w:line="260" w:lineRule="exact"/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666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Познаю себя и других (психологическая подготовка волонте-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9051CA">
        <w:trPr>
          <w:trHeight w:val="281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6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ров)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</w:tr>
      <w:tr w:rsidR="009051CA">
        <w:trPr>
          <w:trHeight w:val="26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spacing w:line="263" w:lineRule="exact"/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666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Учимся работать с документами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9051CA">
        <w:trPr>
          <w:trHeight w:val="25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</w:tr>
      <w:tr w:rsidR="009051CA">
        <w:trPr>
          <w:trHeight w:val="25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spacing w:line="256" w:lineRule="exact"/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666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Адреса милосердия. Участие в благотворительных акциях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</w:t>
            </w:r>
          </w:p>
        </w:tc>
      </w:tr>
      <w:tr w:rsidR="009051CA">
        <w:trPr>
          <w:trHeight w:val="25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</w:tr>
      <w:tr w:rsidR="009051CA">
        <w:trPr>
          <w:trHeight w:val="26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/>
        </w:tc>
        <w:tc>
          <w:tcPr>
            <w:tcW w:w="666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9051CA">
        <w:trPr>
          <w:trHeight w:val="24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1"/>
                <w:szCs w:val="21"/>
              </w:rPr>
            </w:pPr>
          </w:p>
        </w:tc>
      </w:tr>
    </w:tbl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200" w:lineRule="exact"/>
        <w:rPr>
          <w:sz w:val="20"/>
          <w:szCs w:val="20"/>
        </w:rPr>
      </w:pPr>
    </w:p>
    <w:p w:rsidR="009051CA" w:rsidRDefault="009051CA">
      <w:pPr>
        <w:spacing w:line="230" w:lineRule="exact"/>
        <w:rPr>
          <w:sz w:val="20"/>
          <w:szCs w:val="20"/>
        </w:rPr>
      </w:pPr>
    </w:p>
    <w:p w:rsidR="009051CA" w:rsidRDefault="009051CA">
      <w:pPr>
        <w:sectPr w:rsidR="009051CA">
          <w:pgSz w:w="11900" w:h="16838"/>
          <w:pgMar w:top="1112" w:right="1406" w:bottom="1440" w:left="1440" w:header="0" w:footer="0" w:gutter="0"/>
          <w:cols w:space="720" w:equalWidth="0">
            <w:col w:w="9060"/>
          </w:cols>
        </w:sectPr>
      </w:pPr>
    </w:p>
    <w:p w:rsidR="009051CA" w:rsidRDefault="009051CA">
      <w:pPr>
        <w:spacing w:line="245" w:lineRule="exact"/>
        <w:rPr>
          <w:sz w:val="20"/>
          <w:szCs w:val="20"/>
        </w:rPr>
      </w:pPr>
    </w:p>
    <w:p w:rsidR="009051CA" w:rsidRDefault="00DB45F3">
      <w:pPr>
        <w:ind w:left="24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Календарно-тематическое планирование в </w:t>
      </w:r>
      <w:r w:rsidR="00664F08">
        <w:rPr>
          <w:rFonts w:eastAsia="Times New Roman"/>
          <w:b/>
          <w:bCs/>
          <w:sz w:val="24"/>
          <w:szCs w:val="24"/>
        </w:rPr>
        <w:t>5</w:t>
      </w:r>
      <w:r>
        <w:rPr>
          <w:rFonts w:eastAsia="Times New Roman"/>
          <w:b/>
          <w:bCs/>
          <w:sz w:val="24"/>
          <w:szCs w:val="24"/>
        </w:rPr>
        <w:t xml:space="preserve"> классе.</w:t>
      </w:r>
    </w:p>
    <w:p w:rsidR="009051CA" w:rsidRDefault="009051CA">
      <w:pPr>
        <w:spacing w:line="266" w:lineRule="exact"/>
        <w:rPr>
          <w:sz w:val="20"/>
          <w:szCs w:val="20"/>
        </w:rPr>
      </w:pPr>
    </w:p>
    <w:tbl>
      <w:tblPr>
        <w:tblW w:w="99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120"/>
        <w:gridCol w:w="915"/>
        <w:gridCol w:w="915"/>
        <w:gridCol w:w="4270"/>
        <w:gridCol w:w="30"/>
      </w:tblGrid>
      <w:tr w:rsidR="00664F08" w:rsidTr="0090119D">
        <w:trPr>
          <w:trHeight w:val="276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№</w:t>
            </w:r>
          </w:p>
        </w:tc>
        <w:tc>
          <w:tcPr>
            <w:tcW w:w="3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ind w:left="6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Тематика занятия</w:t>
            </w:r>
          </w:p>
        </w:tc>
        <w:tc>
          <w:tcPr>
            <w:tcW w:w="91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8"/>
                <w:sz w:val="24"/>
                <w:szCs w:val="24"/>
              </w:rPr>
              <w:t>Количе</w:t>
            </w:r>
            <w:proofErr w:type="spellEnd"/>
            <w:r>
              <w:rPr>
                <w:rFonts w:eastAsia="Times New Roman"/>
                <w:w w:val="98"/>
                <w:sz w:val="24"/>
                <w:szCs w:val="24"/>
              </w:rPr>
              <w:t>-</w:t>
            </w:r>
          </w:p>
          <w:p w:rsidR="00664F08" w:rsidRDefault="00664F0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ство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ча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-сов</w:t>
            </w:r>
          </w:p>
        </w:tc>
        <w:tc>
          <w:tcPr>
            <w:tcW w:w="91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64F08" w:rsidRDefault="00664F08" w:rsidP="00664F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Дата проведения</w:t>
            </w:r>
          </w:p>
        </w:tc>
        <w:tc>
          <w:tcPr>
            <w:tcW w:w="42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ind w:left="1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90119D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 w:rsidP="00E84D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 w:rsidP="00E84D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90119D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E508CF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Просмотр и обсуждение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4B65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</w:t>
            </w: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Совместная с детьми работа по осмыслению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E508CF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фильма «Тимур и его ко-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и принятию цели предстоящей деятельности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E508CF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манда» (к 75-летию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напи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и постановке задач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E508CF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сания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книги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А.Гайдара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E508CF">
        <w:trPr>
          <w:trHeight w:val="18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16"/>
                <w:szCs w:val="16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16"/>
                <w:szCs w:val="16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16"/>
                <w:szCs w:val="16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16"/>
                <w:szCs w:val="16"/>
              </w:rPr>
            </w:pPr>
          </w:p>
        </w:tc>
        <w:tc>
          <w:tcPr>
            <w:tcW w:w="42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B13E60">
        <w:trPr>
          <w:trHeight w:val="258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История волонтерского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4B65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8.09</w:t>
            </w: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Использование проблемных ситуаций,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спо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B13E60">
        <w:trPr>
          <w:trHeight w:val="274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3"/>
                <w:szCs w:val="23"/>
              </w:rPr>
            </w:pPr>
          </w:p>
        </w:tc>
        <w:tc>
          <w:tcPr>
            <w:tcW w:w="3120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движения в России. (Бесе-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3"/>
                <w:szCs w:val="23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3"/>
                <w:szCs w:val="23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ров, дискуссий. Создание ситуации успеха.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B13E60">
        <w:trPr>
          <w:trHeight w:val="142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12"/>
                <w:szCs w:val="12"/>
              </w:rPr>
            </w:pPr>
          </w:p>
        </w:tc>
        <w:tc>
          <w:tcPr>
            <w:tcW w:w="3120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12"/>
                <w:szCs w:val="12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12"/>
                <w:szCs w:val="12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12"/>
                <w:szCs w:val="12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B13E60">
        <w:trPr>
          <w:trHeight w:val="41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да).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9051CA" w:rsidTr="00664F08">
        <w:trPr>
          <w:trHeight w:val="147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12"/>
                <w:szCs w:val="12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12"/>
                <w:szCs w:val="12"/>
              </w:rPr>
            </w:pPr>
          </w:p>
        </w:tc>
        <w:tc>
          <w:tcPr>
            <w:tcW w:w="183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12"/>
                <w:szCs w:val="12"/>
              </w:rPr>
            </w:pPr>
          </w:p>
        </w:tc>
        <w:tc>
          <w:tcPr>
            <w:tcW w:w="42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9051CA" w:rsidRDefault="009051CA">
            <w:pPr>
              <w:rPr>
                <w:sz w:val="1"/>
                <w:szCs w:val="1"/>
              </w:rPr>
            </w:pPr>
          </w:p>
        </w:tc>
      </w:tr>
      <w:tr w:rsidR="00664F08" w:rsidTr="00F312A3">
        <w:trPr>
          <w:trHeight w:val="25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Обучающие занятия с во-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4B65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</w:t>
            </w: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атмосферы взаимопонимания и со-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F312A3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лонтерами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по гражданской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трудничества</w:t>
            </w:r>
            <w:proofErr w:type="spellEnd"/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F312A3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обороне</w:t>
            </w: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EB5C8F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4-5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и проведение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4B65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</w:t>
            </w: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Благотворительный концерт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EB5C8F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Акции «Дом без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одиноче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EB5C8F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ства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» (Помощь пожилым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EB5C8F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людям)</w:t>
            </w: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597D69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Волонтерское движение в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4B65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</w:t>
            </w: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Уметь приводить аргументы, которые дока-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597D69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мире и за рубежом.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зывают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значимость развития волонтерского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597D69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движения.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194854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волонтерского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4B65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6.10</w:t>
            </w: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Раскрывать на конкретных примерах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особен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194854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движения в РФ.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ности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волонтерского движения в РФ.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194854">
        <w:trPr>
          <w:trHeight w:val="567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C35B48">
        <w:trPr>
          <w:trHeight w:val="25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Права волонтера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4B65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Знать, что такое потребности, мышление и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C35B4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какие потребности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бываюту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человека. Уметь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C35B4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работать с текстом учебника, главное;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C35B4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 ранее изученный материал для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C35B48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 познавательных задач.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4F003F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Обязанности волонтера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4B65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</w:t>
            </w: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 правила на практике; сравнивать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4F003F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разные точки зрения; оценивать собственную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4F003F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учебную деятельность; выражать положи-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4F003F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тельное отношение к процессу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познания.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FB5E87">
        <w:trPr>
          <w:trHeight w:val="26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lastRenderedPageBreak/>
              <w:t>10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Обобщающий урок по теме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664F08" w:rsidRDefault="004B65C5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</w:t>
            </w: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Характеризовать и иллюстрировать примера-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FB5E87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 Из истории волонтерского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 основные потребности человека, показы-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FB5E87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движения в мире и России.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вать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их индивидуальный характер.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Описы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FB5E87">
        <w:trPr>
          <w:trHeight w:val="274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3"/>
                <w:szCs w:val="23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3"/>
                <w:szCs w:val="23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3"/>
                <w:szCs w:val="23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3"/>
                <w:szCs w:val="23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73" w:lineRule="exact"/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вать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особые потребности людей с ограничен-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FB5E87">
        <w:trPr>
          <w:trHeight w:val="28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волонтерского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ными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возможностями. Исследовать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неслож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FB5E87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отряда »</w:t>
            </w: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71" w:lineRule="exact"/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ные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практические ситуации, связанные с про-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FB5E87">
        <w:trPr>
          <w:trHeight w:val="27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3"/>
                <w:szCs w:val="23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3"/>
                <w:szCs w:val="23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3"/>
                <w:szCs w:val="23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3"/>
                <w:szCs w:val="23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spacing w:line="27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явлением духовного мира человека, его мыс-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FB5E87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664F08" w:rsidRDefault="00664F0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лей и чувств</w:t>
            </w: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664F08" w:rsidTr="00FB5E87">
        <w:trPr>
          <w:trHeight w:val="567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64F08" w:rsidRDefault="00664F0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64F08" w:rsidRDefault="00664F08">
            <w:pPr>
              <w:rPr>
                <w:sz w:val="1"/>
                <w:szCs w:val="1"/>
              </w:rPr>
            </w:pPr>
          </w:p>
        </w:tc>
      </w:tr>
      <w:tr w:rsidR="003C2E80" w:rsidTr="009667C4">
        <w:trPr>
          <w:trHeight w:val="25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Тим-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билдинг</w:t>
            </w:r>
            <w:proofErr w:type="spellEnd"/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15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</w:t>
            </w: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Сравнивать себя и свои качества с другими</w:t>
            </w:r>
          </w:p>
        </w:tc>
        <w:tc>
          <w:tcPr>
            <w:tcW w:w="30" w:type="dxa"/>
            <w:vAlign w:val="bottom"/>
          </w:tcPr>
          <w:p w:rsidR="003C2E80" w:rsidRDefault="003C2E80">
            <w:pPr>
              <w:rPr>
                <w:sz w:val="1"/>
                <w:szCs w:val="1"/>
              </w:rPr>
            </w:pPr>
          </w:p>
        </w:tc>
      </w:tr>
      <w:tr w:rsidR="003C2E80" w:rsidTr="009667C4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людьми.</w:t>
            </w:r>
          </w:p>
        </w:tc>
        <w:tc>
          <w:tcPr>
            <w:tcW w:w="30" w:type="dxa"/>
            <w:vAlign w:val="bottom"/>
          </w:tcPr>
          <w:p w:rsidR="003C2E80" w:rsidRDefault="003C2E80">
            <w:pPr>
              <w:rPr>
                <w:sz w:val="1"/>
                <w:szCs w:val="1"/>
              </w:rPr>
            </w:pPr>
          </w:p>
        </w:tc>
      </w:tr>
      <w:tr w:rsidR="003C2E80" w:rsidTr="009667C4">
        <w:trPr>
          <w:trHeight w:val="29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2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3C2E80" w:rsidRDefault="003C2E80">
            <w:pPr>
              <w:rPr>
                <w:sz w:val="1"/>
                <w:szCs w:val="1"/>
              </w:rPr>
            </w:pPr>
          </w:p>
        </w:tc>
      </w:tr>
    </w:tbl>
    <w:p w:rsidR="009051CA" w:rsidRDefault="009051CA">
      <w:pPr>
        <w:sectPr w:rsidR="009051CA">
          <w:pgSz w:w="11900" w:h="16838"/>
          <w:pgMar w:top="1440" w:right="846" w:bottom="607" w:left="1140" w:header="0" w:footer="0" w:gutter="0"/>
          <w:cols w:space="720" w:equalWidth="0">
            <w:col w:w="9920"/>
          </w:cols>
        </w:sectPr>
      </w:pPr>
    </w:p>
    <w:tbl>
      <w:tblPr>
        <w:tblW w:w="99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120"/>
        <w:gridCol w:w="555"/>
        <w:gridCol w:w="992"/>
        <w:gridCol w:w="4553"/>
      </w:tblGrid>
      <w:tr w:rsidR="009051CA" w:rsidTr="003C2E80">
        <w:trPr>
          <w:trHeight w:val="32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</w:tr>
      <w:tr w:rsidR="003C2E80" w:rsidTr="003C2E80">
        <w:trPr>
          <w:trHeight w:val="25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―Я-лидер‖</w:t>
            </w:r>
          </w:p>
        </w:tc>
        <w:tc>
          <w:tcPr>
            <w:tcW w:w="555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 w:rsidP="003C2E80">
            <w:pPr>
              <w:spacing w:line="256" w:lineRule="exact"/>
              <w:ind w:right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Приводить примеры проявления самостоя-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тельности подростка. Давать оценку себе,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своим действиям и поступкам. Характеризо-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вать особенности лидерских качеств лично-</w:t>
            </w:r>
          </w:p>
        </w:tc>
      </w:tr>
      <w:tr w:rsidR="003C2E80" w:rsidTr="003C2E80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сти.</w:t>
            </w:r>
          </w:p>
        </w:tc>
      </w:tr>
      <w:tr w:rsidR="003C2E80" w:rsidTr="003C2E80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―Уверенность в себе‖</w:t>
            </w:r>
          </w:p>
        </w:tc>
        <w:tc>
          <w:tcPr>
            <w:tcW w:w="555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Характеризовать человека как сильную лич-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ность.</w:t>
            </w:r>
          </w:p>
        </w:tc>
      </w:tr>
      <w:tr w:rsidR="003C2E80" w:rsidTr="003C2E80">
        <w:trPr>
          <w:trHeight w:val="557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Приводить примеры различных вариантов</w:t>
            </w:r>
          </w:p>
        </w:tc>
      </w:tr>
      <w:tr w:rsidR="003C2E80" w:rsidTr="003C2E80">
        <w:trPr>
          <w:trHeight w:val="283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воспитания человека</w:t>
            </w:r>
          </w:p>
        </w:tc>
      </w:tr>
      <w:tr w:rsidR="003C2E80" w:rsidTr="003C2E80">
        <w:trPr>
          <w:trHeight w:val="26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―Успешное общение‖</w:t>
            </w:r>
          </w:p>
        </w:tc>
        <w:tc>
          <w:tcPr>
            <w:tcW w:w="555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63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Характеризовать и конкретизировать приме-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рами роль труда в достижении успеха в жиз-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ни. Формулировать свою точку зрения на вы-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бор пути. Показывать на примерах влияние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взаимопомощи в труде на его результаты.</w:t>
            </w:r>
          </w:p>
        </w:tc>
      </w:tr>
      <w:tr w:rsidR="003C2E80" w:rsidTr="003C2E80">
        <w:trPr>
          <w:trHeight w:val="555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Находить и извлекать информацию о жизни</w:t>
            </w:r>
          </w:p>
        </w:tc>
      </w:tr>
      <w:tr w:rsidR="003C2E80" w:rsidTr="003C2E80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людей, нашедших свое призвание в жизни.</w:t>
            </w:r>
          </w:p>
        </w:tc>
      </w:tr>
      <w:tr w:rsidR="003C2E80" w:rsidTr="003C2E80">
        <w:trPr>
          <w:trHeight w:val="26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―Твоя цель – твой успех‖</w:t>
            </w:r>
          </w:p>
        </w:tc>
        <w:tc>
          <w:tcPr>
            <w:tcW w:w="555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63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8.12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Строить логическое рассуждение, включаю-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щее установление причинно-следственных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связей. Объяснять явления, процессы, связи и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отношения, выявляемые в ходе исследования.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констатирующий и предвос-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хищающий контроль по результату и по спо-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собу действия; актуальный контроль на</w:t>
            </w:r>
          </w:p>
        </w:tc>
      </w:tr>
      <w:tr w:rsidR="003C2E80" w:rsidTr="003C2E80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уровне произвольного внимания.</w:t>
            </w:r>
          </w:p>
        </w:tc>
      </w:tr>
      <w:tr w:rsidR="003C2E80" w:rsidTr="003C2E80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―Ты и команда‖</w:t>
            </w:r>
          </w:p>
        </w:tc>
        <w:tc>
          <w:tcPr>
            <w:tcW w:w="555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Описывать межличностные отношения и их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отдельные виды. Показывать проявления со-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трудничества и соперничества в обществе на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конкретных примерах. Исследовать практи-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ческие ситуации, в которых проявились со-</w:t>
            </w:r>
          </w:p>
        </w:tc>
      </w:tr>
      <w:tr w:rsidR="003C2E80" w:rsidTr="003C2E80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лидарность, взаимопонимание</w:t>
            </w:r>
          </w:p>
        </w:tc>
      </w:tr>
      <w:tr w:rsidR="003C2E80" w:rsidTr="003C2E80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―Я – творческая личность‖</w:t>
            </w:r>
          </w:p>
        </w:tc>
        <w:tc>
          <w:tcPr>
            <w:tcW w:w="555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Описывать большие и малые, формальные и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неформальные группы. Приводить примеры.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Описывать с опорой на примеры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взаимодей-</w:t>
            </w:r>
          </w:p>
        </w:tc>
      </w:tr>
      <w:tr w:rsidR="009051CA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ствие и сотрудничество людей в обществе.</w:t>
            </w:r>
          </w:p>
        </w:tc>
      </w:tr>
      <w:tr w:rsidR="009051CA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Оценивать собственное отношение к людям</w:t>
            </w:r>
          </w:p>
        </w:tc>
      </w:tr>
      <w:tr w:rsidR="009051CA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других национальнос-тей и другого мировоз-</w:t>
            </w:r>
          </w:p>
        </w:tc>
      </w:tr>
      <w:tr w:rsidR="009051CA" w:rsidTr="003C2E80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зрения.</w:t>
            </w:r>
          </w:p>
        </w:tc>
      </w:tr>
      <w:tr w:rsidR="003C2E80" w:rsidTr="003C2E80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―Три ―П‖ - понимать, про-</w:t>
            </w:r>
          </w:p>
        </w:tc>
        <w:tc>
          <w:tcPr>
            <w:tcW w:w="555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29.12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Описывать большие и малые, формальные и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щать, принимать‖</w:t>
            </w: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неформальные группы. Приводить примеры.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Описывать с опорой на примеры взаимодей-</w:t>
            </w:r>
          </w:p>
        </w:tc>
      </w:tr>
      <w:tr w:rsidR="003C2E80" w:rsidTr="003C2E80">
        <w:trPr>
          <w:trHeight w:val="277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ствие и сотрудничество людей с ограничен-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ными возможностями в обществе. Оценивать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собственное отношение к людям с ограни-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ченнымивозмож-ностями. Исследовать прак-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тические ситуации, связанные с определени-</w:t>
            </w:r>
          </w:p>
        </w:tc>
      </w:tr>
      <w:tr w:rsidR="003C2E80" w:rsidTr="003C2E80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ем места человека в обществе.</w:t>
            </w:r>
          </w:p>
        </w:tc>
      </w:tr>
      <w:tr w:rsidR="003C2E80" w:rsidTr="003C2E80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―Доброта как Солнце‖</w:t>
            </w:r>
          </w:p>
        </w:tc>
        <w:tc>
          <w:tcPr>
            <w:tcW w:w="555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12.01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Характеризовать общение как взаимные де-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ловые и дружеские отношения людей. Иллю-</w:t>
            </w:r>
          </w:p>
        </w:tc>
      </w:tr>
      <w:tr w:rsidR="003C2E80" w:rsidTr="003C2E80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стрировать с помощью примеров различные</w:t>
            </w:r>
          </w:p>
        </w:tc>
      </w:tr>
      <w:tr w:rsidR="009051CA" w:rsidTr="003C2E80">
        <w:trPr>
          <w:trHeight w:val="2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4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9051CA" w:rsidRDefault="009051CA">
      <w:pPr>
        <w:sectPr w:rsidR="009051CA">
          <w:pgSz w:w="11900" w:h="16838"/>
          <w:pgMar w:top="1112" w:right="846" w:bottom="626" w:left="1140" w:header="0" w:footer="0" w:gutter="0"/>
          <w:cols w:space="720" w:equalWidth="0">
            <w:col w:w="9920"/>
          </w:cols>
        </w:sectPr>
      </w:pPr>
    </w:p>
    <w:tbl>
      <w:tblPr>
        <w:tblW w:w="99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120"/>
        <w:gridCol w:w="413"/>
        <w:gridCol w:w="142"/>
        <w:gridCol w:w="992"/>
        <w:gridCol w:w="4553"/>
      </w:tblGrid>
      <w:tr w:rsidR="009051CA" w:rsidTr="00F23378">
        <w:trPr>
          <w:trHeight w:val="278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цели и средства общения. Сравнивать 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сопо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051CA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3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ставлять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различные стили общения. Выявлять</w:t>
            </w:r>
          </w:p>
        </w:tc>
      </w:tr>
      <w:tr w:rsidR="009051CA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3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основе конкретных жизненных ситуаций</w:t>
            </w:r>
          </w:p>
        </w:tc>
      </w:tr>
      <w:tr w:rsidR="009051CA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3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общения со сверстниками,</w:t>
            </w:r>
          </w:p>
        </w:tc>
      </w:tr>
      <w:tr w:rsidR="009051CA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3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старшими и младшими. Оценивать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051CA" w:rsidTr="00F23378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ное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умение общаться.</w:t>
            </w:r>
          </w:p>
        </w:tc>
      </w:tr>
      <w:tr w:rsidR="003C2E80" w:rsidTr="00F23378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Обобщающий урок по теме: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Строить логическое рассуждение, включаю-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«Познаю себя и других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щее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установление причинно-следственных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(психологическая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подго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связей. Объяснять явления, процессы, связи и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товка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волонтеров)»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отношения, выявляемые в ходе исследования.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Осуществлять констатирующий 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предвос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хищающий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контроль по результату и по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спо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собу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действия; актуальный контроль на</w:t>
            </w:r>
          </w:p>
        </w:tc>
      </w:tr>
      <w:tr w:rsidR="003C2E80" w:rsidTr="00F23378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уровне произвольного внимания.</w:t>
            </w:r>
          </w:p>
        </w:tc>
      </w:tr>
      <w:tr w:rsidR="003C2E80" w:rsidTr="00F23378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Первичная обработка по-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Анализировать поступившие документы.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ступивших документов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</w:tr>
      <w:tr w:rsidR="003C2E80" w:rsidTr="00F23378">
        <w:trPr>
          <w:trHeight w:val="29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</w:tr>
      <w:tr w:rsidR="003C2E80" w:rsidTr="00F23378">
        <w:trPr>
          <w:trHeight w:val="307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Предварительное рассмот-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2.02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направления для работы.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рение документов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</w:tr>
      <w:tr w:rsidR="003C2E80" w:rsidTr="00F23378">
        <w:trPr>
          <w:trHeight w:val="567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</w:tr>
      <w:tr w:rsidR="003C2E80" w:rsidTr="00F23378">
        <w:trPr>
          <w:trHeight w:val="25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Регистрация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9.02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Умение зарегистрировать и обработать мате-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риалы.</w:t>
            </w:r>
          </w:p>
        </w:tc>
      </w:tr>
      <w:tr w:rsidR="003C2E80" w:rsidTr="00F23378">
        <w:trPr>
          <w:trHeight w:val="29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</w:tr>
      <w:tr w:rsidR="003C2E80" w:rsidTr="00F23378">
        <w:trPr>
          <w:trHeight w:val="25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16.02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Умение анализировать поступившие матери-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руководством. Направление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алы.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исправление. Контроль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</w:tr>
      <w:tr w:rsidR="003C2E80" w:rsidTr="00F23378">
        <w:trPr>
          <w:trHeight w:val="283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исполнения.</w:t>
            </w:r>
          </w:p>
        </w:tc>
        <w:tc>
          <w:tcPr>
            <w:tcW w:w="41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</w:tr>
      <w:tr w:rsidR="003C2E80" w:rsidTr="00F23378">
        <w:trPr>
          <w:trHeight w:val="26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Подшивка документов.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63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2.03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Умение обрабатывать собранные материалы.</w:t>
            </w:r>
          </w:p>
        </w:tc>
      </w:tr>
      <w:tr w:rsidR="003C2E80" w:rsidTr="00F23378">
        <w:trPr>
          <w:trHeight w:val="574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</w:tr>
      <w:tr w:rsidR="003C2E80" w:rsidTr="00F23378">
        <w:trPr>
          <w:trHeight w:val="25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Хранение документов.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4B65C5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9.03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Умение организовать работу по хранению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собранного материала.</w:t>
            </w:r>
          </w:p>
        </w:tc>
      </w:tr>
      <w:tr w:rsidR="003C2E80" w:rsidTr="00F23378">
        <w:trPr>
          <w:trHeight w:val="29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</w:tr>
      <w:tr w:rsidR="003C2E80" w:rsidTr="00F23378">
        <w:trPr>
          <w:trHeight w:val="25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Откровенный разговор о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4B65C5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16.03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Объяснять роль морали в жизни общества.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самих себе.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Характеризовать основные принципы морали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моральную сторону различных социальных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ситуаций. Использовать элементы причинно-</w:t>
            </w:r>
          </w:p>
        </w:tc>
      </w:tr>
      <w:tr w:rsidR="003C2E80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3C2E80" w:rsidRDefault="003C2E8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следственного анализа для объяснения влия-</w:t>
            </w:r>
          </w:p>
        </w:tc>
      </w:tr>
      <w:tr w:rsidR="009051CA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3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ния моральных устоев на развитие общества</w:t>
            </w:r>
          </w:p>
        </w:tc>
      </w:tr>
      <w:tr w:rsidR="009051CA" w:rsidTr="00F23378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человека.</w:t>
            </w:r>
          </w:p>
        </w:tc>
      </w:tr>
      <w:tr w:rsidR="00F23378" w:rsidTr="00F23378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28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Психологические особен-</w:t>
            </w:r>
          </w:p>
        </w:tc>
        <w:tc>
          <w:tcPr>
            <w:tcW w:w="55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Характеризовать и иллюстрировать примера-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ности подготовки к прове-</w:t>
            </w:r>
          </w:p>
        </w:tc>
        <w:tc>
          <w:tcPr>
            <w:tcW w:w="5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 основные потребности человека, показы-</w:t>
            </w:r>
          </w:p>
        </w:tc>
      </w:tr>
      <w:tr w:rsidR="00F23378" w:rsidTr="00F23378">
        <w:trPr>
          <w:trHeight w:val="277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дению мероприятий по</w:t>
            </w:r>
          </w:p>
        </w:tc>
        <w:tc>
          <w:tcPr>
            <w:tcW w:w="5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вать их индивидуальный характер. Описы-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формированию основ ЗОЖ</w:t>
            </w:r>
          </w:p>
        </w:tc>
        <w:tc>
          <w:tcPr>
            <w:tcW w:w="5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вать особые потребности людей с ограничен-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ными возможностями. Исследовать неслож-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ные практические ситуации, связанные с про-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явлением духовного мира человека, его мыс-</w:t>
            </w:r>
          </w:p>
        </w:tc>
      </w:tr>
      <w:tr w:rsidR="00F23378" w:rsidTr="00F23378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лей и чувств.</w:t>
            </w:r>
          </w:p>
        </w:tc>
      </w:tr>
      <w:tr w:rsidR="00F23378" w:rsidTr="00F23378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29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Психологические особен-</w:t>
            </w:r>
          </w:p>
        </w:tc>
        <w:tc>
          <w:tcPr>
            <w:tcW w:w="55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6.04</w:t>
            </w: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Характеризовать и иллюстрировать примера-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ности разных категорий</w:t>
            </w:r>
          </w:p>
        </w:tc>
        <w:tc>
          <w:tcPr>
            <w:tcW w:w="5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 основные потребности человека, показы-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людей, нуждающихся в по-</w:t>
            </w:r>
          </w:p>
        </w:tc>
        <w:tc>
          <w:tcPr>
            <w:tcW w:w="5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553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вать их индивидуальный характер. Описы-</w:t>
            </w:r>
          </w:p>
        </w:tc>
      </w:tr>
      <w:tr w:rsidR="009051CA" w:rsidTr="00F23378">
        <w:trPr>
          <w:trHeight w:val="2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47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5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9051CA" w:rsidRDefault="009051CA">
      <w:pPr>
        <w:sectPr w:rsidR="009051CA">
          <w:pgSz w:w="11900" w:h="16838"/>
          <w:pgMar w:top="1112" w:right="846" w:bottom="600" w:left="1140" w:header="0" w:footer="0" w:gutter="0"/>
          <w:cols w:space="720" w:equalWidth="0">
            <w:col w:w="9920"/>
          </w:cols>
        </w:sectPr>
      </w:pPr>
    </w:p>
    <w:tbl>
      <w:tblPr>
        <w:tblW w:w="99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120"/>
        <w:gridCol w:w="413"/>
        <w:gridCol w:w="992"/>
        <w:gridCol w:w="4695"/>
      </w:tblGrid>
      <w:tr w:rsidR="009051CA" w:rsidTr="00F23378">
        <w:trPr>
          <w:trHeight w:val="278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мощи волонтеров (люди с</w:t>
            </w:r>
          </w:p>
        </w:tc>
        <w:tc>
          <w:tcPr>
            <w:tcW w:w="14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вать особые потребности людей с ограничен-</w:t>
            </w:r>
          </w:p>
        </w:tc>
      </w:tr>
      <w:tr w:rsidR="009051CA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 возможно-</w:t>
            </w:r>
          </w:p>
        </w:tc>
        <w:tc>
          <w:tcPr>
            <w:tcW w:w="1405" w:type="dxa"/>
            <w:gridSpan w:val="2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ными возможностями. Исследовать неслож-</w:t>
            </w:r>
          </w:p>
        </w:tc>
      </w:tr>
      <w:tr w:rsidR="009051CA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стями, пожилые люди, де-</w:t>
            </w:r>
          </w:p>
        </w:tc>
        <w:tc>
          <w:tcPr>
            <w:tcW w:w="1405" w:type="dxa"/>
            <w:gridSpan w:val="2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ные практические ситуации, связанные с про-</w:t>
            </w:r>
          </w:p>
        </w:tc>
      </w:tr>
      <w:tr w:rsidR="009051CA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ти-инвалиды и др.)</w:t>
            </w:r>
          </w:p>
        </w:tc>
        <w:tc>
          <w:tcPr>
            <w:tcW w:w="1405" w:type="dxa"/>
            <w:gridSpan w:val="2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явлением духовного мира человека, его мыс-</w:t>
            </w:r>
          </w:p>
        </w:tc>
      </w:tr>
      <w:tr w:rsidR="009051CA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лей и чувств.</w:t>
            </w:r>
          </w:p>
        </w:tc>
      </w:tr>
      <w:tr w:rsidR="009051CA" w:rsidTr="00F23378">
        <w:trPr>
          <w:trHeight w:val="28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</w:tr>
      <w:tr w:rsidR="00F23378" w:rsidTr="00F23378">
        <w:trPr>
          <w:trHeight w:val="25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spacing w:line="25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Обобщающий урок по теме: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4B65C5">
            <w:pPr>
              <w:spacing w:line="25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13.04</w:t>
            </w: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конкретных примерах дать оценку прояв-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«Учимся работать с доку-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лениям мужества, смелости, случаям преодо-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ментами»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ления людьми страха в критических и житей-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ских ситуациях. Оценивать предлагаемые си-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туации, требующие личного противодействия</w:t>
            </w:r>
          </w:p>
        </w:tc>
      </w:tr>
      <w:tr w:rsidR="00F23378" w:rsidTr="00F23378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проявлениям зла.</w:t>
            </w:r>
          </w:p>
        </w:tc>
      </w:tr>
      <w:tr w:rsidR="00F23378" w:rsidTr="00F23378">
        <w:trPr>
          <w:trHeight w:val="26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31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к акции «Мой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3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4B65C5">
            <w:pPr>
              <w:spacing w:line="263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</w:t>
            </w: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конкретных примерах дать оценку прояв-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двор, моя улица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лениям мужества, смелости, случаям преодо-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ления людьми страха в критических и житей-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ских ситуациях. Оценивать предлагаемые си-</w:t>
            </w:r>
          </w:p>
        </w:tc>
      </w:tr>
      <w:tr w:rsidR="00F23378" w:rsidTr="00F23378">
        <w:trPr>
          <w:trHeight w:val="277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туации, требующие личного противодействия</w:t>
            </w:r>
          </w:p>
        </w:tc>
      </w:tr>
      <w:tr w:rsidR="00F23378" w:rsidTr="00F23378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проявлениям зла.</w:t>
            </w:r>
          </w:p>
        </w:tc>
      </w:tr>
      <w:tr w:rsidR="00F23378" w:rsidTr="00F23378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32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Участие в акции «Мой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27.04</w:t>
            </w:r>
          </w:p>
          <w:p w:rsidR="004B65C5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4.05</w:t>
            </w: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конкретных примерах дать оценку прояв-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двор, моя улица»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лениям мужества, смелости, случаям преодо-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4B6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ления людьми страха в критических и житей-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ских ситуациях. Оценивать предлагаемые си-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туации, требующие личного противодействия</w:t>
            </w:r>
          </w:p>
        </w:tc>
      </w:tr>
      <w:tr w:rsidR="00F23378" w:rsidTr="00F23378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проявлениям зла.</w:t>
            </w:r>
          </w:p>
        </w:tc>
      </w:tr>
      <w:tr w:rsidR="00F23378" w:rsidTr="00F23378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4B65C5">
            <w:pPr>
              <w:spacing w:line="260" w:lineRule="exact"/>
              <w:ind w:right="140"/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</w:t>
            </w:r>
          </w:p>
          <w:p w:rsidR="004B65C5" w:rsidRDefault="004B65C5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35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и участие в ак-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</w:t>
            </w:r>
          </w:p>
          <w:p w:rsidR="004B65C5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</w:t>
            </w: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Раскрывать на примерах смысл понятия «че-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ции «Ветеран живѐт ря-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ловечность». Давать оценку с позиции гума-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дом».</w:t>
            </w: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низма конкретным поступкам людей, опи-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санным в СМИ и иных информационных ис-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точниках. На примерах конкретных ситуаций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оценивать проявления внимания к нуждаю-</w:t>
            </w:r>
          </w:p>
        </w:tc>
      </w:tr>
      <w:tr w:rsidR="009051CA" w:rsidTr="00F23378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9051CA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51CA" w:rsidRDefault="00DB45F3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щимся в нем.</w:t>
            </w:r>
          </w:p>
        </w:tc>
      </w:tr>
      <w:tr w:rsidR="00F23378" w:rsidTr="00F23378">
        <w:trPr>
          <w:trHeight w:val="26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4B65C5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Итоговый урок</w:t>
            </w:r>
          </w:p>
        </w:tc>
        <w:tc>
          <w:tcPr>
            <w:tcW w:w="413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vAlign w:val="bottom"/>
          </w:tcPr>
          <w:p w:rsidR="00F23378" w:rsidRDefault="004B65C5">
            <w:pPr>
              <w:spacing w:line="26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25.05</w:t>
            </w: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Строить логическое рассуждение, включаю-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щее установление причинно-следственных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связей. Объяснять явления, процессы, связи и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отношения, выявляемые в ходе исследования.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констатирующий и предвос-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хищающий контроль по результату и по спо-</w:t>
            </w:r>
          </w:p>
        </w:tc>
      </w:tr>
      <w:tr w:rsidR="00F23378" w:rsidTr="00F23378">
        <w:trPr>
          <w:trHeight w:val="276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собу действия; актуальный контроль на</w:t>
            </w:r>
          </w:p>
        </w:tc>
      </w:tr>
      <w:tr w:rsidR="00F23378" w:rsidTr="00F23378">
        <w:trPr>
          <w:trHeight w:val="281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уровне произвольного внимания.</w:t>
            </w:r>
          </w:p>
        </w:tc>
      </w:tr>
      <w:tr w:rsidR="00F23378" w:rsidTr="00F23378">
        <w:trPr>
          <w:trHeight w:val="28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23378" w:rsidRDefault="00F23378">
            <w:pPr>
              <w:ind w:left="80"/>
              <w:rPr>
                <w:rFonts w:eastAsia="Times New Roman"/>
                <w:sz w:val="24"/>
                <w:szCs w:val="24"/>
              </w:rPr>
            </w:pPr>
          </w:p>
        </w:tc>
      </w:tr>
    </w:tbl>
    <w:p w:rsidR="005472A3" w:rsidRDefault="005472A3" w:rsidP="005472A3">
      <w:pPr>
        <w:pStyle w:val="a4"/>
        <w:ind w:firstLine="709"/>
        <w:rPr>
          <w:rFonts w:ascii="Times New Roman" w:hAnsi="Times New Roman"/>
          <w:sz w:val="28"/>
          <w:szCs w:val="28"/>
        </w:rPr>
      </w:pPr>
    </w:p>
    <w:p w:rsidR="005472A3" w:rsidRDefault="005472A3" w:rsidP="005472A3">
      <w:pPr>
        <w:pStyle w:val="a4"/>
        <w:ind w:firstLine="709"/>
        <w:rPr>
          <w:rFonts w:ascii="Times New Roman" w:hAnsi="Times New Roman"/>
          <w:sz w:val="28"/>
          <w:szCs w:val="28"/>
        </w:rPr>
      </w:pPr>
    </w:p>
    <w:p w:rsidR="005472A3" w:rsidRDefault="005472A3" w:rsidP="005472A3">
      <w:pPr>
        <w:pStyle w:val="a4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СОГЛАСОВАНО</w:t>
      </w:r>
      <w:proofErr w:type="spellEnd"/>
    </w:p>
    <w:p w:rsidR="005472A3" w:rsidRDefault="005472A3" w:rsidP="005472A3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Протокол заседания                                                           Заместитель</w:t>
      </w:r>
    </w:p>
    <w:p w:rsidR="005472A3" w:rsidRDefault="005472A3" w:rsidP="005472A3">
      <w:pPr>
        <w:pStyle w:val="a4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методического совета                                                        директора по ВР</w:t>
      </w:r>
    </w:p>
    <w:p w:rsidR="005472A3" w:rsidRDefault="005472A3" w:rsidP="005472A3">
      <w:pPr>
        <w:pStyle w:val="a4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МБОУ </w:t>
      </w:r>
      <w:proofErr w:type="spellStart"/>
      <w:r>
        <w:rPr>
          <w:rFonts w:ascii="Times New Roman" w:hAnsi="Times New Roman"/>
          <w:sz w:val="24"/>
          <w:szCs w:val="24"/>
        </w:rPr>
        <w:t>Конзаводской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СОШ                                              О.П. Мартынова                                                                           от _ </w:t>
      </w:r>
      <w:r w:rsidR="004B65C5">
        <w:rPr>
          <w:rFonts w:ascii="Times New Roman" w:hAnsi="Times New Roman"/>
          <w:sz w:val="24"/>
          <w:szCs w:val="24"/>
        </w:rPr>
        <w:t xml:space="preserve">          28</w:t>
      </w:r>
      <w:r w:rsidR="00397738">
        <w:rPr>
          <w:rFonts w:ascii="Times New Roman" w:hAnsi="Times New Roman"/>
          <w:sz w:val="24"/>
          <w:szCs w:val="24"/>
        </w:rPr>
        <w:t>.08.</w:t>
      </w:r>
      <w:r w:rsidR="004B65C5">
        <w:rPr>
          <w:rFonts w:ascii="Times New Roman" w:hAnsi="Times New Roman"/>
          <w:sz w:val="24"/>
          <w:szCs w:val="24"/>
        </w:rPr>
        <w:t xml:space="preserve"> 2026</w:t>
      </w:r>
      <w:r>
        <w:rPr>
          <w:rFonts w:ascii="Times New Roman" w:hAnsi="Times New Roman"/>
          <w:sz w:val="24"/>
          <w:szCs w:val="24"/>
        </w:rPr>
        <w:t xml:space="preserve"> г.№</w:t>
      </w:r>
      <w:r w:rsidR="004B65C5">
        <w:rPr>
          <w:rFonts w:ascii="Times New Roman" w:hAnsi="Times New Roman"/>
          <w:sz w:val="24"/>
          <w:szCs w:val="24"/>
        </w:rPr>
        <w:t>303</w:t>
      </w:r>
      <w:r>
        <w:rPr>
          <w:rFonts w:ascii="Times New Roman" w:hAnsi="Times New Roman"/>
          <w:sz w:val="24"/>
          <w:szCs w:val="24"/>
        </w:rPr>
        <w:t xml:space="preserve">_               </w:t>
      </w:r>
      <w:r w:rsidR="00397738">
        <w:rPr>
          <w:rFonts w:ascii="Times New Roman" w:hAnsi="Times New Roman"/>
          <w:sz w:val="24"/>
          <w:szCs w:val="24"/>
        </w:rPr>
        <w:t xml:space="preserve">                     </w:t>
      </w:r>
      <w:r w:rsidR="004B65C5">
        <w:rPr>
          <w:rFonts w:ascii="Times New Roman" w:hAnsi="Times New Roman"/>
          <w:sz w:val="24"/>
          <w:szCs w:val="24"/>
        </w:rPr>
        <w:t xml:space="preserve">     ______________2026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5472A3" w:rsidRDefault="005472A3" w:rsidP="005472A3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/>
          <w:sz w:val="24"/>
          <w:szCs w:val="24"/>
        </w:rPr>
        <w:t>О.В.Немтина</w:t>
      </w:r>
      <w:proofErr w:type="spellEnd"/>
    </w:p>
    <w:p w:rsidR="005472A3" w:rsidRDefault="004B65C5" w:rsidP="005472A3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_________________ 2026</w:t>
      </w:r>
      <w:r w:rsidR="005472A3">
        <w:rPr>
          <w:rFonts w:ascii="Times New Roman" w:hAnsi="Times New Roman"/>
          <w:sz w:val="24"/>
          <w:szCs w:val="24"/>
        </w:rPr>
        <w:t xml:space="preserve"> г.</w:t>
      </w:r>
    </w:p>
    <w:p w:rsidR="005472A3" w:rsidRDefault="005472A3" w:rsidP="005472A3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5472A3" w:rsidRDefault="005472A3" w:rsidP="005472A3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9051CA" w:rsidRDefault="009051CA">
      <w:pPr>
        <w:spacing w:line="1" w:lineRule="exact"/>
        <w:rPr>
          <w:sz w:val="20"/>
          <w:szCs w:val="20"/>
        </w:rPr>
      </w:pPr>
    </w:p>
    <w:sectPr w:rsidR="009051CA">
      <w:pgSz w:w="11900" w:h="16838"/>
      <w:pgMar w:top="1112" w:right="846" w:bottom="1440" w:left="1140" w:header="0" w:footer="0" w:gutter="0"/>
      <w:cols w:space="720" w:equalWidth="0">
        <w:col w:w="99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649"/>
    <w:multiLevelType w:val="hybridMultilevel"/>
    <w:tmpl w:val="AE24238E"/>
    <w:lvl w:ilvl="0" w:tplc="545CBD7E">
      <w:start w:val="1"/>
      <w:numFmt w:val="bullet"/>
      <w:lvlText w:val="·"/>
      <w:lvlJc w:val="left"/>
    </w:lvl>
    <w:lvl w:ilvl="1" w:tplc="33DA997A">
      <w:numFmt w:val="decimal"/>
      <w:lvlText w:val=""/>
      <w:lvlJc w:val="left"/>
    </w:lvl>
    <w:lvl w:ilvl="2" w:tplc="6C4AC076">
      <w:numFmt w:val="decimal"/>
      <w:lvlText w:val=""/>
      <w:lvlJc w:val="left"/>
    </w:lvl>
    <w:lvl w:ilvl="3" w:tplc="F4FC1242">
      <w:numFmt w:val="decimal"/>
      <w:lvlText w:val=""/>
      <w:lvlJc w:val="left"/>
    </w:lvl>
    <w:lvl w:ilvl="4" w:tplc="EE887F36">
      <w:numFmt w:val="decimal"/>
      <w:lvlText w:val=""/>
      <w:lvlJc w:val="left"/>
    </w:lvl>
    <w:lvl w:ilvl="5" w:tplc="9C6A2DA2">
      <w:numFmt w:val="decimal"/>
      <w:lvlText w:val=""/>
      <w:lvlJc w:val="left"/>
    </w:lvl>
    <w:lvl w:ilvl="6" w:tplc="102487DA">
      <w:numFmt w:val="decimal"/>
      <w:lvlText w:val=""/>
      <w:lvlJc w:val="left"/>
    </w:lvl>
    <w:lvl w:ilvl="7" w:tplc="5FBAE47C">
      <w:numFmt w:val="decimal"/>
      <w:lvlText w:val=""/>
      <w:lvlJc w:val="left"/>
    </w:lvl>
    <w:lvl w:ilvl="8" w:tplc="2B467AF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90269586"/>
    <w:lvl w:ilvl="0" w:tplc="D6366AFA">
      <w:start w:val="5"/>
      <w:numFmt w:val="decimal"/>
      <w:lvlText w:val="%1"/>
      <w:lvlJc w:val="left"/>
    </w:lvl>
    <w:lvl w:ilvl="1" w:tplc="7A8A9446">
      <w:numFmt w:val="decimal"/>
      <w:lvlText w:val=""/>
      <w:lvlJc w:val="left"/>
    </w:lvl>
    <w:lvl w:ilvl="2" w:tplc="CB0C1248">
      <w:numFmt w:val="decimal"/>
      <w:lvlText w:val=""/>
      <w:lvlJc w:val="left"/>
    </w:lvl>
    <w:lvl w:ilvl="3" w:tplc="962209C2">
      <w:numFmt w:val="decimal"/>
      <w:lvlText w:val=""/>
      <w:lvlJc w:val="left"/>
    </w:lvl>
    <w:lvl w:ilvl="4" w:tplc="C4E05086">
      <w:numFmt w:val="decimal"/>
      <w:lvlText w:val=""/>
      <w:lvlJc w:val="left"/>
    </w:lvl>
    <w:lvl w:ilvl="5" w:tplc="9C5AC4A6">
      <w:numFmt w:val="decimal"/>
      <w:lvlText w:val=""/>
      <w:lvlJc w:val="left"/>
    </w:lvl>
    <w:lvl w:ilvl="6" w:tplc="C0C4B710">
      <w:numFmt w:val="decimal"/>
      <w:lvlText w:val=""/>
      <w:lvlJc w:val="left"/>
    </w:lvl>
    <w:lvl w:ilvl="7" w:tplc="56F2EB42">
      <w:numFmt w:val="decimal"/>
      <w:lvlText w:val=""/>
      <w:lvlJc w:val="left"/>
    </w:lvl>
    <w:lvl w:ilvl="8" w:tplc="D552492E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BF34A822"/>
    <w:lvl w:ilvl="0" w:tplc="B7443C3C">
      <w:start w:val="1"/>
      <w:numFmt w:val="bullet"/>
      <w:lvlText w:val="·"/>
      <w:lvlJc w:val="left"/>
    </w:lvl>
    <w:lvl w:ilvl="1" w:tplc="5008C8BE">
      <w:numFmt w:val="decimal"/>
      <w:lvlText w:val=""/>
      <w:lvlJc w:val="left"/>
    </w:lvl>
    <w:lvl w:ilvl="2" w:tplc="A68A6768">
      <w:numFmt w:val="decimal"/>
      <w:lvlText w:val=""/>
      <w:lvlJc w:val="left"/>
    </w:lvl>
    <w:lvl w:ilvl="3" w:tplc="90F8DD3C">
      <w:numFmt w:val="decimal"/>
      <w:lvlText w:val=""/>
      <w:lvlJc w:val="left"/>
    </w:lvl>
    <w:lvl w:ilvl="4" w:tplc="E81C33B0">
      <w:numFmt w:val="decimal"/>
      <w:lvlText w:val=""/>
      <w:lvlJc w:val="left"/>
    </w:lvl>
    <w:lvl w:ilvl="5" w:tplc="5C300B30">
      <w:numFmt w:val="decimal"/>
      <w:lvlText w:val=""/>
      <w:lvlJc w:val="left"/>
    </w:lvl>
    <w:lvl w:ilvl="6" w:tplc="7158AB14">
      <w:numFmt w:val="decimal"/>
      <w:lvlText w:val=""/>
      <w:lvlJc w:val="left"/>
    </w:lvl>
    <w:lvl w:ilvl="7" w:tplc="A50434A2">
      <w:numFmt w:val="decimal"/>
      <w:lvlText w:val=""/>
      <w:lvlJc w:val="left"/>
    </w:lvl>
    <w:lvl w:ilvl="8" w:tplc="B1A6B692">
      <w:numFmt w:val="decimal"/>
      <w:lvlText w:val=""/>
      <w:lvlJc w:val="left"/>
    </w:lvl>
  </w:abstractNum>
  <w:abstractNum w:abstractNumId="3" w15:restartNumberingAfterBreak="0">
    <w:nsid w:val="00005F90"/>
    <w:multiLevelType w:val="hybridMultilevel"/>
    <w:tmpl w:val="46C8CEA2"/>
    <w:lvl w:ilvl="0" w:tplc="B19AEBC6">
      <w:start w:val="1"/>
      <w:numFmt w:val="decimal"/>
      <w:lvlText w:val="%1."/>
      <w:lvlJc w:val="left"/>
    </w:lvl>
    <w:lvl w:ilvl="1" w:tplc="C916E798">
      <w:numFmt w:val="decimal"/>
      <w:lvlText w:val=""/>
      <w:lvlJc w:val="left"/>
    </w:lvl>
    <w:lvl w:ilvl="2" w:tplc="5A26FE3E">
      <w:numFmt w:val="decimal"/>
      <w:lvlText w:val=""/>
      <w:lvlJc w:val="left"/>
    </w:lvl>
    <w:lvl w:ilvl="3" w:tplc="5E705D8C">
      <w:numFmt w:val="decimal"/>
      <w:lvlText w:val=""/>
      <w:lvlJc w:val="left"/>
    </w:lvl>
    <w:lvl w:ilvl="4" w:tplc="409623D8">
      <w:numFmt w:val="decimal"/>
      <w:lvlText w:val=""/>
      <w:lvlJc w:val="left"/>
    </w:lvl>
    <w:lvl w:ilvl="5" w:tplc="9EFA5C5C">
      <w:numFmt w:val="decimal"/>
      <w:lvlText w:val=""/>
      <w:lvlJc w:val="left"/>
    </w:lvl>
    <w:lvl w:ilvl="6" w:tplc="9A4E0E7C">
      <w:numFmt w:val="decimal"/>
      <w:lvlText w:val=""/>
      <w:lvlJc w:val="left"/>
    </w:lvl>
    <w:lvl w:ilvl="7" w:tplc="F5401926">
      <w:numFmt w:val="decimal"/>
      <w:lvlText w:val=""/>
      <w:lvlJc w:val="left"/>
    </w:lvl>
    <w:lvl w:ilvl="8" w:tplc="3BC2DF78">
      <w:numFmt w:val="decimal"/>
      <w:lvlText w:val=""/>
      <w:lvlJc w:val="left"/>
    </w:lvl>
  </w:abstractNum>
  <w:abstractNum w:abstractNumId="4" w15:restartNumberingAfterBreak="0">
    <w:nsid w:val="00006952"/>
    <w:multiLevelType w:val="hybridMultilevel"/>
    <w:tmpl w:val="D8E4239C"/>
    <w:lvl w:ilvl="0" w:tplc="720829F8">
      <w:start w:val="1"/>
      <w:numFmt w:val="decimal"/>
      <w:lvlText w:val="%1."/>
      <w:lvlJc w:val="left"/>
    </w:lvl>
    <w:lvl w:ilvl="1" w:tplc="5D282F1C">
      <w:numFmt w:val="decimal"/>
      <w:lvlText w:val=""/>
      <w:lvlJc w:val="left"/>
    </w:lvl>
    <w:lvl w:ilvl="2" w:tplc="AB00B012">
      <w:numFmt w:val="decimal"/>
      <w:lvlText w:val=""/>
      <w:lvlJc w:val="left"/>
    </w:lvl>
    <w:lvl w:ilvl="3" w:tplc="225ED37E">
      <w:numFmt w:val="decimal"/>
      <w:lvlText w:val=""/>
      <w:lvlJc w:val="left"/>
    </w:lvl>
    <w:lvl w:ilvl="4" w:tplc="3BB60D08">
      <w:numFmt w:val="decimal"/>
      <w:lvlText w:val=""/>
      <w:lvlJc w:val="left"/>
    </w:lvl>
    <w:lvl w:ilvl="5" w:tplc="2F48530C">
      <w:numFmt w:val="decimal"/>
      <w:lvlText w:val=""/>
      <w:lvlJc w:val="left"/>
    </w:lvl>
    <w:lvl w:ilvl="6" w:tplc="4CE41E9C">
      <w:numFmt w:val="decimal"/>
      <w:lvlText w:val=""/>
      <w:lvlJc w:val="left"/>
    </w:lvl>
    <w:lvl w:ilvl="7" w:tplc="C6E84C72">
      <w:numFmt w:val="decimal"/>
      <w:lvlText w:val=""/>
      <w:lvlJc w:val="left"/>
    </w:lvl>
    <w:lvl w:ilvl="8" w:tplc="18CA7342">
      <w:numFmt w:val="decimal"/>
      <w:lvlText w:val=""/>
      <w:lvlJc w:val="left"/>
    </w:lvl>
  </w:abstractNum>
  <w:abstractNum w:abstractNumId="5" w15:restartNumberingAfterBreak="0">
    <w:nsid w:val="00006DF1"/>
    <w:multiLevelType w:val="hybridMultilevel"/>
    <w:tmpl w:val="D8A86110"/>
    <w:lvl w:ilvl="0" w:tplc="1DF6DB88">
      <w:start w:val="1"/>
      <w:numFmt w:val="bullet"/>
      <w:lvlText w:val="-"/>
      <w:lvlJc w:val="left"/>
    </w:lvl>
    <w:lvl w:ilvl="1" w:tplc="B43E232A">
      <w:numFmt w:val="decimal"/>
      <w:lvlText w:val=""/>
      <w:lvlJc w:val="left"/>
    </w:lvl>
    <w:lvl w:ilvl="2" w:tplc="812E2850">
      <w:numFmt w:val="decimal"/>
      <w:lvlText w:val=""/>
      <w:lvlJc w:val="left"/>
    </w:lvl>
    <w:lvl w:ilvl="3" w:tplc="D96C8376">
      <w:numFmt w:val="decimal"/>
      <w:lvlText w:val=""/>
      <w:lvlJc w:val="left"/>
    </w:lvl>
    <w:lvl w:ilvl="4" w:tplc="BA54DCBE">
      <w:numFmt w:val="decimal"/>
      <w:lvlText w:val=""/>
      <w:lvlJc w:val="left"/>
    </w:lvl>
    <w:lvl w:ilvl="5" w:tplc="F1E2F31C">
      <w:numFmt w:val="decimal"/>
      <w:lvlText w:val=""/>
      <w:lvlJc w:val="left"/>
    </w:lvl>
    <w:lvl w:ilvl="6" w:tplc="29727F86">
      <w:numFmt w:val="decimal"/>
      <w:lvlText w:val=""/>
      <w:lvlJc w:val="left"/>
    </w:lvl>
    <w:lvl w:ilvl="7" w:tplc="A518032C">
      <w:numFmt w:val="decimal"/>
      <w:lvlText w:val=""/>
      <w:lvlJc w:val="left"/>
    </w:lvl>
    <w:lvl w:ilvl="8" w:tplc="F29287AE">
      <w:numFmt w:val="decimal"/>
      <w:lvlText w:val=""/>
      <w:lvlJc w:val="left"/>
    </w:lvl>
  </w:abstractNum>
  <w:abstractNum w:abstractNumId="6" w15:restartNumberingAfterBreak="0">
    <w:nsid w:val="000072AE"/>
    <w:multiLevelType w:val="hybridMultilevel"/>
    <w:tmpl w:val="2304A13C"/>
    <w:lvl w:ilvl="0" w:tplc="EF986442">
      <w:start w:val="1"/>
      <w:numFmt w:val="bullet"/>
      <w:lvlText w:val="В"/>
      <w:lvlJc w:val="left"/>
    </w:lvl>
    <w:lvl w:ilvl="1" w:tplc="AB406278">
      <w:numFmt w:val="decimal"/>
      <w:lvlText w:val=""/>
      <w:lvlJc w:val="left"/>
    </w:lvl>
    <w:lvl w:ilvl="2" w:tplc="FE8245B2">
      <w:numFmt w:val="decimal"/>
      <w:lvlText w:val=""/>
      <w:lvlJc w:val="left"/>
    </w:lvl>
    <w:lvl w:ilvl="3" w:tplc="3EAA89D2">
      <w:numFmt w:val="decimal"/>
      <w:lvlText w:val=""/>
      <w:lvlJc w:val="left"/>
    </w:lvl>
    <w:lvl w:ilvl="4" w:tplc="C84E05CE">
      <w:numFmt w:val="decimal"/>
      <w:lvlText w:val=""/>
      <w:lvlJc w:val="left"/>
    </w:lvl>
    <w:lvl w:ilvl="5" w:tplc="FF980DE2">
      <w:numFmt w:val="decimal"/>
      <w:lvlText w:val=""/>
      <w:lvlJc w:val="left"/>
    </w:lvl>
    <w:lvl w:ilvl="6" w:tplc="185A8036">
      <w:numFmt w:val="decimal"/>
      <w:lvlText w:val=""/>
      <w:lvlJc w:val="left"/>
    </w:lvl>
    <w:lvl w:ilvl="7" w:tplc="1CE61376">
      <w:numFmt w:val="decimal"/>
      <w:lvlText w:val=""/>
      <w:lvlJc w:val="left"/>
    </w:lvl>
    <w:lvl w:ilvl="8" w:tplc="E6D03BF6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1CA"/>
    <w:rsid w:val="00234B17"/>
    <w:rsid w:val="00397738"/>
    <w:rsid w:val="003C2E80"/>
    <w:rsid w:val="004B65C5"/>
    <w:rsid w:val="005472A3"/>
    <w:rsid w:val="00664F08"/>
    <w:rsid w:val="009051CA"/>
    <w:rsid w:val="00DB45F3"/>
    <w:rsid w:val="00DC7254"/>
    <w:rsid w:val="00F23378"/>
    <w:rsid w:val="00FF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23C98"/>
  <w15:docId w15:val="{77C1AAF1-6FFC-4A85-80BE-D5A81697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No Spacing"/>
    <w:qFormat/>
    <w:rsid w:val="005472A3"/>
    <w:rPr>
      <w:rFonts w:ascii="Calibri" w:eastAsia="Times New Roma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2931</Words>
  <Characters>16712</Characters>
  <Application>Microsoft Office Word</Application>
  <DocSecurity>0</DocSecurity>
  <Lines>139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</cp:lastModifiedBy>
  <cp:revision>5</cp:revision>
  <dcterms:created xsi:type="dcterms:W3CDTF">2025-09-12T10:06:00Z</dcterms:created>
  <dcterms:modified xsi:type="dcterms:W3CDTF">2026-10-06T12:24:00Z</dcterms:modified>
</cp:coreProperties>
</file>