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2F66" w:rsidRPr="001F0E17" w:rsidRDefault="00752F66" w:rsidP="00752F66">
      <w:pPr>
        <w:pStyle w:val="a3"/>
        <w:shd w:val="clear" w:color="auto" w:fill="FFFFFF"/>
        <w:spacing w:before="0" w:beforeAutospacing="0" w:after="0" w:afterAutospacing="0" w:line="210" w:lineRule="atLeast"/>
        <w:jc w:val="center"/>
        <w:rPr>
          <w:sz w:val="21"/>
          <w:szCs w:val="21"/>
        </w:rPr>
      </w:pPr>
      <w:bookmarkStart w:id="0" w:name="_GoBack"/>
      <w:r w:rsidRPr="001F0E17">
        <w:rPr>
          <w:b/>
          <w:bCs/>
          <w:sz w:val="32"/>
          <w:szCs w:val="32"/>
        </w:rPr>
        <w:t>ПАМЯТКА О БЕЗОПАСНОМ ПОВЕДЕНИИ ДЛЯ ШКОЛЬНИКОВ</w:t>
      </w:r>
    </w:p>
    <w:bookmarkEnd w:id="0"/>
    <w:p w:rsidR="00752F66" w:rsidRDefault="00752F66" w:rsidP="00752F66">
      <w:pPr>
        <w:pStyle w:val="a3"/>
        <w:shd w:val="clear" w:color="auto" w:fill="FFFFFF"/>
        <w:spacing w:before="0" w:beforeAutospacing="0" w:after="0" w:afterAutospacing="0" w:line="210" w:lineRule="atLeast"/>
        <w:jc w:val="center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noProof/>
          <w:color w:val="FF0000"/>
          <w:sz w:val="21"/>
          <w:szCs w:val="21"/>
        </w:rPr>
        <w:drawing>
          <wp:inline distT="0" distB="0" distL="0" distR="0" wp14:anchorId="0C74456C" wp14:editId="6398029E">
            <wp:extent cx="2743200" cy="19050"/>
            <wp:effectExtent l="0" t="0" r="0" b="0"/>
            <wp:docPr id="1" name="Рисунок 1" descr="hello_html_190e626f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190e626f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2F66" w:rsidRPr="00880C98" w:rsidRDefault="00752F66" w:rsidP="00880C98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0C98">
        <w:rPr>
          <w:rFonts w:ascii="Times New Roman" w:hAnsi="Times New Roman" w:cs="Times New Roman"/>
          <w:sz w:val="28"/>
          <w:szCs w:val="28"/>
        </w:rPr>
        <w:t>Избегайте прогулок в одиночестве в вечернее время и малолюдных местах. Возвращаясь домой в вечернее время, снимите все украшения, прикройте обнаженные участки тела. Старайтесь избегать неприятных ситуаций, не отвечайте и не поддавайтесь на провокации. Если вас остановил вооруженный преступник и вы не уверены, что сможете защитить себя, сохраняйте спокойствие, не реагируйте агрессивно. Для передвижения выбирайте оживленные и хорошо освещенные улицы. Избегайте кратчайших путей (через парки, пустые автостоянки, спортивные площадки и пустыри). Держите определенную дистанцию с людьми, проходя мимо подъездов и подворотен. Будьте готовы изменить направление движения, если почувствуете опасность или заметите подозрительную личность. Если вы подверглись нападению с целью похищения, создавайте как можно больше шума.</w:t>
      </w:r>
    </w:p>
    <w:p w:rsidR="00880C98" w:rsidRDefault="00752F66" w:rsidP="00880C98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0C98">
        <w:rPr>
          <w:rFonts w:ascii="Times New Roman" w:hAnsi="Times New Roman" w:cs="Times New Roman"/>
          <w:sz w:val="28"/>
          <w:szCs w:val="28"/>
        </w:rPr>
        <w:t>Переходите улицу только на зеленый сигнал светофора. Пользуйте</w:t>
      </w:r>
      <w:r w:rsidR="00880C98">
        <w:rPr>
          <w:rFonts w:ascii="Times New Roman" w:hAnsi="Times New Roman" w:cs="Times New Roman"/>
          <w:sz w:val="28"/>
          <w:szCs w:val="28"/>
        </w:rPr>
        <w:t>сь подземным переходом, пешеходны</w:t>
      </w:r>
      <w:r w:rsidRPr="00880C98">
        <w:rPr>
          <w:rFonts w:ascii="Times New Roman" w:hAnsi="Times New Roman" w:cs="Times New Roman"/>
          <w:sz w:val="28"/>
          <w:szCs w:val="28"/>
        </w:rPr>
        <w:t>ми мостиками, переходите улицу в местах, обозначенных дорожной разметкой "зебра" или знаком "Пешеходный переход". Не скапливайтесь на автобусных остановках, вынуждая остальных пешеходов сходить с тротуара. Катайтесь на роликах, скейтбордах в парках, скверах, имеющих ограждения.</w:t>
      </w:r>
    </w:p>
    <w:p w:rsidR="00752F66" w:rsidRPr="00880C98" w:rsidRDefault="00752F66" w:rsidP="00880C98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0C98">
        <w:rPr>
          <w:rFonts w:ascii="Times New Roman" w:hAnsi="Times New Roman" w:cs="Times New Roman"/>
          <w:sz w:val="28"/>
          <w:szCs w:val="28"/>
        </w:rPr>
        <w:t>Переходя улицу или дорогу, сойдите с велосипеда и ведите его за руль, скейтборд несите в руках. Переходя улицу с двусторонним движением, посмотрите сначала налево, дойдя до середины, посмотрите направо. Если поблизости нет машин, продолжайте свой путь.</w:t>
      </w:r>
    </w:p>
    <w:p w:rsidR="00752F66" w:rsidRPr="00880C98" w:rsidRDefault="00752F66" w:rsidP="00880C98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0C98">
        <w:rPr>
          <w:rFonts w:ascii="Times New Roman" w:hAnsi="Times New Roman" w:cs="Times New Roman"/>
          <w:sz w:val="28"/>
          <w:szCs w:val="28"/>
        </w:rPr>
        <w:t xml:space="preserve">Вызовите службу спасения 01 (с сотового * 01 #). Сообщите о пожаре соседям, отключите газ, электроэнергию, закройте окна и двери. Немедленно покиньте помещение, не бегите наугад, не мешкайте на выходе. Нельзя использовать лифт. Двигайтесь к выходу или в сторону не </w:t>
      </w:r>
      <w:proofErr w:type="spellStart"/>
      <w:r w:rsidRPr="00880C98">
        <w:rPr>
          <w:rFonts w:ascii="Times New Roman" w:hAnsi="Times New Roman" w:cs="Times New Roman"/>
          <w:sz w:val="28"/>
          <w:szCs w:val="28"/>
        </w:rPr>
        <w:t>задым</w:t>
      </w:r>
      <w:proofErr w:type="spellEnd"/>
      <w:r w:rsidRPr="00880C98">
        <w:rPr>
          <w:rFonts w:ascii="Times New Roman" w:hAnsi="Times New Roman" w:cs="Times New Roman"/>
          <w:sz w:val="28"/>
          <w:szCs w:val="28"/>
        </w:rPr>
        <w:t xml:space="preserve"> ленной лестничной клетки. В задымленном помещении двигайтесь к выходу пригнувшись или ползком. Накройтесь мокрой тканью (одеялом, полотенцем). Дышите через мокрый носовой платок, ткань, одежду. Если выйти из помещения невозможно, заткните все зазоры под дверьми мокрыми тряпками; наполните водой ванну и другие большие емкости, снимите занавески, облейте пол и двери водой. Если единственный путь к спасению - окно, сократите высоту прыжка, связав простыни или что-нибудь другое. Прыгайте на полотняные покрытия грузовика, крышу машины, цветник, навес или предварительно сброшенные матрасы, подушки, ковры. По прибытии пожарных полностью подчинитесь их командам.</w:t>
      </w:r>
    </w:p>
    <w:p w:rsidR="00752F66" w:rsidRPr="00880C98" w:rsidRDefault="00752F66" w:rsidP="00880C98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0C98">
        <w:rPr>
          <w:rFonts w:ascii="Times New Roman" w:hAnsi="Times New Roman" w:cs="Times New Roman"/>
          <w:sz w:val="28"/>
          <w:szCs w:val="28"/>
        </w:rPr>
        <w:t xml:space="preserve">Не беритесь за провод, свисающий со столба. Не прикасайтесь к оголенному, плохо изолированному проводу. Не дотрагивайтесь до включенного электроприбора и не беритесь за электрическую вилку мокрыми руками. Не пользуйтесь электроприборами в ванной. Включая вилку в розетку, убедитесь, что она именно от того прибора, который вы </w:t>
      </w:r>
      <w:r w:rsidRPr="00880C98">
        <w:rPr>
          <w:rFonts w:ascii="Times New Roman" w:hAnsi="Times New Roman" w:cs="Times New Roman"/>
          <w:sz w:val="28"/>
          <w:szCs w:val="28"/>
        </w:rPr>
        <w:lastRenderedPageBreak/>
        <w:t>собираетесь включить. Не пользуйтесь неисправными (искрящими, нагревающимися) розетками.</w:t>
      </w:r>
    </w:p>
    <w:p w:rsidR="00752F66" w:rsidRPr="00880C98" w:rsidRDefault="00752F66" w:rsidP="00880C98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0C98">
        <w:rPr>
          <w:rFonts w:ascii="Times New Roman" w:hAnsi="Times New Roman" w:cs="Times New Roman"/>
          <w:sz w:val="28"/>
          <w:szCs w:val="28"/>
        </w:rPr>
        <w:t>Обязательно научитесь плавать. Не купайтесь, не ныряйте в незнакомых местах и не заплывайте за буйки. Не приближайтесь к моторным лодкам и судам. Не уплывайте на надувных матрасах или камерах далеко от берега. Не играйте на воде в опасные игры. Не бросайте в воду камни, острые, режущие предметы, банки и т. п.</w:t>
      </w:r>
    </w:p>
    <w:p w:rsidR="00752F66" w:rsidRPr="00880C98" w:rsidRDefault="00752F66" w:rsidP="00880C98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0C98">
        <w:rPr>
          <w:rFonts w:ascii="Times New Roman" w:hAnsi="Times New Roman" w:cs="Times New Roman"/>
          <w:sz w:val="28"/>
          <w:szCs w:val="28"/>
        </w:rPr>
        <w:t>Без родителей никому (даже знакомым) не открывайте входную дверь.</w:t>
      </w:r>
      <w:r w:rsidRPr="00880C98">
        <w:rPr>
          <w:rFonts w:ascii="Times New Roman" w:hAnsi="Times New Roman" w:cs="Times New Roman"/>
          <w:sz w:val="28"/>
          <w:szCs w:val="28"/>
        </w:rPr>
        <w:br/>
        <w:t>Ни с кем не вступайте в разговоры через дверь.</w:t>
      </w:r>
      <w:r w:rsidR="00880C98">
        <w:rPr>
          <w:rFonts w:ascii="Times New Roman" w:hAnsi="Times New Roman" w:cs="Times New Roman"/>
          <w:sz w:val="28"/>
          <w:szCs w:val="28"/>
        </w:rPr>
        <w:t xml:space="preserve"> </w:t>
      </w:r>
      <w:r w:rsidRPr="00880C98">
        <w:rPr>
          <w:rFonts w:ascii="Times New Roman" w:hAnsi="Times New Roman" w:cs="Times New Roman"/>
          <w:sz w:val="28"/>
          <w:szCs w:val="28"/>
        </w:rPr>
        <w:t>Проверьте, надежно ли закрыта дверь.</w:t>
      </w:r>
      <w:r w:rsidR="00880C98">
        <w:rPr>
          <w:rFonts w:ascii="Times New Roman" w:hAnsi="Times New Roman" w:cs="Times New Roman"/>
          <w:sz w:val="28"/>
          <w:szCs w:val="28"/>
        </w:rPr>
        <w:t xml:space="preserve"> </w:t>
      </w:r>
      <w:r w:rsidRPr="00880C98">
        <w:rPr>
          <w:rFonts w:ascii="Times New Roman" w:hAnsi="Times New Roman" w:cs="Times New Roman"/>
          <w:sz w:val="28"/>
          <w:szCs w:val="28"/>
        </w:rPr>
        <w:t>В опасной ситуации воспользуйтесь телефоном милиции 02, скорой помощи 03, пожарной охраны 01, службы газа 04.</w:t>
      </w:r>
      <w:r w:rsidRPr="00880C98">
        <w:rPr>
          <w:rFonts w:ascii="Times New Roman" w:hAnsi="Times New Roman" w:cs="Times New Roman"/>
          <w:sz w:val="28"/>
          <w:szCs w:val="28"/>
        </w:rPr>
        <w:br/>
        <w:t>Если нет телефона: постучите соседям металлическим предметом по батарее или в стену; выйдите на балкон и зовите на помощь.</w:t>
      </w:r>
    </w:p>
    <w:p w:rsidR="00752F66" w:rsidRPr="00880C98" w:rsidRDefault="00752F66" w:rsidP="00880C98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0C98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1191FF5D" wp14:editId="28FE4EE1">
            <wp:extent cx="2743200" cy="19050"/>
            <wp:effectExtent l="0" t="0" r="0" b="0"/>
            <wp:docPr id="29" name="Рисунок 29" descr="hello_html_190e626f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ello_html_190e626f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2F66" w:rsidRPr="00880C98" w:rsidRDefault="00752F66" w:rsidP="00880C98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52F66" w:rsidRDefault="00752F66" w:rsidP="00752F66">
      <w:pPr>
        <w:pStyle w:val="a3"/>
        <w:shd w:val="clear" w:color="auto" w:fill="FFFFFF"/>
        <w:spacing w:before="0" w:beforeAutospacing="0" w:after="0" w:afterAutospacing="0" w:line="210" w:lineRule="atLeast"/>
        <w:jc w:val="center"/>
        <w:rPr>
          <w:rFonts w:ascii="Arial" w:hAnsi="Arial" w:cs="Arial"/>
          <w:color w:val="181818"/>
          <w:sz w:val="21"/>
          <w:szCs w:val="21"/>
        </w:rPr>
      </w:pPr>
    </w:p>
    <w:p w:rsidR="00752F66" w:rsidRDefault="00752F66" w:rsidP="00752F66">
      <w:pPr>
        <w:pStyle w:val="a3"/>
        <w:shd w:val="clear" w:color="auto" w:fill="FFFFFF"/>
        <w:spacing w:before="0" w:beforeAutospacing="0" w:after="0" w:afterAutospacing="0" w:line="210" w:lineRule="atLeast"/>
        <w:jc w:val="center"/>
        <w:rPr>
          <w:rFonts w:ascii="Arial" w:hAnsi="Arial" w:cs="Arial"/>
          <w:color w:val="181818"/>
          <w:sz w:val="21"/>
          <w:szCs w:val="21"/>
        </w:rPr>
      </w:pPr>
    </w:p>
    <w:p w:rsidR="00752F66" w:rsidRPr="00752F66" w:rsidRDefault="00752F66" w:rsidP="00752F66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sz w:val="21"/>
          <w:szCs w:val="21"/>
        </w:rPr>
      </w:pPr>
      <w:r w:rsidRPr="00752F66">
        <w:rPr>
          <w:b/>
          <w:bCs/>
          <w:sz w:val="27"/>
          <w:szCs w:val="27"/>
        </w:rPr>
        <w:t>ТЕЛЕФОНЫ ЭКСТРЕННЫХ СЛУЖБ</w:t>
      </w:r>
    </w:p>
    <w:p w:rsidR="00752F66" w:rsidRPr="00752F66" w:rsidRDefault="00752F66" w:rsidP="00752F6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z w:val="21"/>
          <w:szCs w:val="21"/>
        </w:rPr>
      </w:pPr>
      <w:r w:rsidRPr="00752F66">
        <w:rPr>
          <w:b/>
          <w:bCs/>
          <w:sz w:val="27"/>
          <w:szCs w:val="27"/>
        </w:rPr>
        <w:t>01</w:t>
      </w:r>
      <w:r w:rsidRPr="00752F66">
        <w:rPr>
          <w:sz w:val="27"/>
          <w:szCs w:val="27"/>
        </w:rPr>
        <w:t> - пожарная охрана и спасатели</w:t>
      </w:r>
      <w:r w:rsidRPr="00752F66">
        <w:rPr>
          <w:sz w:val="27"/>
          <w:szCs w:val="27"/>
        </w:rPr>
        <w:br/>
      </w:r>
      <w:r w:rsidRPr="00752F66">
        <w:rPr>
          <w:b/>
          <w:bCs/>
          <w:sz w:val="27"/>
          <w:szCs w:val="27"/>
        </w:rPr>
        <w:t>02</w:t>
      </w:r>
      <w:r w:rsidRPr="00752F66">
        <w:rPr>
          <w:sz w:val="27"/>
          <w:szCs w:val="27"/>
        </w:rPr>
        <w:t> - полиция</w:t>
      </w:r>
      <w:r w:rsidRPr="00752F66">
        <w:rPr>
          <w:sz w:val="27"/>
          <w:szCs w:val="27"/>
        </w:rPr>
        <w:br/>
      </w:r>
      <w:r w:rsidRPr="00752F66">
        <w:rPr>
          <w:b/>
          <w:bCs/>
          <w:sz w:val="27"/>
          <w:szCs w:val="27"/>
        </w:rPr>
        <w:t>03 </w:t>
      </w:r>
      <w:r w:rsidRPr="00752F66">
        <w:rPr>
          <w:sz w:val="27"/>
          <w:szCs w:val="27"/>
        </w:rPr>
        <w:t>- скорая помощь</w:t>
      </w:r>
      <w:r w:rsidRPr="00752F66">
        <w:rPr>
          <w:sz w:val="27"/>
          <w:szCs w:val="27"/>
        </w:rPr>
        <w:br/>
      </w:r>
      <w:r w:rsidRPr="00752F66">
        <w:rPr>
          <w:b/>
          <w:bCs/>
          <w:sz w:val="27"/>
          <w:szCs w:val="27"/>
        </w:rPr>
        <w:t>04</w:t>
      </w:r>
      <w:r w:rsidRPr="00752F66">
        <w:rPr>
          <w:sz w:val="27"/>
          <w:szCs w:val="27"/>
        </w:rPr>
        <w:t> -газовая аварийная служба</w:t>
      </w:r>
    </w:p>
    <w:p w:rsidR="00752F66" w:rsidRPr="00752F66" w:rsidRDefault="00752F66" w:rsidP="00752F6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z w:val="21"/>
          <w:szCs w:val="21"/>
        </w:rPr>
      </w:pPr>
      <w:r w:rsidRPr="00752F66">
        <w:rPr>
          <w:b/>
          <w:bCs/>
          <w:sz w:val="27"/>
          <w:szCs w:val="27"/>
        </w:rPr>
        <w:t>112</w:t>
      </w:r>
      <w:r w:rsidRPr="00752F66">
        <w:rPr>
          <w:sz w:val="27"/>
          <w:szCs w:val="27"/>
        </w:rPr>
        <w:t>- экстренный вызов с мобильного телефона</w:t>
      </w:r>
    </w:p>
    <w:p w:rsidR="00752F66" w:rsidRPr="00752F66" w:rsidRDefault="00752F66" w:rsidP="00752F66">
      <w:pPr>
        <w:pStyle w:val="a3"/>
        <w:shd w:val="clear" w:color="auto" w:fill="FFFFFF"/>
        <w:spacing w:before="0" w:beforeAutospacing="0" w:after="0" w:afterAutospacing="0" w:line="210" w:lineRule="atLeast"/>
        <w:jc w:val="center"/>
        <w:rPr>
          <w:rFonts w:ascii="Arial" w:hAnsi="Arial" w:cs="Arial"/>
          <w:sz w:val="21"/>
          <w:szCs w:val="21"/>
        </w:rPr>
      </w:pPr>
      <w:r w:rsidRPr="00752F66">
        <w:rPr>
          <w:b/>
          <w:bCs/>
          <w:sz w:val="27"/>
          <w:szCs w:val="27"/>
        </w:rPr>
        <w:t>Единый всероссийский телефон доверия для детей,</w:t>
      </w:r>
    </w:p>
    <w:p w:rsidR="00752F66" w:rsidRPr="00752F66" w:rsidRDefault="00752F66" w:rsidP="00752F66">
      <w:pPr>
        <w:pStyle w:val="a3"/>
        <w:shd w:val="clear" w:color="auto" w:fill="FFFFFF"/>
        <w:spacing w:before="0" w:beforeAutospacing="0" w:after="0" w:afterAutospacing="0" w:line="210" w:lineRule="atLeast"/>
        <w:jc w:val="center"/>
        <w:rPr>
          <w:rFonts w:ascii="Arial" w:hAnsi="Arial" w:cs="Arial"/>
          <w:sz w:val="21"/>
          <w:szCs w:val="21"/>
        </w:rPr>
      </w:pPr>
      <w:r w:rsidRPr="00752F66">
        <w:rPr>
          <w:b/>
          <w:bCs/>
          <w:sz w:val="27"/>
          <w:szCs w:val="27"/>
        </w:rPr>
        <w:t>подростков и их родителей</w:t>
      </w:r>
    </w:p>
    <w:p w:rsidR="00752F66" w:rsidRPr="00752F66" w:rsidRDefault="00752F66" w:rsidP="00752F66">
      <w:pPr>
        <w:pStyle w:val="a3"/>
        <w:shd w:val="clear" w:color="auto" w:fill="FFFFFF"/>
        <w:spacing w:before="0" w:beforeAutospacing="0" w:after="0" w:afterAutospacing="0" w:line="210" w:lineRule="atLeast"/>
        <w:jc w:val="center"/>
        <w:rPr>
          <w:rFonts w:ascii="Arial" w:hAnsi="Arial" w:cs="Arial"/>
          <w:sz w:val="21"/>
          <w:szCs w:val="21"/>
        </w:rPr>
      </w:pPr>
      <w:r w:rsidRPr="00752F66">
        <w:rPr>
          <w:b/>
          <w:bCs/>
          <w:sz w:val="27"/>
          <w:szCs w:val="27"/>
        </w:rPr>
        <w:t>8-800-2000-122</w:t>
      </w:r>
    </w:p>
    <w:p w:rsidR="00C529D4" w:rsidRPr="00752F66" w:rsidRDefault="00880C98"/>
    <w:sectPr w:rsidR="00C529D4" w:rsidRPr="00752F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6C0A"/>
    <w:rsid w:val="001F0E17"/>
    <w:rsid w:val="00376BC7"/>
    <w:rsid w:val="00752F66"/>
    <w:rsid w:val="00880C98"/>
    <w:rsid w:val="00984328"/>
    <w:rsid w:val="00EC6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374DF"/>
  <w15:docId w15:val="{2808AF61-617A-451E-9798-20720933E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52F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52F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52F66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880C9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38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566</Words>
  <Characters>3229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DEXP</dc:creator>
  <cp:keywords/>
  <dc:description/>
  <cp:lastModifiedBy>Учитель</cp:lastModifiedBy>
  <cp:revision>3</cp:revision>
  <dcterms:created xsi:type="dcterms:W3CDTF">2022-03-31T18:43:00Z</dcterms:created>
  <dcterms:modified xsi:type="dcterms:W3CDTF">2022-04-01T07:46:00Z</dcterms:modified>
</cp:coreProperties>
</file>