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6A09D6" w:rsidRPr="006A09D6" w:rsidTr="00797353">
        <w:trPr>
          <w:trHeight w:val="1832"/>
        </w:trPr>
        <w:tc>
          <w:tcPr>
            <w:tcW w:w="3121" w:type="dxa"/>
            <w:shd w:val="clear" w:color="auto" w:fill="auto"/>
          </w:tcPr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  <w:b/>
              </w:rPr>
              <w:t xml:space="preserve">ПРИНЯТО 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</w:rPr>
              <w:t xml:space="preserve">Педагогическим советом МБОУ </w:t>
            </w:r>
            <w:proofErr w:type="spellStart"/>
            <w:r w:rsidRPr="006A09D6">
              <w:rPr>
                <w:rFonts w:ascii="Times New Roman" w:eastAsia="Times New Roman" w:hAnsi="Times New Roman" w:cs="Times New Roman"/>
              </w:rPr>
              <w:t>Конзаводской</w:t>
            </w:r>
            <w:proofErr w:type="spellEnd"/>
            <w:r w:rsidRPr="006A09D6">
              <w:rPr>
                <w:rFonts w:ascii="Times New Roman" w:eastAsia="Times New Roman" w:hAnsi="Times New Roman" w:cs="Times New Roman"/>
              </w:rPr>
              <w:t xml:space="preserve"> СОШ Зерноградского района 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10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</w:rPr>
              <w:t>Протокол от «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6A09D6">
              <w:rPr>
                <w:rFonts w:ascii="Times New Roman" w:eastAsia="Times New Roman" w:hAnsi="Times New Roman" w:cs="Times New Roman"/>
              </w:rPr>
              <w:t xml:space="preserve">» 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 xml:space="preserve">января </w:t>
            </w:r>
            <w:r w:rsidRPr="006A09D6">
              <w:rPr>
                <w:rFonts w:ascii="Times New Roman" w:eastAsia="Times New Roman" w:hAnsi="Times New Roman" w:cs="Times New Roman"/>
              </w:rPr>
              <w:t>20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>26</w:t>
            </w:r>
            <w:r w:rsidRPr="006A09D6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 xml:space="preserve"> 6</w:t>
            </w:r>
            <w:r w:rsidRPr="006A09D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56" w:type="dxa"/>
            <w:shd w:val="clear" w:color="auto" w:fill="auto"/>
          </w:tcPr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44" w:type="dxa"/>
            <w:shd w:val="clear" w:color="auto" w:fill="auto"/>
          </w:tcPr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  <w:b/>
              </w:rPr>
              <w:t>УТВЕРЖДЕНО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 w:line="278" w:lineRule="auto"/>
              <w:ind w:right="269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</w:rPr>
              <w:t xml:space="preserve">приказом МБОУ </w:t>
            </w:r>
            <w:proofErr w:type="spellStart"/>
            <w:r w:rsidRPr="006A09D6">
              <w:rPr>
                <w:rFonts w:ascii="Times New Roman" w:eastAsia="Times New Roman" w:hAnsi="Times New Roman" w:cs="Times New Roman"/>
              </w:rPr>
              <w:t>Конзаводской</w:t>
            </w:r>
            <w:proofErr w:type="spellEnd"/>
            <w:r w:rsidRPr="006A09D6">
              <w:rPr>
                <w:rFonts w:ascii="Times New Roman" w:eastAsia="Times New Roman" w:hAnsi="Times New Roman" w:cs="Times New Roman"/>
              </w:rPr>
              <w:t xml:space="preserve"> СОШ Зерноградского района 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</w:rPr>
              <w:t>от «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6A09D6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gramStart"/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 xml:space="preserve">января  </w:t>
            </w:r>
            <w:r w:rsidRPr="006A09D6">
              <w:rPr>
                <w:rFonts w:ascii="Times New Roman" w:eastAsia="Times New Roman" w:hAnsi="Times New Roman" w:cs="Times New Roman"/>
              </w:rPr>
              <w:t>20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>26</w:t>
            </w:r>
            <w:proofErr w:type="gramEnd"/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09D6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6A09D6">
              <w:rPr>
                <w:rFonts w:ascii="Times New Roman" w:eastAsia="Times New Roman" w:hAnsi="Times New Roman" w:cs="Times New Roman"/>
                <w:u w:val="single" w:color="000000"/>
              </w:rPr>
              <w:t>11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A09D6">
              <w:rPr>
                <w:rFonts w:ascii="Times New Roman" w:eastAsia="Times New Roman" w:hAnsi="Times New Roman" w:cs="Times New Roman"/>
              </w:rPr>
              <w:t>Директор  _</w:t>
            </w:r>
            <w:proofErr w:type="gramEnd"/>
            <w:r w:rsidRPr="006A09D6">
              <w:rPr>
                <w:rFonts w:ascii="Times New Roman" w:eastAsia="Times New Roman" w:hAnsi="Times New Roman" w:cs="Times New Roman"/>
              </w:rPr>
              <w:t>______О.П. Демьяненко</w:t>
            </w:r>
          </w:p>
          <w:p w:rsidR="006A09D6" w:rsidRPr="006A09D6" w:rsidRDefault="006A09D6" w:rsidP="006A09D6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6A09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9D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A09D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методическом</w:t>
      </w:r>
      <w:r w:rsidRPr="006A09D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совете</w:t>
      </w:r>
      <w:r w:rsidRPr="006A09D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</w:t>
      </w:r>
      <w:r w:rsidRPr="006A09D6">
        <w:rPr>
          <w:rFonts w:ascii="Times New Roman" w:eastAsia="Times New Roman" w:hAnsi="Times New Roman" w:cs="Times New Roman"/>
          <w:b/>
          <w:spacing w:val="-28"/>
          <w:sz w:val="28"/>
          <w:szCs w:val="28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Конзаводской</w:t>
      </w:r>
      <w:proofErr w:type="spellEnd"/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средней общеобразовательной</w:t>
      </w:r>
      <w:r w:rsidRPr="006A09D6">
        <w:rPr>
          <w:rFonts w:ascii="Times New Roman" w:eastAsia="Times New Roman" w:hAnsi="Times New Roman" w:cs="Times New Roman"/>
          <w:b/>
          <w:spacing w:val="-21"/>
          <w:sz w:val="28"/>
          <w:szCs w:val="28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 xml:space="preserve">Зерноградского района имени Героя Российской Федерации </w:t>
      </w:r>
      <w:proofErr w:type="gramStart"/>
      <w:r w:rsidRPr="006A09D6">
        <w:rPr>
          <w:rFonts w:ascii="Times New Roman" w:eastAsia="Times New Roman" w:hAnsi="Times New Roman" w:cs="Times New Roman"/>
          <w:b/>
          <w:sz w:val="28"/>
          <w:szCs w:val="28"/>
        </w:rPr>
        <w:t>Зозули  А.С.</w:t>
      </w:r>
      <w:proofErr w:type="gramEnd"/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right="3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  <w:sectPr w:rsidR="006A09D6" w:rsidRPr="006A09D6" w:rsidSect="006A09D6">
          <w:pgSz w:w="11900" w:h="16840"/>
          <w:pgMar w:top="1000" w:right="708" w:bottom="280" w:left="1417" w:header="720" w:footer="720" w:gutter="0"/>
          <w:cols w:space="720"/>
        </w:sect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3559"/>
        </w:tabs>
        <w:autoSpaceDE w:val="0"/>
        <w:autoSpaceDN w:val="0"/>
        <w:spacing w:before="60" w:after="0" w:line="240" w:lineRule="auto"/>
        <w:ind w:left="3559" w:hanging="2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6A09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6A09D6" w:rsidRPr="006A09D6" w:rsidRDefault="006A09D6" w:rsidP="006A09D6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sz w:val="24"/>
          <w:szCs w:val="24"/>
        </w:rPr>
        <w:t>Настоящее Положение о методическом совете муниципального бюджетного общеобразовательного</w:t>
      </w:r>
      <w:r w:rsidRPr="006A09D6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proofErr w:type="spellStart"/>
      <w:r w:rsidRPr="006A09D6">
        <w:rPr>
          <w:rFonts w:ascii="Times New Roman" w:eastAsia="Times New Roman" w:hAnsi="Times New Roman" w:cs="Times New Roman"/>
          <w:sz w:val="24"/>
          <w:szCs w:val="24"/>
        </w:rPr>
        <w:t>Конзаводской</w:t>
      </w:r>
      <w:proofErr w:type="spellEnd"/>
      <w:r w:rsidRPr="006A09D6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</w:t>
      </w:r>
      <w:r w:rsidRPr="006A09D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 xml:space="preserve">школы Зерноградского района имени Героя Российской Федерации Зозули  А.С. (далее МБОУ </w:t>
      </w:r>
      <w:proofErr w:type="spellStart"/>
      <w:r w:rsidRPr="006A09D6">
        <w:rPr>
          <w:rFonts w:ascii="Times New Roman" w:eastAsia="Times New Roman" w:hAnsi="Times New Roman" w:cs="Times New Roman"/>
          <w:sz w:val="24"/>
          <w:szCs w:val="24"/>
        </w:rPr>
        <w:t>Конзаводской</w:t>
      </w:r>
      <w:proofErr w:type="spellEnd"/>
      <w:r w:rsidRPr="006A09D6">
        <w:rPr>
          <w:rFonts w:ascii="Times New Roman" w:eastAsia="Times New Roman" w:hAnsi="Times New Roman" w:cs="Times New Roman"/>
          <w:sz w:val="24"/>
          <w:szCs w:val="24"/>
        </w:rPr>
        <w:t xml:space="preserve"> СОШ) </w:t>
      </w:r>
      <w:r w:rsidRPr="006A09D6">
        <w:rPr>
          <w:rFonts w:ascii="Times New Roman" w:eastAsia="Times New Roman" w:hAnsi="Times New Roman" w:cs="Times New Roman"/>
          <w:sz w:val="24"/>
        </w:rPr>
        <w:t>регламентирует деятельность педагогов школы, входящих в состав методического совета школы, определяет цели, задачи, права и обязанности Методического совета, а также структуру, организацию и основные направления деятельности, и делопроизводство методического совета школы.</w:t>
      </w:r>
    </w:p>
    <w:p w:rsidR="006A09D6" w:rsidRPr="006A09D6" w:rsidRDefault="006A09D6" w:rsidP="006A09D6">
      <w:pPr>
        <w:widowControl w:val="0"/>
        <w:numPr>
          <w:ilvl w:val="1"/>
          <w:numId w:val="12"/>
        </w:numPr>
        <w:tabs>
          <w:tab w:val="left" w:pos="127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Настоящее Положение о Методическом совете МБОУ </w:t>
      </w:r>
      <w:proofErr w:type="spellStart"/>
      <w:r w:rsidRPr="006A09D6">
        <w:rPr>
          <w:rFonts w:ascii="Times New Roman" w:eastAsia="Times New Roman" w:hAnsi="Times New Roman" w:cs="Times New Roman"/>
          <w:sz w:val="24"/>
        </w:rPr>
        <w:t>Конзаводской</w:t>
      </w:r>
      <w:proofErr w:type="spellEnd"/>
      <w:r w:rsidRPr="006A09D6">
        <w:rPr>
          <w:rFonts w:ascii="Times New Roman" w:eastAsia="Times New Roman" w:hAnsi="Times New Roman" w:cs="Times New Roman"/>
          <w:sz w:val="24"/>
        </w:rPr>
        <w:t xml:space="preserve"> СОШ разработано в</w:t>
      </w:r>
      <w:r w:rsidRPr="006A09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соответствии с Федеральным законом №273-ФЗ от 29.12.2012 года «Об образовании в Российской Федерации» (в действующей редакции), Уставом школы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 другими нормативно-правовыми актами, регламентирующими деятельность образовательных организаций.</w:t>
      </w:r>
    </w:p>
    <w:p w:rsidR="006A09D6" w:rsidRPr="006A09D6" w:rsidRDefault="006A09D6" w:rsidP="006A09D6">
      <w:pPr>
        <w:widowControl w:val="0"/>
        <w:numPr>
          <w:ilvl w:val="1"/>
          <w:numId w:val="12"/>
        </w:numPr>
        <w:tabs>
          <w:tab w:val="left" w:pos="12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 совет создается в целях координации деятельности методических объединений, творческих групп для интеграции усилий педагогических работников при совершенствовании образовательной и воспитательной деятельности.</w:t>
      </w:r>
    </w:p>
    <w:p w:rsidR="006A09D6" w:rsidRPr="006A09D6" w:rsidRDefault="006A09D6" w:rsidP="006A09D6">
      <w:pPr>
        <w:widowControl w:val="0"/>
        <w:numPr>
          <w:ilvl w:val="1"/>
          <w:numId w:val="12"/>
        </w:numPr>
        <w:tabs>
          <w:tab w:val="left" w:pos="1371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 совет является консультативным органом, обеспечивающим организацию систематической, планомерной работы, позволяющей методическим объединениям заниматься деятельностью, направленной на повышение уровня организации образовательной и воспитательной деятельности.</w:t>
      </w:r>
    </w:p>
    <w:p w:rsidR="006A09D6" w:rsidRPr="006A09D6" w:rsidRDefault="006A09D6" w:rsidP="006A09D6">
      <w:pPr>
        <w:widowControl w:val="0"/>
        <w:autoSpaceDE w:val="0"/>
        <w:autoSpaceDN w:val="0"/>
        <w:spacing w:before="22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before="22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2617"/>
        </w:tabs>
        <w:autoSpaceDE w:val="0"/>
        <w:autoSpaceDN w:val="0"/>
        <w:spacing w:before="1" w:after="0" w:line="240" w:lineRule="auto"/>
        <w:ind w:left="2617" w:hanging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09D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6A09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6A09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10"/>
        </w:numPr>
        <w:tabs>
          <w:tab w:val="left" w:pos="1270"/>
        </w:tabs>
        <w:autoSpaceDE w:val="0"/>
        <w:autoSpaceDN w:val="0"/>
        <w:spacing w:after="0" w:line="240" w:lineRule="auto"/>
        <w:ind w:left="127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Цель: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sz w:val="24"/>
          <w:szCs w:val="24"/>
        </w:rPr>
        <w:t>- создание оптимальной модели организации, осуществляющей образовательную и воспитательную деятельность, в условиях реализации ФГОС начального общего, основного общего, среднего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обучающихся.</w:t>
      </w:r>
    </w:p>
    <w:p w:rsidR="006A09D6" w:rsidRPr="006A09D6" w:rsidRDefault="006A09D6" w:rsidP="006A09D6">
      <w:pPr>
        <w:widowControl w:val="0"/>
        <w:numPr>
          <w:ilvl w:val="1"/>
          <w:numId w:val="10"/>
        </w:numPr>
        <w:tabs>
          <w:tab w:val="left" w:pos="1270"/>
        </w:tabs>
        <w:autoSpaceDE w:val="0"/>
        <w:autoSpaceDN w:val="0"/>
        <w:spacing w:after="0" w:line="240" w:lineRule="auto"/>
        <w:ind w:left="127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Задачи: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458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образовательной и воспитательной деятельности в организации, повышению продуктивности педагогической деятельности.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645"/>
        </w:tabs>
        <w:autoSpaceDE w:val="0"/>
        <w:autoSpaceDN w:val="0"/>
        <w:spacing w:after="0" w:line="240" w:lineRule="auto"/>
        <w:ind w:left="281" w:right="130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Создание условий для поиска и использования в </w:t>
      </w:r>
      <w:proofErr w:type="spellStart"/>
      <w:r w:rsidRPr="006A09D6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6A09D6">
        <w:rPr>
          <w:rFonts w:ascii="Times New Roman" w:eastAsia="Times New Roman" w:hAnsi="Times New Roman" w:cs="Times New Roman"/>
          <w:sz w:val="24"/>
        </w:rPr>
        <w:t>- образовательной деятельности современных методик, форм, средств и методов преподавания, новых педагогических образовательных технологий.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645"/>
        </w:tabs>
        <w:autoSpaceDE w:val="0"/>
        <w:autoSpaceDN w:val="0"/>
        <w:spacing w:after="0" w:line="240" w:lineRule="auto"/>
        <w:ind w:left="281" w:right="127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образовательных стандартов (ФГОС) начального общего, основного общего, среднего общего образования и формирование готовности и способности обучающихся к саморазвитию и высокой социальной активности.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635"/>
        </w:tabs>
        <w:autoSpaceDE w:val="0"/>
        <w:autoSpaceDN w:val="0"/>
        <w:spacing w:after="0" w:line="240" w:lineRule="auto"/>
        <w:ind w:left="281" w:right="135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Изучение профессиональных достижений педагогических работников, обобщение положительного опыта и внедрение его в практику</w:t>
      </w:r>
      <w:r w:rsidRPr="006A09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 коллектива школы.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515"/>
        </w:tabs>
        <w:autoSpaceDE w:val="0"/>
        <w:autoSpaceDN w:val="0"/>
        <w:spacing w:after="0" w:line="240" w:lineRule="auto"/>
        <w:ind w:left="281" w:right="135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Распространение опыта работы школы в средствах массовой информации, Интернете с целью использования имеющегося опыта другими общеобразовательными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учреждениями.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477"/>
        </w:tabs>
        <w:autoSpaceDE w:val="0"/>
        <w:autoSpaceDN w:val="0"/>
        <w:spacing w:after="0" w:line="240" w:lineRule="auto"/>
        <w:ind w:left="281" w:right="131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731"/>
        </w:tabs>
        <w:autoSpaceDE w:val="0"/>
        <w:autoSpaceDN w:val="0"/>
        <w:spacing w:after="0" w:line="240" w:lineRule="auto"/>
        <w:ind w:left="281" w:right="133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Стимулирование инициативы и активизация творчества членов педагогического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коллектива в научно-исследовательской и другой творческой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281" w:firstLine="566"/>
        <w:jc w:val="both"/>
        <w:rPr>
          <w:rFonts w:ascii="Times New Roman" w:eastAsia="Times New Roman" w:hAnsi="Times New Roman" w:cs="Times New Roman"/>
          <w:sz w:val="24"/>
        </w:rPr>
        <w:sectPr w:rsidR="006A09D6" w:rsidRPr="006A09D6">
          <w:pgSz w:w="11900" w:h="16840"/>
          <w:pgMar w:top="1000" w:right="708" w:bottom="280" w:left="1417" w:header="720" w:footer="720" w:gutter="0"/>
          <w:cols w:space="720"/>
        </w:sectPr>
      </w:pPr>
    </w:p>
    <w:p w:rsidR="006A09D6" w:rsidRPr="006A09D6" w:rsidRDefault="006A09D6" w:rsidP="006A09D6">
      <w:pPr>
        <w:widowControl w:val="0"/>
        <w:tabs>
          <w:tab w:val="left" w:pos="2037"/>
          <w:tab w:val="left" w:pos="3799"/>
          <w:tab w:val="left" w:pos="4362"/>
          <w:tab w:val="left" w:pos="6762"/>
          <w:tab w:val="left" w:pos="8282"/>
          <w:tab w:val="left" w:pos="8739"/>
        </w:tabs>
        <w:autoSpaceDE w:val="0"/>
        <w:autoSpaceDN w:val="0"/>
        <w:spacing w:before="60" w:after="0" w:line="240" w:lineRule="auto"/>
        <w:ind w:left="281" w:right="131"/>
        <w:rPr>
          <w:rFonts w:ascii="Times New Roman" w:eastAsia="Times New Roman" w:hAnsi="Times New Roman" w:cs="Times New Roman"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деятельности,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направленной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>совершенствование,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>обновление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развитие </w:t>
      </w:r>
      <w:proofErr w:type="spellStart"/>
      <w:r w:rsidRPr="006A09D6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6A09D6">
        <w:rPr>
          <w:rFonts w:ascii="Times New Roman" w:eastAsia="Times New Roman" w:hAnsi="Times New Roman" w:cs="Times New Roman"/>
          <w:sz w:val="24"/>
          <w:szCs w:val="24"/>
        </w:rPr>
        <w:t>-образовательной деятельности в организации и работы учителя.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727"/>
          <w:tab w:val="left" w:pos="2816"/>
          <w:tab w:val="left" w:pos="4372"/>
          <w:tab w:val="left" w:pos="6316"/>
          <w:tab w:val="left" w:pos="8080"/>
          <w:tab w:val="left" w:pos="9505"/>
        </w:tabs>
        <w:autoSpaceDE w:val="0"/>
        <w:autoSpaceDN w:val="0"/>
        <w:spacing w:after="0" w:line="240" w:lineRule="auto"/>
        <w:ind w:left="281" w:right="139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Анализ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результатов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педагогической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деятельности,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выявление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6A09D6">
        <w:rPr>
          <w:rFonts w:ascii="Times New Roman" w:eastAsia="Times New Roman" w:hAnsi="Times New Roman" w:cs="Times New Roman"/>
          <w:sz w:val="24"/>
        </w:rPr>
        <w:t>предупреждение ошибок, затруднений, перегрузки обучающихся и педагогов.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616"/>
        </w:tabs>
        <w:autoSpaceDE w:val="0"/>
        <w:autoSpaceDN w:val="0"/>
        <w:spacing w:after="0" w:line="240" w:lineRule="auto"/>
        <w:ind w:left="281" w:right="133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Внесение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предложений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деятельности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методических объединений и участие в реализации этих предложений.</w:t>
      </w:r>
    </w:p>
    <w:p w:rsidR="006A09D6" w:rsidRPr="006A09D6" w:rsidRDefault="006A09D6" w:rsidP="006A09D6">
      <w:pPr>
        <w:widowControl w:val="0"/>
        <w:numPr>
          <w:ilvl w:val="2"/>
          <w:numId w:val="10"/>
        </w:numPr>
        <w:tabs>
          <w:tab w:val="left" w:pos="1585"/>
        </w:tabs>
        <w:autoSpaceDE w:val="0"/>
        <w:autoSpaceDN w:val="0"/>
        <w:spacing w:after="0" w:line="240" w:lineRule="auto"/>
        <w:ind w:left="281" w:right="134" w:firstLine="539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Использование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системно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–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proofErr w:type="spellStart"/>
      <w:r w:rsidRPr="006A09D6"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подхода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работе,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условий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для самообразования, самосовершенствования и самореализации личности педагога.</w:t>
      </w:r>
    </w:p>
    <w:p w:rsidR="006A09D6" w:rsidRPr="006A09D6" w:rsidRDefault="006A09D6" w:rsidP="006A09D6">
      <w:pPr>
        <w:widowControl w:val="0"/>
        <w:tabs>
          <w:tab w:val="left" w:pos="1585"/>
        </w:tabs>
        <w:autoSpaceDE w:val="0"/>
        <w:autoSpaceDN w:val="0"/>
        <w:spacing w:after="0" w:line="240" w:lineRule="auto"/>
        <w:ind w:left="1271" w:right="134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585"/>
        </w:tabs>
        <w:autoSpaceDE w:val="0"/>
        <w:autoSpaceDN w:val="0"/>
        <w:spacing w:after="0" w:line="240" w:lineRule="auto"/>
        <w:ind w:left="1271" w:right="134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1993"/>
        </w:tabs>
        <w:autoSpaceDE w:val="0"/>
        <w:autoSpaceDN w:val="0"/>
        <w:spacing w:after="0" w:line="240" w:lineRule="auto"/>
        <w:ind w:left="1993" w:hanging="3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6A09D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6A09D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6A09D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совета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76"/>
        </w:tabs>
        <w:autoSpaceDE w:val="0"/>
        <w:autoSpaceDN w:val="0"/>
        <w:spacing w:after="0" w:line="240" w:lineRule="auto"/>
        <w:ind w:left="281" w:right="14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 совет создается, реорганизуется и ликвидируется приказом директора школы.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left="281" w:right="131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 совет подчиняется педагогическому совету школы, строит свою работу с учетом решений педагогического совета школы.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271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Членами методического совета являются руководители школьных методических объединений, заместители директора по учебной и воспитательной работе и другие лица (см. п. IV).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38"/>
        </w:tabs>
        <w:autoSpaceDE w:val="0"/>
        <w:autoSpaceDN w:val="0"/>
        <w:spacing w:after="0" w:line="240" w:lineRule="auto"/>
        <w:ind w:left="281" w:right="135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86"/>
        </w:tabs>
        <w:autoSpaceDE w:val="0"/>
        <w:autoSpaceDN w:val="0"/>
        <w:spacing w:after="0" w:line="240" w:lineRule="auto"/>
        <w:ind w:left="281" w:right="130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Работа методического совета осуществляется на основе годового плана, который составляется председателем методического совета, рассматривается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заседании совета, утверждается директором школы.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270"/>
        </w:tabs>
        <w:autoSpaceDE w:val="0"/>
        <w:autoSpaceDN w:val="0"/>
        <w:spacing w:after="0" w:line="240" w:lineRule="auto"/>
        <w:ind w:left="1270" w:hanging="424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Периодичность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заседаний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определяется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его</w:t>
      </w:r>
      <w:r w:rsidRPr="006A09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членами.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544"/>
        </w:tabs>
        <w:autoSpaceDE w:val="0"/>
        <w:autoSpaceDN w:val="0"/>
        <w:spacing w:after="0" w:line="240" w:lineRule="auto"/>
        <w:ind w:left="281" w:right="138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Непосредственное руководство деятельностью совета осуществляет председатель совета, которым является заместитель директора по методической работе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(методист).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270"/>
        </w:tabs>
        <w:autoSpaceDE w:val="0"/>
        <w:autoSpaceDN w:val="0"/>
        <w:spacing w:after="0" w:line="275" w:lineRule="exact"/>
        <w:ind w:left="1270" w:hanging="424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Председатель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совета: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4"/>
        </w:tabs>
        <w:autoSpaceDE w:val="0"/>
        <w:autoSpaceDN w:val="0"/>
        <w:spacing w:after="0" w:line="276" w:lineRule="exact"/>
        <w:ind w:left="1014" w:hanging="168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организует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работу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составляет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план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4"/>
        </w:tabs>
        <w:autoSpaceDE w:val="0"/>
        <w:autoSpaceDN w:val="0"/>
        <w:spacing w:after="0" w:line="276" w:lineRule="exact"/>
        <w:ind w:left="1014" w:hanging="168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определяет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повестку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заседания;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ведет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заседания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7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контролирует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выполнение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решений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поручений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525"/>
        </w:tabs>
        <w:autoSpaceDE w:val="0"/>
        <w:autoSpaceDN w:val="0"/>
        <w:spacing w:after="0" w:line="240" w:lineRule="auto"/>
        <w:ind w:left="281" w:right="126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0"/>
        </w:tabs>
        <w:autoSpaceDE w:val="0"/>
        <w:autoSpaceDN w:val="0"/>
        <w:spacing w:after="0" w:line="275" w:lineRule="exact"/>
        <w:ind w:left="1390" w:hanging="544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Секретарь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совета: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139"/>
        </w:tabs>
        <w:autoSpaceDE w:val="0"/>
        <w:autoSpaceDN w:val="0"/>
        <w:spacing w:after="0" w:line="276" w:lineRule="exact"/>
        <w:ind w:left="1139" w:hanging="293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ведет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протоколы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168"/>
        </w:tabs>
        <w:autoSpaceDE w:val="0"/>
        <w:autoSpaceDN w:val="0"/>
        <w:spacing w:after="0" w:line="240" w:lineRule="auto"/>
        <w:ind w:left="281" w:right="144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предоставляет информацию о выполнении решений и поручений совета председателю 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0"/>
        </w:tabs>
        <w:autoSpaceDE w:val="0"/>
        <w:autoSpaceDN w:val="0"/>
        <w:spacing w:after="0" w:line="275" w:lineRule="exact"/>
        <w:ind w:left="1390" w:hanging="544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Член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совета: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участвует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заседаниях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совета,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иных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мероприятиях,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проводимых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советом;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вносит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предложения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для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обсуждения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заседаниях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34"/>
        </w:tabs>
        <w:autoSpaceDE w:val="0"/>
        <w:autoSpaceDN w:val="0"/>
        <w:spacing w:after="0" w:line="240" w:lineRule="auto"/>
        <w:ind w:left="281" w:right="134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выступает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обсуждаемым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вопросам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соответствии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установленным</w:t>
      </w:r>
      <w:r w:rsidRPr="006A09D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 заседании совета регламентом;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25"/>
        </w:tabs>
        <w:autoSpaceDE w:val="0"/>
        <w:autoSpaceDN w:val="0"/>
        <w:spacing w:after="0" w:line="240" w:lineRule="auto"/>
        <w:ind w:left="281" w:right="139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выдвигает кандидатов, избирает и может быть избранным в комиссии, образуемые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советом;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49"/>
        </w:tabs>
        <w:autoSpaceDE w:val="0"/>
        <w:autoSpaceDN w:val="0"/>
        <w:spacing w:after="0" w:line="240" w:lineRule="auto"/>
        <w:ind w:left="281" w:right="132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участвует в работе других органов самоуправления образовательной организации при рассмотрении вопросов, входящих в компетенцию совета;</w:t>
      </w:r>
    </w:p>
    <w:p w:rsidR="006A09D6" w:rsidRPr="006A09D6" w:rsidRDefault="006A09D6" w:rsidP="006A09D6">
      <w:pPr>
        <w:widowControl w:val="0"/>
        <w:numPr>
          <w:ilvl w:val="2"/>
          <w:numId w:val="9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своевременно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качественно выполняет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решения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поручения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5"/>
        </w:tabs>
        <w:autoSpaceDE w:val="0"/>
        <w:autoSpaceDN w:val="0"/>
        <w:spacing w:after="0" w:line="240" w:lineRule="auto"/>
        <w:ind w:left="281" w:right="135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Деятельность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осуществляется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соответствии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планом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школы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 учебный год. Содержание плана работы определяется актуальными задачами, стоящими перед организацией, осуществляющей образовательную деятельность.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281" w:firstLine="566"/>
        <w:jc w:val="both"/>
        <w:rPr>
          <w:rFonts w:ascii="Times New Roman" w:eastAsia="Times New Roman" w:hAnsi="Times New Roman" w:cs="Times New Roman"/>
          <w:sz w:val="24"/>
        </w:rPr>
        <w:sectPr w:rsidR="006A09D6" w:rsidRPr="006A09D6">
          <w:pgSz w:w="11900" w:h="16840"/>
          <w:pgMar w:top="1000" w:right="708" w:bottom="280" w:left="1417" w:header="720" w:footer="720" w:gutter="0"/>
          <w:cols w:space="720"/>
        </w:sectPr>
      </w:pP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0"/>
        </w:tabs>
        <w:autoSpaceDE w:val="0"/>
        <w:autoSpaceDN w:val="0"/>
        <w:spacing w:before="60" w:after="0" w:line="240" w:lineRule="auto"/>
        <w:ind w:left="1390" w:hanging="544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lastRenderedPageBreak/>
        <w:t>Совет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осуществляет свою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работу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 форме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заседаний.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5"/>
        </w:tabs>
        <w:autoSpaceDE w:val="0"/>
        <w:autoSpaceDN w:val="0"/>
        <w:spacing w:after="0" w:line="240" w:lineRule="auto"/>
        <w:ind w:left="281" w:right="140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Заседания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считаются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полномочными,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если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них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присутствует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не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менее двух третей членов 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510"/>
        </w:tabs>
        <w:autoSpaceDE w:val="0"/>
        <w:autoSpaceDN w:val="0"/>
        <w:spacing w:after="0" w:line="240" w:lineRule="auto"/>
        <w:ind w:left="281" w:right="133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На заседания совета приглашаются лица, которые были привлечены к подготовке материалов по рассматриваемым вопросам. Приглашенные лица пользуются правом совещательного голоса.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534"/>
        </w:tabs>
        <w:autoSpaceDE w:val="0"/>
        <w:autoSpaceDN w:val="0"/>
        <w:spacing w:after="0" w:line="240" w:lineRule="auto"/>
        <w:ind w:left="281" w:right="135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На заседаниях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405"/>
        </w:tabs>
        <w:autoSpaceDE w:val="0"/>
        <w:autoSpaceDN w:val="0"/>
        <w:spacing w:after="0" w:line="240" w:lineRule="auto"/>
        <w:ind w:left="281" w:right="134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Решения совета принимаются открытым голосованием простым большинством голосов. При равном количестве голосов решающим является голос председателя совета.</w:t>
      </w:r>
    </w:p>
    <w:p w:rsidR="006A09D6" w:rsidRPr="006A09D6" w:rsidRDefault="006A09D6" w:rsidP="006A09D6">
      <w:pPr>
        <w:widowControl w:val="0"/>
        <w:numPr>
          <w:ilvl w:val="1"/>
          <w:numId w:val="9"/>
        </w:numPr>
        <w:tabs>
          <w:tab w:val="left" w:pos="1391"/>
        </w:tabs>
        <w:autoSpaceDE w:val="0"/>
        <w:autoSpaceDN w:val="0"/>
        <w:spacing w:after="0" w:line="240" w:lineRule="auto"/>
        <w:ind w:left="281" w:right="130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Решения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совета,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не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противоречащие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законодательству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Российской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Федерации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 утвержденные директором школы, являются обязательными для педагогических и иных работников школы, обучающихся и их законных представителей.</w:t>
      </w:r>
    </w:p>
    <w:p w:rsidR="006A09D6" w:rsidRPr="006A09D6" w:rsidRDefault="006A09D6" w:rsidP="006A09D6">
      <w:pPr>
        <w:widowControl w:val="0"/>
        <w:tabs>
          <w:tab w:val="left" w:pos="1391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391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2200"/>
        </w:tabs>
        <w:autoSpaceDE w:val="0"/>
        <w:autoSpaceDN w:val="0"/>
        <w:spacing w:after="0" w:line="240" w:lineRule="auto"/>
        <w:ind w:left="2200" w:hanging="3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Pr="006A09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09D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</w:t>
      </w:r>
      <w:r w:rsidRPr="006A09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8"/>
        </w:numPr>
        <w:tabs>
          <w:tab w:val="left" w:pos="1307"/>
        </w:tabs>
        <w:autoSpaceDE w:val="0"/>
        <w:autoSpaceDN w:val="0"/>
        <w:spacing w:after="0" w:line="240" w:lineRule="auto"/>
        <w:ind w:left="281" w:right="164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</w:t>
      </w:r>
      <w:r w:rsidRPr="006A09D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</w:t>
      </w:r>
      <w:r w:rsidRPr="006A09D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является</w:t>
      </w:r>
      <w:r w:rsidRPr="006A09D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коллективным</w:t>
      </w:r>
      <w:r w:rsidRPr="006A09D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общественным органом,</w:t>
      </w:r>
      <w:r w:rsidRPr="006A09D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состав которого могут входить:</w:t>
      </w:r>
    </w:p>
    <w:p w:rsidR="006A09D6" w:rsidRPr="006A09D6" w:rsidRDefault="006A09D6" w:rsidP="006A09D6">
      <w:pPr>
        <w:widowControl w:val="0"/>
        <w:numPr>
          <w:ilvl w:val="2"/>
          <w:numId w:val="8"/>
        </w:numPr>
        <w:tabs>
          <w:tab w:val="left" w:pos="1250"/>
          <w:tab w:val="left" w:pos="2805"/>
          <w:tab w:val="left" w:pos="4139"/>
          <w:tab w:val="left" w:pos="5781"/>
          <w:tab w:val="left" w:pos="7863"/>
        </w:tabs>
        <w:autoSpaceDE w:val="0"/>
        <w:autoSpaceDN w:val="0"/>
        <w:spacing w:after="0" w:line="240" w:lineRule="auto"/>
        <w:ind w:left="281" w:right="151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заместители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директора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организации,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осуществляющей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образовательную </w:t>
      </w:r>
      <w:r w:rsidRPr="006A09D6">
        <w:rPr>
          <w:rFonts w:ascii="Times New Roman" w:eastAsia="Times New Roman" w:hAnsi="Times New Roman" w:cs="Times New Roman"/>
          <w:sz w:val="24"/>
        </w:rPr>
        <w:t>деятельность (по учебной работе, по воспитательной работе);</w:t>
      </w:r>
    </w:p>
    <w:p w:rsidR="006A09D6" w:rsidRPr="006A09D6" w:rsidRDefault="006A09D6" w:rsidP="006A09D6">
      <w:pPr>
        <w:widowControl w:val="0"/>
        <w:numPr>
          <w:ilvl w:val="2"/>
          <w:numId w:val="8"/>
        </w:numPr>
        <w:tabs>
          <w:tab w:val="left" w:pos="1029"/>
        </w:tabs>
        <w:autoSpaceDE w:val="0"/>
        <w:autoSpaceDN w:val="0"/>
        <w:spacing w:after="0" w:line="240" w:lineRule="auto"/>
        <w:ind w:left="281" w:right="161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советник директора по воспитанию и взаимодействию с детскими общественными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объединениями;</w:t>
      </w:r>
    </w:p>
    <w:p w:rsidR="006A09D6" w:rsidRPr="006A09D6" w:rsidRDefault="006A09D6" w:rsidP="006A09D6">
      <w:pPr>
        <w:widowControl w:val="0"/>
        <w:numPr>
          <w:ilvl w:val="2"/>
          <w:numId w:val="8"/>
        </w:numPr>
        <w:tabs>
          <w:tab w:val="left" w:pos="1019"/>
        </w:tabs>
        <w:autoSpaceDE w:val="0"/>
        <w:autoSpaceDN w:val="0"/>
        <w:spacing w:after="0" w:line="275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руководители</w:t>
      </w:r>
      <w:r w:rsidRPr="006A09D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методических</w:t>
      </w:r>
      <w:r w:rsidRPr="006A09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объединений;</w:t>
      </w:r>
    </w:p>
    <w:p w:rsidR="006A09D6" w:rsidRPr="006A09D6" w:rsidRDefault="006A09D6" w:rsidP="006A09D6">
      <w:pPr>
        <w:widowControl w:val="0"/>
        <w:numPr>
          <w:ilvl w:val="2"/>
          <w:numId w:val="8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наставники;</w:t>
      </w:r>
    </w:p>
    <w:p w:rsidR="006A09D6" w:rsidRPr="006A09D6" w:rsidRDefault="006A09D6" w:rsidP="006A09D6">
      <w:pPr>
        <w:widowControl w:val="0"/>
        <w:numPr>
          <w:ilvl w:val="2"/>
          <w:numId w:val="8"/>
        </w:numPr>
        <w:tabs>
          <w:tab w:val="left" w:pos="1019"/>
        </w:tabs>
        <w:autoSpaceDE w:val="0"/>
        <w:autoSpaceDN w:val="0"/>
        <w:spacing w:after="0" w:line="277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педагог-психолог.</w:t>
      </w:r>
    </w:p>
    <w:p w:rsidR="006A09D6" w:rsidRPr="006A09D6" w:rsidRDefault="006A09D6" w:rsidP="006A09D6">
      <w:pPr>
        <w:widowControl w:val="0"/>
        <w:tabs>
          <w:tab w:val="left" w:pos="1019"/>
        </w:tabs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019"/>
        </w:tabs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2113"/>
        </w:tabs>
        <w:autoSpaceDE w:val="0"/>
        <w:autoSpaceDN w:val="0"/>
        <w:spacing w:after="0" w:line="240" w:lineRule="auto"/>
        <w:ind w:left="2113" w:hanging="29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6A09D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6A09D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6A09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7"/>
        </w:numPr>
        <w:tabs>
          <w:tab w:val="left" w:pos="1270"/>
        </w:tabs>
        <w:autoSpaceDE w:val="0"/>
        <w:autoSpaceDN w:val="0"/>
        <w:spacing w:after="0" w:line="275" w:lineRule="exact"/>
        <w:ind w:left="127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Для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осуществления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своих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задач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методический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совет: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202"/>
        </w:tabs>
        <w:autoSpaceDE w:val="0"/>
        <w:autoSpaceDN w:val="0"/>
        <w:spacing w:after="0" w:line="240" w:lineRule="auto"/>
        <w:ind w:left="281" w:right="137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97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подготавливает и обсуждает доклады по вопросам методики преподавания и изложения принципиальных вопросов учебной программы, дополнительного образования педагогических работников;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39"/>
        </w:tabs>
        <w:autoSpaceDE w:val="0"/>
        <w:autoSpaceDN w:val="0"/>
        <w:spacing w:after="0" w:line="240" w:lineRule="auto"/>
        <w:ind w:left="281" w:right="130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организует </w:t>
      </w:r>
      <w:proofErr w:type="spellStart"/>
      <w:r w:rsidRPr="006A09D6">
        <w:rPr>
          <w:rFonts w:ascii="Times New Roman" w:eastAsia="Times New Roman" w:hAnsi="Times New Roman" w:cs="Times New Roman"/>
          <w:sz w:val="24"/>
        </w:rPr>
        <w:t>взаимопосещение</w:t>
      </w:r>
      <w:proofErr w:type="spellEnd"/>
      <w:r w:rsidRPr="006A09D6">
        <w:rPr>
          <w:rFonts w:ascii="Times New Roman" w:eastAsia="Times New Roman" w:hAnsi="Times New Roman" w:cs="Times New Roman"/>
          <w:sz w:val="24"/>
        </w:rPr>
        <w:t xml:space="preserve"> уроков и внеклассных мероприятий с целью обмена опытом и совершенствования методики преподавания учебных предметов;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19"/>
        </w:tabs>
        <w:autoSpaceDE w:val="0"/>
        <w:autoSpaceDN w:val="0"/>
        <w:spacing w:after="0" w:line="275" w:lineRule="exact"/>
        <w:ind w:left="1019" w:hanging="173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изучает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опыт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методических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объединений;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59"/>
        </w:tabs>
        <w:autoSpaceDE w:val="0"/>
        <w:autoSpaceDN w:val="0"/>
        <w:spacing w:after="0" w:line="240" w:lineRule="auto"/>
        <w:ind w:right="136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организует проведение школьных олимпиад, научно-практических конференций, семинаров, круглых столов, методических конкурсов, смотров, методических недель и др.</w:t>
      </w:r>
    </w:p>
    <w:p w:rsidR="006A09D6" w:rsidRPr="006A09D6" w:rsidRDefault="006A09D6" w:rsidP="006A09D6">
      <w:pPr>
        <w:widowControl w:val="0"/>
        <w:numPr>
          <w:ilvl w:val="1"/>
          <w:numId w:val="7"/>
        </w:numPr>
        <w:tabs>
          <w:tab w:val="left" w:pos="1372"/>
        </w:tabs>
        <w:autoSpaceDE w:val="0"/>
        <w:autoSpaceDN w:val="0"/>
        <w:spacing w:after="0" w:line="240" w:lineRule="auto"/>
        <w:ind w:left="282" w:right="569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Разрабатывает,</w:t>
      </w:r>
      <w:r w:rsidRPr="006A09D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рассматривает</w:t>
      </w:r>
      <w:r w:rsidRPr="006A09D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 выносит</w:t>
      </w:r>
      <w:r w:rsidRPr="006A09D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</w:t>
      </w:r>
      <w:r w:rsidRPr="006A09D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утверждение педагогического совета следующие предложения: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30"/>
        </w:tabs>
        <w:autoSpaceDE w:val="0"/>
        <w:autoSpaceDN w:val="0"/>
        <w:spacing w:after="0" w:line="240" w:lineRule="auto"/>
        <w:ind w:right="166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 деятельности, направленной на</w:t>
      </w:r>
      <w:r w:rsidRPr="006A09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поддержание достигнутого коллективом уровня функционирования и развития;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26"/>
        </w:tabs>
        <w:autoSpaceDE w:val="0"/>
        <w:autoSpaceDN w:val="0"/>
        <w:spacing w:after="0" w:line="240" w:lineRule="auto"/>
        <w:ind w:right="166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изменению,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совершенствованию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состава,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структуры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содержания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деятельности методической службы, участвует в их реализации;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20"/>
        </w:tabs>
        <w:autoSpaceDE w:val="0"/>
        <w:autoSpaceDN w:val="0"/>
        <w:spacing w:after="0" w:line="275" w:lineRule="exact"/>
        <w:ind w:left="1020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 рекомендации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к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применению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рабочих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программ;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20"/>
        </w:tabs>
        <w:autoSpaceDE w:val="0"/>
        <w:autoSpaceDN w:val="0"/>
        <w:spacing w:after="0" w:line="276" w:lineRule="exact"/>
        <w:ind w:left="1020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созданию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формированию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содержания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проектных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групп;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54"/>
        </w:tabs>
        <w:autoSpaceDE w:val="0"/>
        <w:autoSpaceDN w:val="0"/>
        <w:spacing w:after="0" w:line="277" w:lineRule="exact"/>
        <w:ind w:left="1054" w:hanging="20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обеспечению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условий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для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развертывания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программ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инновационной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работы.</w:t>
      </w:r>
    </w:p>
    <w:p w:rsidR="006A09D6" w:rsidRPr="006A09D6" w:rsidRDefault="006A09D6" w:rsidP="006A09D6">
      <w:pPr>
        <w:widowControl w:val="0"/>
        <w:numPr>
          <w:ilvl w:val="1"/>
          <w:numId w:val="7"/>
        </w:numPr>
        <w:tabs>
          <w:tab w:val="left" w:pos="1477"/>
          <w:tab w:val="left" w:pos="2923"/>
          <w:tab w:val="left" w:pos="3883"/>
          <w:tab w:val="left" w:pos="5580"/>
          <w:tab w:val="left" w:pos="6641"/>
          <w:tab w:val="left" w:pos="7155"/>
          <w:tab w:val="left" w:pos="8734"/>
        </w:tabs>
        <w:autoSpaceDE w:val="0"/>
        <w:autoSpaceDN w:val="0"/>
        <w:spacing w:after="0" w:line="240" w:lineRule="auto"/>
        <w:ind w:left="282" w:right="135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Организует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работу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методической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службы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>по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выполнению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решений </w:t>
      </w:r>
      <w:r w:rsidRPr="006A09D6">
        <w:rPr>
          <w:rFonts w:ascii="Times New Roman" w:eastAsia="Times New Roman" w:hAnsi="Times New Roman" w:cs="Times New Roman"/>
          <w:sz w:val="24"/>
        </w:rPr>
        <w:t>педагогического и методического советов.</w:t>
      </w:r>
    </w:p>
    <w:p w:rsidR="006A09D6" w:rsidRPr="006A09D6" w:rsidRDefault="006A09D6" w:rsidP="006A09D6">
      <w:pPr>
        <w:widowControl w:val="0"/>
        <w:numPr>
          <w:ilvl w:val="1"/>
          <w:numId w:val="7"/>
        </w:numPr>
        <w:tabs>
          <w:tab w:val="left" w:pos="1270"/>
        </w:tabs>
        <w:autoSpaceDE w:val="0"/>
        <w:autoSpaceDN w:val="0"/>
        <w:spacing w:after="0" w:line="275" w:lineRule="exact"/>
        <w:ind w:left="1270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Основными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формами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019"/>
        </w:tabs>
        <w:autoSpaceDE w:val="0"/>
        <w:autoSpaceDN w:val="0"/>
        <w:spacing w:after="0" w:line="277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заседания,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посвященные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вопросам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методики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обучения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воспитания</w:t>
      </w:r>
      <w:r w:rsidRPr="006A09D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обучающихся;</w:t>
      </w:r>
    </w:p>
    <w:p w:rsidR="006A09D6" w:rsidRPr="006A09D6" w:rsidRDefault="006A09D6" w:rsidP="006A09D6">
      <w:pPr>
        <w:widowControl w:val="0"/>
        <w:numPr>
          <w:ilvl w:val="2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1189" w:hanging="33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A09D6">
        <w:rPr>
          <w:rFonts w:ascii="Times New Roman" w:eastAsia="Times New Roman" w:hAnsi="Times New Roman" w:cs="Times New Roman"/>
          <w:sz w:val="24"/>
        </w:rPr>
        <w:t>круглые</w:t>
      </w:r>
      <w:r w:rsidRPr="006A09D6">
        <w:rPr>
          <w:rFonts w:ascii="Times New Roman" w:eastAsia="Times New Roman" w:hAnsi="Times New Roman" w:cs="Times New Roman"/>
          <w:spacing w:val="51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z w:val="24"/>
        </w:rPr>
        <w:t>столы</w:t>
      </w:r>
      <w:proofErr w:type="gramEnd"/>
      <w:r w:rsidRPr="006A09D6">
        <w:rPr>
          <w:rFonts w:ascii="Times New Roman" w:eastAsia="Times New Roman" w:hAnsi="Times New Roman" w:cs="Times New Roman"/>
          <w:sz w:val="24"/>
        </w:rPr>
        <w:t>,</w:t>
      </w:r>
      <w:r w:rsidRPr="006A09D6">
        <w:rPr>
          <w:rFonts w:ascii="Times New Roman" w:eastAsia="Times New Roman" w:hAnsi="Times New Roman" w:cs="Times New Roman"/>
          <w:spacing w:val="53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z w:val="24"/>
        </w:rPr>
        <w:t>семинары</w:t>
      </w:r>
      <w:r w:rsidRPr="006A09D6">
        <w:rPr>
          <w:rFonts w:ascii="Times New Roman" w:eastAsia="Times New Roman" w:hAnsi="Times New Roman" w:cs="Times New Roman"/>
          <w:spacing w:val="53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z w:val="24"/>
        </w:rPr>
        <w:t>по</w:t>
      </w:r>
      <w:r w:rsidRPr="006A09D6">
        <w:rPr>
          <w:rFonts w:ascii="Times New Roman" w:eastAsia="Times New Roman" w:hAnsi="Times New Roman" w:cs="Times New Roman"/>
          <w:spacing w:val="53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z w:val="24"/>
        </w:rPr>
        <w:t>учебно-методическим</w:t>
      </w:r>
      <w:r w:rsidRPr="006A09D6">
        <w:rPr>
          <w:rFonts w:ascii="Times New Roman" w:eastAsia="Times New Roman" w:hAnsi="Times New Roman" w:cs="Times New Roman"/>
          <w:spacing w:val="53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z w:val="24"/>
        </w:rPr>
        <w:t>проблемам,</w:t>
      </w:r>
      <w:r w:rsidRPr="006A09D6">
        <w:rPr>
          <w:rFonts w:ascii="Times New Roman" w:eastAsia="Times New Roman" w:hAnsi="Times New Roman" w:cs="Times New Roman"/>
          <w:spacing w:val="54"/>
          <w:sz w:val="24"/>
        </w:rPr>
        <w:t xml:space="preserve"> 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которые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281" w:firstLine="566"/>
        <w:jc w:val="both"/>
        <w:rPr>
          <w:rFonts w:ascii="Times New Roman" w:eastAsia="Times New Roman" w:hAnsi="Times New Roman" w:cs="Times New Roman"/>
          <w:sz w:val="24"/>
        </w:rPr>
        <w:sectPr w:rsidR="006A09D6" w:rsidRPr="006A09D6">
          <w:pgSz w:w="11900" w:h="16840"/>
          <w:pgMar w:top="1000" w:right="708" w:bottom="0" w:left="1417" w:header="720" w:footer="720" w:gutter="0"/>
          <w:cols w:space="720"/>
        </w:sect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42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проводятся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09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6A09D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школы.</w:t>
      </w: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42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A09D6" w:rsidRPr="006A09D6" w:rsidRDefault="006A09D6" w:rsidP="006A09D6">
      <w:pPr>
        <w:widowControl w:val="0"/>
        <w:autoSpaceDE w:val="0"/>
        <w:autoSpaceDN w:val="0"/>
        <w:spacing w:after="0" w:line="240" w:lineRule="auto"/>
        <w:ind w:left="42"/>
        <w:rPr>
          <w:rFonts w:ascii="Times New Roman" w:eastAsia="Times New Roman" w:hAnsi="Times New Roman" w:cs="Times New Roman"/>
          <w:sz w:val="24"/>
          <w:szCs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3040"/>
        </w:tabs>
        <w:autoSpaceDE w:val="0"/>
        <w:autoSpaceDN w:val="0"/>
        <w:spacing w:after="0" w:line="240" w:lineRule="auto"/>
        <w:ind w:left="3040" w:hanging="3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6A09D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6A09D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6"/>
        </w:numPr>
        <w:tabs>
          <w:tab w:val="left" w:pos="1270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Периодичность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заседаний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–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не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менее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4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раз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6A09D6" w:rsidRPr="006A09D6" w:rsidRDefault="006A09D6" w:rsidP="006A09D6">
      <w:pPr>
        <w:widowControl w:val="0"/>
        <w:numPr>
          <w:ilvl w:val="1"/>
          <w:numId w:val="6"/>
        </w:numPr>
        <w:tabs>
          <w:tab w:val="left" w:pos="1314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Дата,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время,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повестка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заседания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совета,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а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также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необходимые материалы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доводятся до сведения членов совета не позднее, чем за 3 дня до его заседания.</w:t>
      </w:r>
    </w:p>
    <w:p w:rsidR="006A09D6" w:rsidRPr="006A09D6" w:rsidRDefault="006A09D6" w:rsidP="006A09D6">
      <w:pPr>
        <w:widowControl w:val="0"/>
        <w:numPr>
          <w:ilvl w:val="1"/>
          <w:numId w:val="6"/>
        </w:numPr>
        <w:tabs>
          <w:tab w:val="left" w:pos="1432"/>
          <w:tab w:val="left" w:pos="2686"/>
          <w:tab w:val="left" w:pos="4492"/>
          <w:tab w:val="left" w:pos="5360"/>
          <w:tab w:val="left" w:pos="6978"/>
          <w:tab w:val="left" w:pos="8480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Заседания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оформляются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Протоколы </w:t>
      </w:r>
      <w:r w:rsidRPr="006A09D6">
        <w:rPr>
          <w:rFonts w:ascii="Times New Roman" w:eastAsia="Times New Roman" w:hAnsi="Times New Roman" w:cs="Times New Roman"/>
          <w:sz w:val="24"/>
        </w:rPr>
        <w:t>подписываются председателем и секретарем методического совета.</w:t>
      </w:r>
    </w:p>
    <w:p w:rsidR="006A09D6" w:rsidRPr="006A09D6" w:rsidRDefault="006A09D6" w:rsidP="006A09D6">
      <w:pPr>
        <w:widowControl w:val="0"/>
        <w:tabs>
          <w:tab w:val="left" w:pos="1432"/>
          <w:tab w:val="left" w:pos="2686"/>
          <w:tab w:val="left" w:pos="4492"/>
          <w:tab w:val="left" w:pos="5360"/>
          <w:tab w:val="left" w:pos="6978"/>
          <w:tab w:val="left" w:pos="8480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432"/>
          <w:tab w:val="left" w:pos="2686"/>
          <w:tab w:val="left" w:pos="4492"/>
          <w:tab w:val="left" w:pos="5360"/>
          <w:tab w:val="left" w:pos="6978"/>
          <w:tab w:val="left" w:pos="8480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3889"/>
        </w:tabs>
        <w:autoSpaceDE w:val="0"/>
        <w:autoSpaceDN w:val="0"/>
        <w:spacing w:after="0" w:line="240" w:lineRule="auto"/>
        <w:ind w:left="3889" w:hanging="4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6A09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методического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5"/>
        </w:numPr>
        <w:tabs>
          <w:tab w:val="left" w:pos="1270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Методический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имеет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право:</w:t>
      </w:r>
    </w:p>
    <w:p w:rsidR="006A09D6" w:rsidRPr="006A09D6" w:rsidRDefault="006A09D6" w:rsidP="006A09D6">
      <w:pPr>
        <w:widowControl w:val="0"/>
        <w:numPr>
          <w:ilvl w:val="2"/>
          <w:numId w:val="5"/>
        </w:numPr>
        <w:tabs>
          <w:tab w:val="left" w:pos="1596"/>
          <w:tab w:val="left" w:pos="2758"/>
          <w:tab w:val="left" w:pos="4379"/>
          <w:tab w:val="left" w:pos="4773"/>
          <w:tab w:val="left" w:pos="6558"/>
          <w:tab w:val="left" w:pos="7840"/>
          <w:tab w:val="left" w:pos="8454"/>
        </w:tabs>
        <w:autoSpaceDE w:val="0"/>
        <w:autoSpaceDN w:val="0"/>
        <w:spacing w:after="0" w:line="240" w:lineRule="auto"/>
        <w:ind w:left="281" w:right="144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pacing w:val="-2"/>
          <w:sz w:val="24"/>
        </w:rPr>
        <w:t>готовить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предложения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рекомендовать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педагогов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6A09D6">
        <w:rPr>
          <w:rFonts w:ascii="Times New Roman" w:eastAsia="Times New Roman" w:hAnsi="Times New Roman" w:cs="Times New Roman"/>
          <w:sz w:val="24"/>
        </w:rPr>
        <w:tab/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повышения </w:t>
      </w:r>
      <w:r w:rsidRPr="006A09D6">
        <w:rPr>
          <w:rFonts w:ascii="Times New Roman" w:eastAsia="Times New Roman" w:hAnsi="Times New Roman" w:cs="Times New Roman"/>
          <w:sz w:val="24"/>
        </w:rPr>
        <w:t>квалификационной категории;</w:t>
      </w:r>
    </w:p>
    <w:p w:rsidR="006A09D6" w:rsidRPr="006A09D6" w:rsidRDefault="006A09D6" w:rsidP="006A09D6">
      <w:pPr>
        <w:widowControl w:val="0"/>
        <w:numPr>
          <w:ilvl w:val="2"/>
          <w:numId w:val="4"/>
        </w:numPr>
        <w:tabs>
          <w:tab w:val="left" w:pos="1452"/>
        </w:tabs>
        <w:autoSpaceDE w:val="0"/>
        <w:autoSpaceDN w:val="0"/>
        <w:spacing w:after="0" w:line="240" w:lineRule="auto"/>
        <w:ind w:left="1452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выдвигать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предложения</w:t>
      </w:r>
      <w:r w:rsidRPr="006A09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улучшении</w:t>
      </w:r>
      <w:r w:rsidRPr="006A09D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образовательной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6A09D6" w:rsidRPr="006A09D6" w:rsidRDefault="006A09D6" w:rsidP="006A09D6">
      <w:pPr>
        <w:widowControl w:val="0"/>
        <w:numPr>
          <w:ilvl w:val="2"/>
          <w:numId w:val="4"/>
        </w:numPr>
        <w:tabs>
          <w:tab w:val="left" w:pos="1472"/>
        </w:tabs>
        <w:autoSpaceDE w:val="0"/>
        <w:autoSpaceDN w:val="0"/>
        <w:spacing w:after="0" w:line="240" w:lineRule="auto"/>
        <w:ind w:left="281" w:right="228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ставить вопрос о публикации материалов передового педагогического опыта, накопленного в методических объединениях;</w:t>
      </w:r>
    </w:p>
    <w:p w:rsidR="006A09D6" w:rsidRPr="006A09D6" w:rsidRDefault="006A09D6" w:rsidP="006A09D6">
      <w:pPr>
        <w:widowControl w:val="0"/>
        <w:numPr>
          <w:ilvl w:val="2"/>
          <w:numId w:val="4"/>
        </w:numPr>
        <w:tabs>
          <w:tab w:val="left" w:pos="1501"/>
        </w:tabs>
        <w:autoSpaceDE w:val="0"/>
        <w:autoSpaceDN w:val="0"/>
        <w:spacing w:after="0" w:line="240" w:lineRule="auto"/>
        <w:ind w:left="281" w:right="16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ставить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вопрос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перед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администрацией</w:t>
      </w:r>
      <w:r w:rsidRPr="006A09D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школы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поощрении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сотрудников</w:t>
      </w:r>
      <w:r w:rsidRPr="006A09D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 активное участие в проектно-исследовательской и инновационной деятельности;</w:t>
      </w:r>
    </w:p>
    <w:p w:rsidR="006A09D6" w:rsidRPr="006A09D6" w:rsidRDefault="006A09D6" w:rsidP="006A09D6">
      <w:pPr>
        <w:widowControl w:val="0"/>
        <w:numPr>
          <w:ilvl w:val="2"/>
          <w:numId w:val="4"/>
        </w:numPr>
        <w:tabs>
          <w:tab w:val="left" w:pos="1563"/>
        </w:tabs>
        <w:autoSpaceDE w:val="0"/>
        <w:autoSpaceDN w:val="0"/>
        <w:spacing w:after="0" w:line="240" w:lineRule="auto"/>
        <w:ind w:left="281" w:right="143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рекомендовать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педагогам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различные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формы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получения</w:t>
      </w:r>
      <w:r w:rsidRPr="006A09D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 xml:space="preserve">дополнительного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6A09D6" w:rsidRPr="006A09D6" w:rsidRDefault="006A09D6" w:rsidP="006A09D6">
      <w:pPr>
        <w:widowControl w:val="0"/>
        <w:tabs>
          <w:tab w:val="left" w:pos="1563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563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2987"/>
        </w:tabs>
        <w:autoSpaceDE w:val="0"/>
        <w:autoSpaceDN w:val="0"/>
        <w:spacing w:after="0" w:line="240" w:lineRule="auto"/>
        <w:ind w:left="2987" w:hanging="5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6A09D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6A09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3"/>
        </w:numPr>
        <w:tabs>
          <w:tab w:val="left" w:pos="1270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В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своей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деятельности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подотчетен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педагогическому</w:t>
      </w:r>
      <w:r w:rsidRPr="006A09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совету</w:t>
      </w:r>
      <w:r w:rsidRPr="006A09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школы.</w:t>
      </w:r>
    </w:p>
    <w:p w:rsidR="006A09D6" w:rsidRPr="006A09D6" w:rsidRDefault="006A09D6" w:rsidP="006A09D6">
      <w:pPr>
        <w:widowControl w:val="0"/>
        <w:numPr>
          <w:ilvl w:val="1"/>
          <w:numId w:val="3"/>
        </w:numPr>
        <w:tabs>
          <w:tab w:val="left" w:pos="1318"/>
        </w:tabs>
        <w:autoSpaceDE w:val="0"/>
        <w:autoSpaceDN w:val="0"/>
        <w:spacing w:after="0" w:line="240" w:lineRule="auto"/>
        <w:ind w:left="281" w:right="129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Контроль деятельности методического совета осуществляется директором (или лицом, им назначенным) в соответствии с планами методической работы и </w:t>
      </w:r>
      <w:proofErr w:type="spellStart"/>
      <w:r w:rsidRPr="006A09D6"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 w:rsidRPr="006A09D6">
        <w:rPr>
          <w:rFonts w:ascii="Times New Roman" w:eastAsia="Times New Roman" w:hAnsi="Times New Roman" w:cs="Times New Roman"/>
          <w:sz w:val="24"/>
        </w:rPr>
        <w:t xml:space="preserve"> контроля.</w:t>
      </w:r>
    </w:p>
    <w:p w:rsidR="006A09D6" w:rsidRPr="006A09D6" w:rsidRDefault="006A09D6" w:rsidP="006A09D6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6A09D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6A09D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6A09D6" w:rsidRPr="006A09D6" w:rsidRDefault="006A09D6" w:rsidP="006A09D6">
      <w:pPr>
        <w:widowControl w:val="0"/>
        <w:numPr>
          <w:ilvl w:val="1"/>
          <w:numId w:val="2"/>
        </w:numPr>
        <w:tabs>
          <w:tab w:val="left" w:pos="1298"/>
        </w:tabs>
        <w:autoSpaceDE w:val="0"/>
        <w:autoSpaceDN w:val="0"/>
        <w:spacing w:after="0" w:line="240" w:lineRule="auto"/>
        <w:ind w:left="281" w:right="644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Для регламентации работы методического совета необходимы следующие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документы: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5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положение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</w:t>
      </w:r>
      <w:r w:rsidRPr="006A09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методическом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совете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школы;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116"/>
        </w:tabs>
        <w:autoSpaceDE w:val="0"/>
        <w:autoSpaceDN w:val="0"/>
        <w:spacing w:after="0" w:line="240" w:lineRule="auto"/>
        <w:ind w:left="281" w:right="758" w:firstLine="566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приказ</w:t>
      </w:r>
      <w:r w:rsidRPr="006A09D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директора школы о</w:t>
      </w:r>
      <w:r w:rsidRPr="006A09D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составе</w:t>
      </w:r>
      <w:r w:rsidRPr="006A09D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совета</w:t>
      </w:r>
      <w:r w:rsidRPr="006A09D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 назначении</w:t>
      </w:r>
      <w:r w:rsidRPr="006A09D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 должность председателя методического совета;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5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анализ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</w:t>
      </w:r>
      <w:r w:rsidRPr="006A09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прошедший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учебный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год;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план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работы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на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текущий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учебный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>год;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графики</w:t>
      </w:r>
      <w:r w:rsidRPr="006A09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проведения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предметных</w:t>
      </w:r>
      <w:r w:rsidRPr="006A09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недель;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6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сроки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проведения</w:t>
      </w:r>
      <w:r w:rsidRPr="006A09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конкурсов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и</w:t>
      </w:r>
      <w:r w:rsidRPr="006A09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олимпиад</w:t>
      </w:r>
      <w:r w:rsidRPr="006A09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разного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уровня;</w:t>
      </w:r>
    </w:p>
    <w:p w:rsidR="006A09D6" w:rsidRPr="006A09D6" w:rsidRDefault="006A09D6" w:rsidP="006A09D6">
      <w:pPr>
        <w:widowControl w:val="0"/>
        <w:numPr>
          <w:ilvl w:val="2"/>
          <w:numId w:val="2"/>
        </w:numPr>
        <w:tabs>
          <w:tab w:val="left" w:pos="1019"/>
        </w:tabs>
        <w:autoSpaceDE w:val="0"/>
        <w:autoSpaceDN w:val="0"/>
        <w:spacing w:after="0" w:line="277" w:lineRule="exact"/>
        <w:ind w:left="1019" w:hanging="173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протоколы</w:t>
      </w:r>
      <w:r w:rsidRPr="006A09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заседаний</w:t>
      </w:r>
      <w:r w:rsidRPr="006A09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z w:val="24"/>
        </w:rPr>
        <w:t>методического</w:t>
      </w:r>
      <w:r w:rsidRPr="006A09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совета.</w:t>
      </w:r>
    </w:p>
    <w:p w:rsidR="006A09D6" w:rsidRPr="006A09D6" w:rsidRDefault="006A09D6" w:rsidP="006A09D6">
      <w:pPr>
        <w:widowControl w:val="0"/>
        <w:tabs>
          <w:tab w:val="left" w:pos="1019"/>
        </w:tabs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tabs>
          <w:tab w:val="left" w:pos="1019"/>
        </w:tabs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</w:rPr>
      </w:pPr>
    </w:p>
    <w:p w:rsidR="006A09D6" w:rsidRPr="006A09D6" w:rsidRDefault="006A09D6" w:rsidP="006A09D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hanging="29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Заключительные</w:t>
      </w:r>
      <w:r w:rsidRPr="006A09D6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6A09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6A09D6" w:rsidRPr="006A09D6" w:rsidRDefault="006A09D6" w:rsidP="006A09D6">
      <w:pPr>
        <w:widowControl w:val="0"/>
        <w:numPr>
          <w:ilvl w:val="1"/>
          <w:numId w:val="1"/>
        </w:numPr>
        <w:tabs>
          <w:tab w:val="left" w:pos="1506"/>
        </w:tabs>
        <w:autoSpaceDE w:val="0"/>
        <w:autoSpaceDN w:val="0"/>
        <w:spacing w:after="0" w:line="240" w:lineRule="auto"/>
        <w:ind w:left="281" w:right="136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Настоящее Положение является локальным нормативным актом школы и утверждается (вводится в действие) приказом директора школы.</w:t>
      </w:r>
    </w:p>
    <w:p w:rsidR="006A09D6" w:rsidRPr="006A09D6" w:rsidRDefault="006A09D6" w:rsidP="006A09D6">
      <w:pPr>
        <w:widowControl w:val="0"/>
        <w:numPr>
          <w:ilvl w:val="1"/>
          <w:numId w:val="1"/>
        </w:numPr>
        <w:tabs>
          <w:tab w:val="left" w:pos="1400"/>
        </w:tabs>
        <w:autoSpaceDE w:val="0"/>
        <w:autoSpaceDN w:val="0"/>
        <w:spacing w:after="0" w:line="240" w:lineRule="auto"/>
        <w:ind w:left="281" w:right="132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6A09D6">
        <w:rPr>
          <w:rFonts w:ascii="Times New Roman" w:eastAsia="Times New Roman" w:hAnsi="Times New Roman" w:cs="Times New Roman"/>
          <w:spacing w:val="-2"/>
          <w:sz w:val="24"/>
        </w:rPr>
        <w:t>Федерации.</w:t>
      </w:r>
    </w:p>
    <w:p w:rsidR="006A09D6" w:rsidRPr="006A09D6" w:rsidRDefault="006A09D6" w:rsidP="006A09D6">
      <w:pPr>
        <w:widowControl w:val="0"/>
        <w:numPr>
          <w:ilvl w:val="1"/>
          <w:numId w:val="1"/>
        </w:numPr>
        <w:tabs>
          <w:tab w:val="left" w:pos="1443"/>
        </w:tabs>
        <w:autoSpaceDE w:val="0"/>
        <w:autoSpaceDN w:val="0"/>
        <w:spacing w:after="0" w:line="240" w:lineRule="auto"/>
        <w:ind w:left="281" w:right="137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lastRenderedPageBreak/>
        <w:t>Положение о методическом совете школы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6A09D6" w:rsidRPr="006A09D6" w:rsidRDefault="006A09D6" w:rsidP="006A09D6">
      <w:pPr>
        <w:widowControl w:val="0"/>
        <w:numPr>
          <w:ilvl w:val="1"/>
          <w:numId w:val="1"/>
        </w:numPr>
        <w:tabs>
          <w:tab w:val="left" w:pos="1410"/>
        </w:tabs>
        <w:autoSpaceDE w:val="0"/>
        <w:autoSpaceDN w:val="0"/>
        <w:spacing w:after="0" w:line="240" w:lineRule="auto"/>
        <w:ind w:left="281" w:right="141" w:firstLine="566"/>
        <w:jc w:val="both"/>
        <w:rPr>
          <w:rFonts w:ascii="Times New Roman" w:eastAsia="Times New Roman" w:hAnsi="Times New Roman" w:cs="Times New Roman"/>
          <w:sz w:val="24"/>
        </w:rPr>
      </w:pPr>
      <w:r w:rsidRPr="006A09D6">
        <w:rPr>
          <w:rFonts w:ascii="Times New Roman" w:eastAsia="Times New Roman" w:hAnsi="Times New Roman" w:cs="Times New Roman"/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теряет силу.</w:t>
      </w:r>
    </w:p>
    <w:p w:rsidR="00AC6C3C" w:rsidRDefault="00AC6C3C"/>
    <w:sectPr w:rsidR="00AC6C3C" w:rsidSect="00F5272B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B82"/>
    <w:multiLevelType w:val="multilevel"/>
    <w:tmpl w:val="675EF348"/>
    <w:lvl w:ilvl="0">
      <w:start w:val="10"/>
      <w:numFmt w:val="decimal"/>
      <w:lvlText w:val="%1"/>
      <w:lvlJc w:val="left"/>
      <w:pPr>
        <w:ind w:left="28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659"/>
      </w:pPr>
      <w:rPr>
        <w:rFonts w:hint="default"/>
        <w:lang w:val="ru-RU" w:eastAsia="en-US" w:bidi="ar-SA"/>
      </w:rPr>
    </w:lvl>
  </w:abstractNum>
  <w:abstractNum w:abstractNumId="1" w15:restartNumberingAfterBreak="0">
    <w:nsid w:val="23FE7BB3"/>
    <w:multiLevelType w:val="multilevel"/>
    <w:tmpl w:val="C6DC6948"/>
    <w:lvl w:ilvl="0">
      <w:start w:val="6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27C15A9C"/>
    <w:multiLevelType w:val="multilevel"/>
    <w:tmpl w:val="C916E272"/>
    <w:lvl w:ilvl="0">
      <w:start w:val="5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31030B25"/>
    <w:multiLevelType w:val="multilevel"/>
    <w:tmpl w:val="52FE6A9C"/>
    <w:lvl w:ilvl="0">
      <w:start w:val="7"/>
      <w:numFmt w:val="decimal"/>
      <w:lvlText w:val="%1"/>
      <w:lvlJc w:val="left"/>
      <w:pPr>
        <w:ind w:left="1453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3" w:hanging="60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53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7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06"/>
      </w:pPr>
      <w:rPr>
        <w:rFonts w:hint="default"/>
        <w:lang w:val="ru-RU" w:eastAsia="en-US" w:bidi="ar-SA"/>
      </w:rPr>
    </w:lvl>
  </w:abstractNum>
  <w:abstractNum w:abstractNumId="4" w15:restartNumberingAfterBreak="0">
    <w:nsid w:val="38293F7A"/>
    <w:multiLevelType w:val="multilevel"/>
    <w:tmpl w:val="E60CF2BE"/>
    <w:lvl w:ilvl="0">
      <w:start w:val="3"/>
      <w:numFmt w:val="decimal"/>
      <w:lvlText w:val="%1"/>
      <w:lvlJc w:val="left"/>
      <w:pPr>
        <w:ind w:left="282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6" w:hanging="1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4E5724AE"/>
    <w:multiLevelType w:val="multilevel"/>
    <w:tmpl w:val="9C364264"/>
    <w:lvl w:ilvl="0">
      <w:start w:val="8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E7D5A36"/>
    <w:multiLevelType w:val="multilevel"/>
    <w:tmpl w:val="21EA52CA"/>
    <w:lvl w:ilvl="0">
      <w:start w:val="4"/>
      <w:numFmt w:val="decimal"/>
      <w:lvlText w:val="%1"/>
      <w:lvlJc w:val="left"/>
      <w:pPr>
        <w:ind w:left="282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4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03"/>
      </w:pPr>
      <w:rPr>
        <w:rFonts w:hint="default"/>
        <w:lang w:val="ru-RU" w:eastAsia="en-US" w:bidi="ar-SA"/>
      </w:rPr>
    </w:lvl>
  </w:abstractNum>
  <w:abstractNum w:abstractNumId="7" w15:restartNumberingAfterBreak="0">
    <w:nsid w:val="4F0E0770"/>
    <w:multiLevelType w:val="multilevel"/>
    <w:tmpl w:val="F28A3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 w15:restartNumberingAfterBreak="0">
    <w:nsid w:val="52BB2632"/>
    <w:multiLevelType w:val="multilevel"/>
    <w:tmpl w:val="EA98664A"/>
    <w:lvl w:ilvl="0">
      <w:start w:val="7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2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749"/>
      </w:pPr>
      <w:rPr>
        <w:rFonts w:hint="default"/>
        <w:lang w:val="ru-RU" w:eastAsia="en-US" w:bidi="ar-SA"/>
      </w:rPr>
    </w:lvl>
  </w:abstractNum>
  <w:abstractNum w:abstractNumId="9" w15:restartNumberingAfterBreak="0">
    <w:nsid w:val="55E60F19"/>
    <w:multiLevelType w:val="multilevel"/>
    <w:tmpl w:val="C13A71FA"/>
    <w:lvl w:ilvl="0">
      <w:start w:val="9"/>
      <w:numFmt w:val="decimal"/>
      <w:lvlText w:val="%1"/>
      <w:lvlJc w:val="left"/>
      <w:pPr>
        <w:ind w:left="28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1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174"/>
      </w:pPr>
      <w:rPr>
        <w:rFonts w:hint="default"/>
        <w:lang w:val="ru-RU" w:eastAsia="en-US" w:bidi="ar-SA"/>
      </w:rPr>
    </w:lvl>
  </w:abstractNum>
  <w:abstractNum w:abstractNumId="10" w15:restartNumberingAfterBreak="0">
    <w:nsid w:val="64931A60"/>
    <w:multiLevelType w:val="hybridMultilevel"/>
    <w:tmpl w:val="FAF87EE6"/>
    <w:lvl w:ilvl="0" w:tplc="B386B9AE">
      <w:start w:val="1"/>
      <w:numFmt w:val="upperRoman"/>
      <w:lvlText w:val="%1."/>
      <w:lvlJc w:val="left"/>
      <w:pPr>
        <w:ind w:left="3560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E83E66">
      <w:numFmt w:val="bullet"/>
      <w:lvlText w:val="•"/>
      <w:lvlJc w:val="left"/>
      <w:pPr>
        <w:ind w:left="4181" w:hanging="217"/>
      </w:pPr>
      <w:rPr>
        <w:rFonts w:hint="default"/>
        <w:lang w:val="ru-RU" w:eastAsia="en-US" w:bidi="ar-SA"/>
      </w:rPr>
    </w:lvl>
    <w:lvl w:ilvl="2" w:tplc="2910D2E8">
      <w:numFmt w:val="bullet"/>
      <w:lvlText w:val="•"/>
      <w:lvlJc w:val="left"/>
      <w:pPr>
        <w:ind w:left="4803" w:hanging="217"/>
      </w:pPr>
      <w:rPr>
        <w:rFonts w:hint="default"/>
        <w:lang w:val="ru-RU" w:eastAsia="en-US" w:bidi="ar-SA"/>
      </w:rPr>
    </w:lvl>
    <w:lvl w:ilvl="3" w:tplc="984C20AC">
      <w:numFmt w:val="bullet"/>
      <w:lvlText w:val="•"/>
      <w:lvlJc w:val="left"/>
      <w:pPr>
        <w:ind w:left="5424" w:hanging="217"/>
      </w:pPr>
      <w:rPr>
        <w:rFonts w:hint="default"/>
        <w:lang w:val="ru-RU" w:eastAsia="en-US" w:bidi="ar-SA"/>
      </w:rPr>
    </w:lvl>
    <w:lvl w:ilvl="4" w:tplc="D00CEE2A">
      <w:numFmt w:val="bullet"/>
      <w:lvlText w:val="•"/>
      <w:lvlJc w:val="left"/>
      <w:pPr>
        <w:ind w:left="6046" w:hanging="217"/>
      </w:pPr>
      <w:rPr>
        <w:rFonts w:hint="default"/>
        <w:lang w:val="ru-RU" w:eastAsia="en-US" w:bidi="ar-SA"/>
      </w:rPr>
    </w:lvl>
    <w:lvl w:ilvl="5" w:tplc="8A8ED4E4">
      <w:numFmt w:val="bullet"/>
      <w:lvlText w:val="•"/>
      <w:lvlJc w:val="left"/>
      <w:pPr>
        <w:ind w:left="6667" w:hanging="217"/>
      </w:pPr>
      <w:rPr>
        <w:rFonts w:hint="default"/>
        <w:lang w:val="ru-RU" w:eastAsia="en-US" w:bidi="ar-SA"/>
      </w:rPr>
    </w:lvl>
    <w:lvl w:ilvl="6" w:tplc="C01A3E08">
      <w:numFmt w:val="bullet"/>
      <w:lvlText w:val="•"/>
      <w:lvlJc w:val="left"/>
      <w:pPr>
        <w:ind w:left="7289" w:hanging="217"/>
      </w:pPr>
      <w:rPr>
        <w:rFonts w:hint="default"/>
        <w:lang w:val="ru-RU" w:eastAsia="en-US" w:bidi="ar-SA"/>
      </w:rPr>
    </w:lvl>
    <w:lvl w:ilvl="7" w:tplc="0E3C7148">
      <w:numFmt w:val="bullet"/>
      <w:lvlText w:val="•"/>
      <w:lvlJc w:val="left"/>
      <w:pPr>
        <w:ind w:left="7910" w:hanging="217"/>
      </w:pPr>
      <w:rPr>
        <w:rFonts w:hint="default"/>
        <w:lang w:val="ru-RU" w:eastAsia="en-US" w:bidi="ar-SA"/>
      </w:rPr>
    </w:lvl>
    <w:lvl w:ilvl="8" w:tplc="5DB21056">
      <w:numFmt w:val="bullet"/>
      <w:lvlText w:val="•"/>
      <w:lvlJc w:val="left"/>
      <w:pPr>
        <w:ind w:left="8532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7DA334E2"/>
    <w:multiLevelType w:val="multilevel"/>
    <w:tmpl w:val="5D18FAE8"/>
    <w:lvl w:ilvl="0">
      <w:start w:val="2"/>
      <w:numFmt w:val="decimal"/>
      <w:lvlText w:val="%1"/>
      <w:lvlJc w:val="left"/>
      <w:pPr>
        <w:ind w:left="127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3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7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99"/>
    <w:rsid w:val="006A09D6"/>
    <w:rsid w:val="00AC6C3C"/>
    <w:rsid w:val="00C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00DB-4728-41FB-B2BF-24B8DF97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2026-01-14T11:52:00Z</dcterms:created>
  <dcterms:modified xsi:type="dcterms:W3CDTF">2026-01-14T11:52:00Z</dcterms:modified>
</cp:coreProperties>
</file>