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96" w:rsidRPr="008C294F" w:rsidRDefault="008C294F" w:rsidP="008C294F">
      <w:pPr>
        <w:spacing w:after="19" w:line="249" w:lineRule="auto"/>
        <w:ind w:left="7788" w:right="761" w:firstLine="708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8A4D89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="00BF4AC6">
        <w:rPr>
          <w:rFonts w:ascii="Times New Roman" w:eastAsia="Times New Roman" w:hAnsi="Times New Roman" w:cs="Times New Roman"/>
          <w:sz w:val="24"/>
        </w:rPr>
        <w:t>1</w:t>
      </w:r>
      <w:r w:rsidR="008A4D89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</w:t>
      </w:r>
      <w:r w:rsidR="008A4D89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8A4D89"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8A4D89">
        <w:rPr>
          <w:rFonts w:ascii="Times New Roman" w:eastAsia="Times New Roman" w:hAnsi="Times New Roman" w:cs="Times New Roman"/>
          <w:sz w:val="24"/>
        </w:rPr>
        <w:t>к приказу управления образования</w:t>
      </w:r>
    </w:p>
    <w:p w:rsidR="00674D96" w:rsidRDefault="00E239CF" w:rsidP="008C294F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9703"/>
        </w:tabs>
        <w:spacing w:after="108" w:line="249" w:lineRule="auto"/>
        <w:ind w:left="-15"/>
        <w:jc w:val="right"/>
      </w:pPr>
      <w:r>
        <w:rPr>
          <w:rFonts w:ascii="Times New Roman" w:eastAsia="Times New Roman" w:hAnsi="Times New Roman" w:cs="Times New Roman"/>
          <w:sz w:val="24"/>
        </w:rPr>
        <w:t>от 31</w:t>
      </w:r>
      <w:r w:rsidR="00BF4AC6">
        <w:rPr>
          <w:rFonts w:ascii="Times New Roman" w:eastAsia="Times New Roman" w:hAnsi="Times New Roman" w:cs="Times New Roman"/>
          <w:sz w:val="24"/>
        </w:rPr>
        <w:t xml:space="preserve"> марта 2022 года № </w:t>
      </w:r>
      <w:r>
        <w:rPr>
          <w:rFonts w:ascii="Times New Roman" w:eastAsia="Times New Roman" w:hAnsi="Times New Roman" w:cs="Times New Roman"/>
          <w:sz w:val="24"/>
        </w:rPr>
        <w:t>153</w:t>
      </w:r>
    </w:p>
    <w:p w:rsidR="00674D96" w:rsidRDefault="008A4D89">
      <w:pPr>
        <w:spacing w:after="78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674D96" w:rsidRDefault="008A4D89">
      <w:pPr>
        <w:spacing w:after="0" w:line="257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Муниципальный план - график (дорожная карта) по введению и реализации обновлённых федеральных государственных образовательных стандартов начального общего и основного общего образования в </w:t>
      </w:r>
    </w:p>
    <w:p w:rsidR="00674D96" w:rsidRDefault="008A4D89">
      <w:pPr>
        <w:spacing w:after="0"/>
        <w:ind w:left="301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общеобраз</w:t>
      </w:r>
      <w:r w:rsidR="00DE4ADE">
        <w:rPr>
          <w:rFonts w:ascii="Times New Roman" w:eastAsia="Times New Roman" w:hAnsi="Times New Roman" w:cs="Times New Roman"/>
          <w:sz w:val="28"/>
        </w:rPr>
        <w:t>овательных организациях Зерноград</w:t>
      </w:r>
      <w:r>
        <w:rPr>
          <w:rFonts w:ascii="Times New Roman" w:eastAsia="Times New Roman" w:hAnsi="Times New Roman" w:cs="Times New Roman"/>
          <w:sz w:val="28"/>
        </w:rPr>
        <w:t xml:space="preserve">ского района </w:t>
      </w:r>
    </w:p>
    <w:p w:rsidR="00DE4ADE" w:rsidRDefault="00DE4ADE">
      <w:pPr>
        <w:spacing w:after="0"/>
        <w:ind w:left="3017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830"/>
        <w:gridCol w:w="4699"/>
        <w:gridCol w:w="1702"/>
        <w:gridCol w:w="2930"/>
        <w:gridCol w:w="4299"/>
      </w:tblGrid>
      <w:tr w:rsidR="00674D96">
        <w:trPr>
          <w:trHeight w:val="9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сроки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ответственные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Ожидаемые результаты </w:t>
            </w:r>
          </w:p>
        </w:tc>
      </w:tr>
      <w:tr w:rsidR="00674D96">
        <w:trPr>
          <w:trHeight w:val="33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4D96" w:rsidRDefault="008A4D89">
            <w:pPr>
              <w:ind w:left="36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136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5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Организационно-управленческое обеспечение введения обновлённых ФГОСНОО и ФГОС ООО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1.1.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DE4ADE">
            <w:pPr>
              <w:spacing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Создание муниципального к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оординационного совета по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вопросам введения обновлённых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и ООО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DE4ADE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rPr>
                <w:rFonts w:ascii="Times New Roman" w:eastAsia="Times New Roman" w:hAnsi="Times New Roman" w:cs="Times New Roman"/>
                <w:sz w:val="28"/>
              </w:rPr>
              <w:t xml:space="preserve"> 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Координация введения ФГОС на муниципальном уровне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1.2.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совещаний по вопросам введения ФГОС НОО и ФГОС ООО на муниципальном уровне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DE4ADE"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</w:rPr>
              <w:t>-декабрь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 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DE4ADE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Координация процессов введения ФГОС на муниципальном уровне </w:t>
            </w:r>
          </w:p>
        </w:tc>
      </w:tr>
      <w:tr w:rsidR="00674D96">
        <w:trPr>
          <w:trHeight w:val="1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1.3.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3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Определение организационной схемы введения обновлённых ФГОС, обновления содержания деятельности образовательных организаций при реализации ФГОС НОО и ООО: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2021 – 2023 годы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DE4ADE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Выстроена единая вертикаль управления введением ФГОС НОО и ООО в муниципальных общеобразовательных организациях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831"/>
        <w:gridCol w:w="4699"/>
        <w:gridCol w:w="1702"/>
        <w:gridCol w:w="2930"/>
        <w:gridCol w:w="4298"/>
      </w:tblGrid>
      <w:tr w:rsidR="00674D96">
        <w:trPr>
          <w:trHeight w:val="974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в 1-4 классах и ФГОС ООО 5 классах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 сентября 2022 года 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>
            <w:bookmarkStart w:id="0" w:name="_GoBack"/>
            <w:bookmarkEnd w:id="0"/>
          </w:p>
        </w:tc>
        <w:tc>
          <w:tcPr>
            <w:tcW w:w="4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</w:tr>
      <w:tr w:rsidR="00674D96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ООО в 6-9 классах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1 сентября 2023г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</w:tr>
      <w:tr w:rsidR="00674D96">
        <w:trPr>
          <w:trHeight w:val="1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1.4.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4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Определение специалиста- координатора введения ФГОС НОО и ООО.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Обеспечена оперативность во взаимодействии с региональным Координационным советом и муниципальными общеобразовательными организациями </w:t>
            </w:r>
          </w:p>
        </w:tc>
      </w:tr>
      <w:tr w:rsidR="00674D96">
        <w:trPr>
          <w:trHeight w:val="258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1.5.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pPr>
              <w:spacing w:line="238" w:lineRule="auto"/>
              <w:ind w:left="2" w:right="9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участия педагогических и руководящих работников района в </w:t>
            </w:r>
            <w:proofErr w:type="spellStart"/>
            <w:r w:rsidR="00753335">
              <w:rPr>
                <w:rFonts w:ascii="Times New Roman" w:eastAsia="Times New Roman" w:hAnsi="Times New Roman" w:cs="Times New Roman"/>
                <w:sz w:val="28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 xml:space="preserve">и семинарах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России, 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 xml:space="preserve">министерства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образования 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 xml:space="preserve">Ростовской области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области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актуальным вопросам введения обновлённых ФГОС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>В течение 2022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>-2023 учебного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 xml:space="preserve"> 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Обеспечена своевременная коррекция действий управления образования и школьных управленческих команд в рамках введения ФГОС НОО и ФГОС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ООО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1.6.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муниципальной системы мониторинга готовности к введению обновлённых ФГОС.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753335">
            <w:pPr>
              <w:ind w:right="373"/>
            </w:pPr>
            <w:r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8"/>
              </w:rPr>
              <w:t>-сентябрь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2022 года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 промежуточный контроль готовности ОО к введению обновлённых ФГОС НОО и ООО.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1.7.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9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мониторинга использования учебников, вошедших в федеральный перечень учебников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Оказание своевременной помощи общеобразовательным организациям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30"/>
        <w:gridCol w:w="4699"/>
        <w:gridCol w:w="1702"/>
        <w:gridCol w:w="2930"/>
        <w:gridCol w:w="4299"/>
      </w:tblGrid>
      <w:tr w:rsidR="00674D96" w:rsidTr="005D5B88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1.8.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Осуществление мониторинга и контроль использования общеобразовательными организациями примерных рабочих программ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единства образовательного процесса </w:t>
            </w:r>
          </w:p>
        </w:tc>
      </w:tr>
      <w:tr w:rsidR="005D5B88" w:rsidTr="005D5B88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1.9.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Организация мониторинга реализации введения ФГОС НОО и ФГОС ООО в 2022/2023 учебном году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В течение 2022-2023 учебного года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 w:rsidP="0075333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Управление образования Администрации Зерноградского района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5D5B88">
              <w:rPr>
                <w:rFonts w:ascii="Times New Roman" w:eastAsia="Times New Roman" w:hAnsi="Times New Roman" w:cs="Times New Roman"/>
                <w:sz w:val="28"/>
              </w:rPr>
              <w:t>налитический отчет</w:t>
            </w:r>
          </w:p>
        </w:tc>
      </w:tr>
      <w:tr w:rsidR="00674D96">
        <w:trPr>
          <w:trHeight w:val="331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tabs>
                <w:tab w:val="center" w:pos="508"/>
                <w:tab w:val="center" w:pos="599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II.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Нормативное обеспечение введения обновлённых ФГОС НОО и ФГОС ООО </w:t>
            </w:r>
          </w:p>
        </w:tc>
      </w:tr>
      <w:tr w:rsidR="00674D96" w:rsidTr="005D5B88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2.1.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и утверждение муниципального плана -графика мероприятий по введению обновлённых ФГОС НОО и ООО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Синхронизированы процессы управлением введения обновлённых ФГОС НОО и ООО на муниципальном уровне </w:t>
            </w:r>
          </w:p>
        </w:tc>
      </w:tr>
      <w:tr w:rsidR="00674D96" w:rsidTr="005D5B88">
        <w:trPr>
          <w:trHeight w:val="290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2.2.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 w:right="48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де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 xml:space="preserve">фицитов при организации </w:t>
            </w:r>
            <w:proofErr w:type="gramStart"/>
            <w:r w:rsidR="00753335">
              <w:rPr>
                <w:rFonts w:ascii="Times New Roman" w:eastAsia="Times New Roman" w:hAnsi="Times New Roman" w:cs="Times New Roman"/>
                <w:sz w:val="28"/>
              </w:rPr>
              <w:t xml:space="preserve">условий </w:t>
            </w:r>
            <w:r w:rsidR="008C294F">
              <w:rPr>
                <w:rFonts w:ascii="Times New Roman" w:eastAsia="Times New Roman" w:hAnsi="Times New Roman" w:cs="Times New Roman"/>
                <w:sz w:val="28"/>
              </w:rPr>
              <w:t>реализации</w:t>
            </w:r>
            <w:proofErr w:type="gramEnd"/>
            <w:r w:rsidR="008C294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обновлённых ФГОС в соответствии с требованиями к материально- техническому обеспечению образовательного процесса и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способов их ликвидации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2022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Разработан и реализован комплекс мероприятий по обеспечению условий реализации основных образовательных программ НОО и ООО в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соответствии с обновлёнными ФГОС НОО и ООО общеобразовательными организациями </w:t>
            </w:r>
          </w:p>
        </w:tc>
      </w:tr>
      <w:tr w:rsidR="00674D96">
        <w:trPr>
          <w:trHeight w:val="334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tabs>
                <w:tab w:val="center" w:pos="562"/>
                <w:tab w:val="center" w:pos="6040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III.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Методическое обеспечение введения обновлённых ФГОС ООО и ФГОС НОО </w:t>
            </w:r>
          </w:p>
        </w:tc>
      </w:tr>
      <w:tr w:rsidR="00674D96" w:rsidTr="005D5B88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3.1.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4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Развитие муниципальной методической службы с учетом введения обновлённых ФГОС НОО и ООО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>-2023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 xml:space="preserve">учебный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год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Активизация работы методической службы </w:t>
            </w:r>
          </w:p>
        </w:tc>
      </w:tr>
      <w:tr w:rsidR="00674D96" w:rsidTr="005D5B88">
        <w:trPr>
          <w:trHeight w:val="9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3.2.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Активизация работы районных педагогических сообществ учителей- предметников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  <w:r w:rsidR="00753335">
              <w:rPr>
                <w:rFonts w:ascii="Times New Roman" w:eastAsia="Times New Roman" w:hAnsi="Times New Roman" w:cs="Times New Roman"/>
                <w:sz w:val="28"/>
              </w:rPr>
              <w:t>-2023 учебный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Своевременно оказана методическая помощь педагогическим работникам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831"/>
        <w:gridCol w:w="4699"/>
        <w:gridCol w:w="1702"/>
        <w:gridCol w:w="2930"/>
        <w:gridCol w:w="4298"/>
      </w:tblGrid>
      <w:tr w:rsidR="00674D96" w:rsidTr="00753335">
        <w:trPr>
          <w:trHeight w:val="258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3.3.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Участие в региональных научно- методических мероприятиях по актуальным вопросам введения обновлённых ФГОС НОО и ООО,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собственных конференций по теме.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 В течение всего периода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2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Включение в процесс педагогического общения каждого учителя  </w:t>
            </w:r>
          </w:p>
        </w:tc>
      </w:tr>
      <w:tr w:rsidR="00674D96" w:rsidTr="00753335">
        <w:trPr>
          <w:trHeight w:val="25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3.4.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Отбор лучших практик реализации </w:t>
            </w:r>
          </w:p>
          <w:p w:rsidR="00674D96" w:rsidRDefault="008A4D89">
            <w:pPr>
              <w:spacing w:line="237" w:lineRule="auto"/>
              <w:ind w:left="2" w:right="3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ООО и НОО в муниципальных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общеобразовательных организациях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Март- май 2023 года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pPr>
              <w:ind w:right="5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Распространение опыта реализации ФГОС по всем муниципальным общеобразовательным организациям </w:t>
            </w:r>
          </w:p>
        </w:tc>
      </w:tr>
      <w:tr w:rsidR="00674D96" w:rsidTr="00753335">
        <w:trPr>
          <w:trHeight w:val="226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3.5.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консультаций для управленческих команд общеобразовательных организаций по использованию методических рекомендаций, связанных с процессом управления введения обновлённых ФГОС НОО и ООО.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Pr="00753335" w:rsidRDefault="007533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335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753335"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Скоординированы подходы к организации управления процессами введения ФГОС НОО и ООО. </w:t>
            </w:r>
          </w:p>
        </w:tc>
      </w:tr>
      <w:tr w:rsidR="005D5B88" w:rsidTr="00753335">
        <w:trPr>
          <w:trHeight w:val="226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3.6.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Презентац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ия достижений школ по введению </w:t>
            </w:r>
            <w:r w:rsidRPr="005D5B88">
              <w:rPr>
                <w:rFonts w:ascii="Times New Roman" w:eastAsia="Times New Roman" w:hAnsi="Times New Roman" w:cs="Times New Roman"/>
                <w:sz w:val="28"/>
              </w:rPr>
              <w:t xml:space="preserve">ФГОС НОО и ФГОС ООО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Pr="00753335" w:rsidRDefault="005D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- </w:t>
            </w:r>
            <w:r w:rsidRPr="005D5B88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 w:rsidP="0075333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Управление образования 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P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D5B88">
              <w:rPr>
                <w:rFonts w:ascii="Times New Roman" w:eastAsia="Times New Roman" w:hAnsi="Times New Roman" w:cs="Times New Roman"/>
                <w:sz w:val="28"/>
              </w:rPr>
              <w:t>нформация на сайте управления образования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выявление и трансляция успешных практик перехода на обновленный ФГОС в 2022/2023 учебном году</w:t>
            </w:r>
          </w:p>
        </w:tc>
      </w:tr>
      <w:tr w:rsidR="005D5B88" w:rsidTr="00753335">
        <w:trPr>
          <w:trHeight w:val="226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3.7.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P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Презентация достижений учителей-предметников на заседаниях предметных методических объединений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 2023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Pr="005D5B88" w:rsidRDefault="005D5B88" w:rsidP="00753335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Управление образования Администрации Зерноградского района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P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5D5B88">
              <w:rPr>
                <w:rFonts w:ascii="Times New Roman" w:eastAsia="Times New Roman" w:hAnsi="Times New Roman" w:cs="Times New Roman"/>
                <w:sz w:val="28"/>
              </w:rPr>
              <w:t>нформация на сайте управления образования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5D5B88" w:rsidRP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 xml:space="preserve">выявление и трансляция успешных практик перехода на </w:t>
            </w:r>
          </w:p>
          <w:p w:rsidR="005D5B88" w:rsidRDefault="005D5B88" w:rsidP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ФГОС НОО и ФГОС ООО в 2023 году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1" w:type="dxa"/>
          <w:right w:w="45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996"/>
        <w:gridCol w:w="1702"/>
        <w:gridCol w:w="2940"/>
        <w:gridCol w:w="4289"/>
      </w:tblGrid>
      <w:tr w:rsidR="00674D96">
        <w:trPr>
          <w:trHeight w:val="97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3.8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системной работы по формированию функциональной грамотности.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Постоянно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Достигнуто повышение качества образования </w:t>
            </w:r>
          </w:p>
        </w:tc>
      </w:tr>
      <w:tr w:rsidR="00674D96">
        <w:trPr>
          <w:trHeight w:val="129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>3.9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4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использования учителями федерального банка заданий по формированию функциональной грамотности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постоянно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Школьники умеют решать задачи с различными формулировками заданий </w:t>
            </w:r>
          </w:p>
        </w:tc>
      </w:tr>
      <w:tr w:rsidR="00674D96">
        <w:trPr>
          <w:trHeight w:val="331"/>
        </w:trPr>
        <w:tc>
          <w:tcPr>
            <w:tcW w:w="14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tabs>
                <w:tab w:val="center" w:pos="562"/>
                <w:tab w:val="center" w:pos="532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IV.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Кадровое обеспечение введения обновлённых ФГОС НОО и ООО. </w:t>
            </w:r>
          </w:p>
        </w:tc>
      </w:tr>
      <w:tr w:rsidR="00674D96">
        <w:trPr>
          <w:trHeight w:val="22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4.1.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after="2" w:line="237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Обучение руководителей образовательных организаций и специалистов </w:t>
            </w:r>
          </w:p>
          <w:p w:rsidR="00753335" w:rsidRPr="00753335" w:rsidRDefault="00753335" w:rsidP="00753335">
            <w:pPr>
              <w:ind w:left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управления образования </w:t>
            </w:r>
            <w:r w:rsidRPr="00753335"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</w:p>
          <w:p w:rsidR="00674D96" w:rsidRPr="00753335" w:rsidRDefault="00753335" w:rsidP="00753335">
            <w:pPr>
              <w:ind w:left="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вопросам введения обновлённых </w:t>
            </w:r>
            <w:r w:rsidRPr="00753335">
              <w:rPr>
                <w:rFonts w:ascii="Times New Roman" w:eastAsia="Times New Roman" w:hAnsi="Times New Roman" w:cs="Times New Roman"/>
                <w:sz w:val="28"/>
              </w:rPr>
              <w:t>ФГОС НОО и ООО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74D96" w:rsidRDefault="00674D96">
            <w:pPr>
              <w:ind w:left="10"/>
            </w:pP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753335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Февраль - август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2022 года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</w:t>
            </w:r>
          </w:p>
          <w:p w:rsidR="00674D96" w:rsidRDefault="008A4D89" w:rsidP="00753335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организации; 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after="2" w:line="237" w:lineRule="auto"/>
              <w:ind w:left="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Руководители образовательных организаций и специалисты повысили квалификацию по </w:t>
            </w:r>
          </w:p>
          <w:p w:rsidR="00674D96" w:rsidRDefault="008A4D8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вопросам введения обновлённых </w:t>
            </w:r>
          </w:p>
          <w:p w:rsidR="00674D96" w:rsidRDefault="008A4D8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и ООО </w:t>
            </w:r>
          </w:p>
        </w:tc>
      </w:tr>
      <w:tr w:rsidR="00674D96">
        <w:trPr>
          <w:trHeight w:val="38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4.2.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7" w:lineRule="auto"/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повышения квалификации всех педагогических работников, участвующих в разработке и реализации Основной образовательной программы НОО и ООО по вопросам </w:t>
            </w:r>
          </w:p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реализации обновлённых </w:t>
            </w:r>
          </w:p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и ООО </w:t>
            </w:r>
          </w:p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74D96" w:rsidRDefault="008A4D8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– декабрь 2022 года, январь- декабрь 2023 года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Повышена квалификация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педработников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управленческих команд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2698"/>
        <w:gridCol w:w="2950"/>
        <w:gridCol w:w="4279"/>
      </w:tblGrid>
      <w:tr w:rsidR="00674D96">
        <w:trPr>
          <w:trHeight w:val="653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82" w:right="29" w:hanging="7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Мероприятия общеобразовательных организаций по поэтапному введению обновлённых ФГОС НОО и ФГОС ООО </w:t>
            </w:r>
          </w:p>
        </w:tc>
      </w:tr>
      <w:tr w:rsidR="00674D96">
        <w:trPr>
          <w:trHeight w:val="22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5.1.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Самооценка готовности общеобразовательных организаций к реализации обновлённых ФГОС НОО и ООО (условий, ресурсного обеспечения реализации образовательных программ)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right="10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– март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Самооценка готовности общеобразовательных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организаций к реализации обновлённых ФГОС НОО и ООО произведена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5.2.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 о создании рабочей группы по введению   ФГОС НОО и ООО в образовательной организации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 Март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 Руководители  образовательных организаций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right="4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Определён состав рабочей группы по введению ФГОС ООО и НОО. </w:t>
            </w:r>
          </w:p>
        </w:tc>
      </w:tr>
      <w:tr w:rsidR="00674D96">
        <w:trPr>
          <w:trHeight w:val="1298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5.3.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и утверждение Плана - графика введения обновлённых ФГОС НОО и ООО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Руководители образовательных организаций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right="224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Разработан и утверждён план- график     введения обновлённых ФГОС НОО и ООО                          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5.4. 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 w:right="2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педагогических советов о введении обновлённых ФГОС НОО и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ООО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- апрель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Руководители образовательных организаций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Определены процессы введения обновлённых ФГОС НОО и ООО </w:t>
            </w:r>
          </w:p>
          <w:p w:rsidR="00674D96" w:rsidRDefault="008A4D89">
            <w:pPr>
              <w:ind w:right="8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для организации работы педагогических и управленческих команд </w:t>
            </w:r>
          </w:p>
        </w:tc>
      </w:tr>
      <w:tr w:rsidR="00674D96">
        <w:trPr>
          <w:trHeight w:val="1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5.5.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и утверждение плана - графика курсовой подготовки педагогических работников, реализующих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ООП НОО и ООП ООО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</w:t>
            </w:r>
            <w:r w:rsidR="00A94F81">
              <w:rPr>
                <w:rFonts w:ascii="Times New Roman" w:eastAsia="Times New Roman" w:hAnsi="Times New Roman" w:cs="Times New Roman"/>
                <w:sz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A94F81"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8"/>
              </w:rPr>
              <w:t>2022</w:t>
            </w:r>
            <w:r w:rsidR="00A94F81"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74D96" w:rsidRDefault="00A94F81" w:rsidP="00A94F81">
            <w:r>
              <w:rPr>
                <w:rFonts w:ascii="Times New Roman" w:eastAsia="Times New Roman" w:hAnsi="Times New Roman" w:cs="Times New Roman"/>
                <w:sz w:val="28"/>
              </w:rPr>
              <w:t xml:space="preserve">года, 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2023 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Руководители образовательных организаций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 Управленческие и </w:t>
            </w:r>
          </w:p>
          <w:p w:rsidR="00674D96" w:rsidRDefault="008A4D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педагогические команды освоили </w:t>
            </w:r>
          </w:p>
          <w:p w:rsidR="00674D96" w:rsidRDefault="008A4D89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программы повышения квалификации по вопросам введения обновленных ФГОС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НОО и ООО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2698"/>
        <w:gridCol w:w="2950"/>
        <w:gridCol w:w="4279"/>
      </w:tblGrid>
      <w:tr w:rsidR="00674D96">
        <w:trPr>
          <w:trHeight w:val="129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5.6. 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и утверждение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ООП НОО и ООП ООО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A94F81">
            <w:r>
              <w:rPr>
                <w:rFonts w:ascii="Times New Roman" w:eastAsia="Times New Roman" w:hAnsi="Times New Roman" w:cs="Times New Roman"/>
                <w:sz w:val="28"/>
              </w:rPr>
              <w:t>Апрель - август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Руководители образовательных организаций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разработали и утвердили ООП НОО и ООП ООО.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5.7.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и утверждение рабочих программ по учебным предметам, программ внеурочной деятельности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A94F81">
            <w:r>
              <w:rPr>
                <w:rFonts w:ascii="Times New Roman" w:eastAsia="Times New Roman" w:hAnsi="Times New Roman" w:cs="Times New Roman"/>
                <w:sz w:val="28"/>
              </w:rPr>
              <w:t>Апрель - август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разработали и утвердили рабочие программы по учебным предметам, программам внеурочной деятельности </w:t>
            </w:r>
          </w:p>
        </w:tc>
      </w:tr>
      <w:tr w:rsidR="005D5B88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5.8.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Психолого-педагогическое обеспечение введения обновленного ФГОС НОО и ФГОС ООО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 течение всего периода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Общеобразовательные организации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B88" w:rsidRDefault="005D5B88" w:rsidP="005D5B88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D5B88">
              <w:rPr>
                <w:rFonts w:ascii="Times New Roman" w:eastAsia="Times New Roman" w:hAnsi="Times New Roman" w:cs="Times New Roman"/>
                <w:sz w:val="28"/>
              </w:rPr>
              <w:t>Своевременно</w:t>
            </w:r>
            <w:r>
              <w:rPr>
                <w:rFonts w:ascii="Times New Roman" w:eastAsia="Times New Roman" w:hAnsi="Times New Roman" w:cs="Times New Roman"/>
                <w:sz w:val="28"/>
              </w:rPr>
              <w:t>е оказание помощи педагогическим работникам и другим участникам образовательной деятельности</w:t>
            </w:r>
          </w:p>
        </w:tc>
      </w:tr>
      <w:tr w:rsidR="00674D96">
        <w:trPr>
          <w:trHeight w:val="6451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5.9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C294F">
            <w:pPr>
              <w:spacing w:line="237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Формирование системы мониторинга готовности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каждого учителя к  </w:t>
            </w:r>
          </w:p>
          <w:p w:rsidR="00674D96" w:rsidRDefault="008A4D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реализации обновленных  </w:t>
            </w:r>
          </w:p>
          <w:p w:rsidR="00674D96" w:rsidRDefault="008A4D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и ФГОС ООО </w:t>
            </w:r>
          </w:p>
          <w:p w:rsidR="00674D96" w:rsidRDefault="008C294F">
            <w:pPr>
              <w:spacing w:after="15" w:line="237" w:lineRule="auto"/>
              <w:ind w:left="110" w:right="8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(пройдены курсы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повышения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квалификации,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утверждены рабочие   </w:t>
            </w:r>
            <w:proofErr w:type="gramStart"/>
            <w:r w:rsidR="008A4D89">
              <w:rPr>
                <w:rFonts w:ascii="Times New Roman" w:eastAsia="Times New Roman" w:hAnsi="Times New Roman" w:cs="Times New Roman"/>
                <w:sz w:val="28"/>
              </w:rPr>
              <w:t>программы,  в</w:t>
            </w:r>
            <w:proofErr w:type="gramEnd"/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календарно- тематическое планирование  встроены з</w:t>
            </w:r>
            <w:r>
              <w:rPr>
                <w:rFonts w:ascii="Times New Roman" w:eastAsia="Times New Roman" w:hAnsi="Times New Roman" w:cs="Times New Roman"/>
                <w:sz w:val="28"/>
              </w:rPr>
              <w:t>адания по  формированию функцио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>нальной гр</w:t>
            </w:r>
            <w:r>
              <w:rPr>
                <w:rFonts w:ascii="Times New Roman" w:eastAsia="Times New Roman" w:hAnsi="Times New Roman" w:cs="Times New Roman"/>
                <w:sz w:val="28"/>
              </w:rPr>
              <w:t>амотности,  в педагогическую де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ятельность включены   электронные конспекты уроков, соответствующие  требованиям обновленных 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и ООО и др.)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A94F81">
            <w:r>
              <w:rPr>
                <w:rFonts w:ascii="Times New Roman" w:eastAsia="Times New Roman" w:hAnsi="Times New Roman" w:cs="Times New Roman"/>
                <w:sz w:val="28"/>
              </w:rPr>
              <w:t>Апрель - август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right="4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Определены процессы введения ФГОС НОО и ООО для организации работы педагогических и управленческих команд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2698"/>
        <w:gridCol w:w="2950"/>
        <w:gridCol w:w="4279"/>
      </w:tblGrid>
      <w:tr w:rsidR="00674D96">
        <w:trPr>
          <w:trHeight w:val="22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5.10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7" w:lineRule="auto"/>
              <w:ind w:left="2" w:right="2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Приведение нормативной базы (локальных актов) ОО в соответствие с </w:t>
            </w:r>
          </w:p>
          <w:p w:rsidR="00674D96" w:rsidRDefault="008A4D89" w:rsidP="00A94F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требовани</w:t>
            </w:r>
            <w:r w:rsidR="00A94F81">
              <w:rPr>
                <w:rFonts w:ascii="Times New Roman" w:eastAsia="Times New Roman" w:hAnsi="Times New Roman" w:cs="Times New Roman"/>
                <w:sz w:val="28"/>
              </w:rPr>
              <w:t>ями обновлённых ФГОС НОО и ООО.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="00A94F81">
              <w:rPr>
                <w:rFonts w:ascii="Times New Roman" w:eastAsia="Times New Roman" w:hAnsi="Times New Roman" w:cs="Times New Roman"/>
                <w:sz w:val="28"/>
              </w:rPr>
              <w:t>прель - август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Синхронизированы процессы введения обновлённых ФГОС НОО и ООО для организации работы педагогических команд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right w:w="2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2698"/>
        <w:gridCol w:w="2950"/>
        <w:gridCol w:w="4279"/>
      </w:tblGrid>
      <w:tr w:rsidR="00674D96">
        <w:trPr>
          <w:trHeight w:val="54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5.11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110" w:right="31"/>
            </w:pPr>
            <w:r>
              <w:rPr>
                <w:rFonts w:ascii="Times New Roman" w:eastAsia="Times New Roman" w:hAnsi="Times New Roman" w:cs="Times New Roman"/>
                <w:sz w:val="28"/>
              </w:rPr>
              <w:t>Определение списка учебников, учебных пособий, информационно</w:t>
            </w:r>
            <w:r w:rsidR="008C294F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цифровых ресурсов, используемых в образовательном процессе и соответствующих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требованиям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обновлённым ФГОС НОО и ООО. </w:t>
            </w:r>
          </w:p>
          <w:p w:rsidR="00674D96" w:rsidRDefault="008A4D89">
            <w:pPr>
              <w:spacing w:after="3" w:line="237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Комплектование библиотек УКМ по всем предметам учебных планов для реализации обновлённых ФГОС ООО и НОО в соответствии с </w:t>
            </w:r>
          </w:p>
          <w:p w:rsidR="00674D96" w:rsidRDefault="008A4D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Федеральным перечнем учебников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соответствии со сроками утверждения Федерального перечня учебников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Обучающиеся обеспечены УМК </w:t>
            </w:r>
          </w:p>
          <w:p w:rsidR="00674D96" w:rsidRDefault="008A4D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для освоения обновлённых </w:t>
            </w:r>
          </w:p>
          <w:p w:rsidR="00674D96" w:rsidRDefault="008A4D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ФГОС НОО и ООО </w:t>
            </w:r>
          </w:p>
        </w:tc>
      </w:tr>
      <w:tr w:rsidR="00674D96">
        <w:trPr>
          <w:trHeight w:val="22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5.12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внутришкольных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методических объединений    с ориентацией на методическую помощь педагогическим работникам в вопросах реализации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A94F81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>Апрель- август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2022г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after="638" w:line="237" w:lineRule="auto"/>
              <w:ind w:left="21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 </w:t>
            </w:r>
          </w:p>
          <w:p w:rsidR="00674D96" w:rsidRDefault="008A4D8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8" w:hanging="1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Синхронизированы процессы введения обновлённых ФГОС НОО и ООО для организации работы педагогических команд </w:t>
            </w:r>
          </w:p>
        </w:tc>
      </w:tr>
    </w:tbl>
    <w:p w:rsidR="00674D96" w:rsidRDefault="00674D96">
      <w:pPr>
        <w:spacing w:after="0"/>
        <w:ind w:left="-2549" w:right="15340"/>
      </w:pPr>
    </w:p>
    <w:tbl>
      <w:tblPr>
        <w:tblStyle w:val="TableGrid"/>
        <w:tblW w:w="14460" w:type="dxa"/>
        <w:tblInd w:w="-1133" w:type="dxa"/>
        <w:tblCellMar>
          <w:top w:w="72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830"/>
        <w:gridCol w:w="3703"/>
        <w:gridCol w:w="2698"/>
        <w:gridCol w:w="2950"/>
        <w:gridCol w:w="4279"/>
      </w:tblGrid>
      <w:tr w:rsidR="00674D96">
        <w:trPr>
          <w:trHeight w:val="1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обновлённых ФГОС НОО и ООО, формирование методических группы по всем направлениям функциональной грамотности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674D96"/>
        </w:tc>
      </w:tr>
      <w:tr w:rsidR="00674D96">
        <w:trPr>
          <w:trHeight w:val="2263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5.13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Обеспечение кадровых, финансовых, материально- технических и иные условий реализации ООП НОО и ООО, соответствующих требованиям ФГОС НОО и ООО.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Август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Синхронизированы процессы введения обновлённых ФГОС НОО и ООО для организации работы педагогических команд </w:t>
            </w:r>
          </w:p>
        </w:tc>
      </w:tr>
      <w:tr w:rsidR="00674D96">
        <w:trPr>
          <w:trHeight w:val="16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5.14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классных родительских собраний в 14,5 классах с информацией об обучении по обновлённым ФГОС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- май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Родители проинформированы об обучении по обновлённым ФГОС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НОО и ООО </w:t>
            </w:r>
          </w:p>
        </w:tc>
      </w:tr>
      <w:tr w:rsidR="00674D96">
        <w:trPr>
          <w:trHeight w:val="3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5D5B8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5.15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Информирование родительской общественности о постепенном переходе на обучение по обновлённым ФГОС НОО и ООО. </w:t>
            </w:r>
          </w:p>
          <w:p w:rsidR="00674D96" w:rsidRDefault="008A4D89">
            <w:pPr>
              <w:spacing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на сайте ОО информационных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материалов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всего периода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Общеобразовательные организации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 На сайте образовательных организаций размещены информационные материалы </w:t>
            </w:r>
          </w:p>
        </w:tc>
      </w:tr>
      <w:tr w:rsidR="00674D96">
        <w:trPr>
          <w:trHeight w:val="653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1082" w:hanging="7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VI.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Мониторинг готовности   муниципальной системы образования в введению обновлённых ФГОС НОО и ФГОС ООО </w:t>
            </w:r>
          </w:p>
        </w:tc>
      </w:tr>
      <w:tr w:rsidR="00674D96">
        <w:trPr>
          <w:trHeight w:val="258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6.1.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 w:right="1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индивидуальных собеседований с руководителями образовательных организаций по готовности к введению обновлённых ФГОС НОО и ООО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Апрель 2022 года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A94F81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 промежуточный контроль готовности образовательных организаций к введению обновлённых ФГОС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НОО и ООО </w:t>
            </w:r>
          </w:p>
        </w:tc>
      </w:tr>
      <w:tr w:rsidR="00674D96">
        <w:trPr>
          <w:trHeight w:val="19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6.2.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мониторинга готовности общеобразовательных организаций к введению обновлённых ФГОС НОО и </w:t>
            </w:r>
          </w:p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ООО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A94F81">
            <w:r>
              <w:rPr>
                <w:rFonts w:ascii="Times New Roman" w:eastAsia="Times New Roman" w:hAnsi="Times New Roman" w:cs="Times New Roman"/>
                <w:sz w:val="28"/>
              </w:rPr>
              <w:t xml:space="preserve"> Март- сентябрь</w:t>
            </w:r>
            <w:r w:rsidR="008A4D89">
              <w:rPr>
                <w:rFonts w:ascii="Times New Roman" w:eastAsia="Times New Roman" w:hAnsi="Times New Roman" w:cs="Times New Roman"/>
                <w:sz w:val="28"/>
              </w:rPr>
              <w:t xml:space="preserve"> 2022г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A94F81"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образования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spacing w:line="23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Обеспечен контроль готовности образовательных организаций к введению ФГОС НОО и ФГОС 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ООО </w:t>
            </w:r>
          </w:p>
        </w:tc>
      </w:tr>
      <w:tr w:rsidR="00674D96">
        <w:trPr>
          <w:trHeight w:val="331"/>
        </w:trPr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36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VII.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Информационное обеспечение введения обновлённых ФГОС НОО и ФГОС ООО </w:t>
            </w:r>
          </w:p>
        </w:tc>
      </w:tr>
      <w:tr w:rsidR="00674D96">
        <w:trPr>
          <w:trHeight w:val="387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7.1.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A94F8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Информирование обществ</w:t>
            </w:r>
            <w:r w:rsidR="00A94F81">
              <w:rPr>
                <w:rFonts w:ascii="Times New Roman" w:eastAsia="Times New Roman" w:hAnsi="Times New Roman" w:cs="Times New Roman"/>
                <w:sz w:val="28"/>
              </w:rPr>
              <w:t>енности через районную газету «Донской маяк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», размещение информации на официальных сайтах образовательных организаций о подготовке к введению обновлённых ФГОС НОО и ООО в общеобразовательных организация района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всего периода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D96" w:rsidRDefault="008A4D89" w:rsidP="00A94F81">
            <w:r>
              <w:rPr>
                <w:rFonts w:ascii="Times New Roman" w:eastAsia="Times New Roman" w:hAnsi="Times New Roman" w:cs="Times New Roman"/>
                <w:sz w:val="28"/>
              </w:rPr>
              <w:t>Управление образования</w:t>
            </w:r>
            <w:r w:rsidR="008C294F">
              <w:t xml:space="preserve"> </w:t>
            </w:r>
            <w:r w:rsidR="008C294F" w:rsidRPr="008C294F">
              <w:rPr>
                <w:rFonts w:ascii="Times New Roman" w:eastAsia="Times New Roman" w:hAnsi="Times New Roman" w:cs="Times New Roman"/>
                <w:sz w:val="28"/>
              </w:rPr>
              <w:t>Администрации Зерноградского района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F81" w:rsidRDefault="008A4D89" w:rsidP="00A94F81">
            <w:pPr>
              <w:spacing w:line="237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На сайте управления образования, на сайтах общеобразовательных организаций размещены общедоступные материалы для разных участников образовательных отношений</w:t>
            </w:r>
          </w:p>
          <w:p w:rsidR="00674D96" w:rsidRDefault="008A4D89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674D96" w:rsidRDefault="008A4D89">
      <w:pPr>
        <w:spacing w:after="0"/>
        <w:ind w:left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74D96" w:rsidRDefault="008A4D89">
      <w:pPr>
        <w:spacing w:after="0"/>
        <w:ind w:left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674D96">
      <w:pgSz w:w="16838" w:h="11906" w:orient="landscape"/>
      <w:pgMar w:top="1282" w:right="1499" w:bottom="895" w:left="25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D5714"/>
    <w:multiLevelType w:val="hybridMultilevel"/>
    <w:tmpl w:val="CD92DB84"/>
    <w:lvl w:ilvl="0" w:tplc="EFD2F38E">
      <w:start w:val="2022"/>
      <w:numFmt w:val="decimal"/>
      <w:lvlText w:val="%1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27D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A8E0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905E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A62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1CA7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82E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2C5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030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96"/>
    <w:rsid w:val="005D5B88"/>
    <w:rsid w:val="00674D96"/>
    <w:rsid w:val="00753335"/>
    <w:rsid w:val="008A4D89"/>
    <w:rsid w:val="008C294F"/>
    <w:rsid w:val="00A94F81"/>
    <w:rsid w:val="00BF4AC6"/>
    <w:rsid w:val="00DE4ADE"/>
    <w:rsid w:val="00E2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C859"/>
  <w15:docId w15:val="{C3C02CC3-5EC9-481A-9338-D2A4D22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23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39C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11</cp:revision>
  <cp:lastPrinted>2022-09-22T05:44:00Z</cp:lastPrinted>
  <dcterms:created xsi:type="dcterms:W3CDTF">2022-09-21T05:08:00Z</dcterms:created>
  <dcterms:modified xsi:type="dcterms:W3CDTF">2022-09-22T05:47:00Z</dcterms:modified>
</cp:coreProperties>
</file>