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FF8" w:rsidRPr="00467B49" w:rsidRDefault="00467B49" w:rsidP="00467B49">
      <w:pPr>
        <w:spacing w:after="0" w:line="360" w:lineRule="auto"/>
        <w:jc w:val="center"/>
        <w:rPr>
          <w:rFonts w:ascii="Times New Roman" w:eastAsia="Arial" w:hAnsi="Times New Roman"/>
          <w:sz w:val="28"/>
          <w:szCs w:val="28"/>
        </w:rPr>
      </w:pPr>
      <w:r w:rsidRPr="00467B49">
        <w:rPr>
          <w:rFonts w:ascii="Times New Roman" w:eastAsia="Arial" w:hAnsi="Times New Roman"/>
          <w:sz w:val="28"/>
          <w:szCs w:val="28"/>
        </w:rPr>
        <w:t>Памятка</w:t>
      </w:r>
    </w:p>
    <w:p w:rsidR="00F47C75" w:rsidRPr="001C1073" w:rsidRDefault="001C1073" w:rsidP="001C1073">
      <w:pPr>
        <w:spacing w:line="360" w:lineRule="auto"/>
        <w:jc w:val="center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bCs/>
          <w:sz w:val="28"/>
          <w:szCs w:val="28"/>
        </w:rPr>
        <w:t>Уважаемые учителя, воспитатели</w:t>
      </w:r>
      <w:r w:rsidR="00467B49">
        <w:rPr>
          <w:rFonts w:ascii="Times New Roman" w:eastAsia="Arial" w:hAnsi="Times New Roman"/>
          <w:bCs/>
          <w:sz w:val="28"/>
          <w:szCs w:val="28"/>
        </w:rPr>
        <w:t>, родители</w:t>
      </w:r>
      <w:r w:rsidR="00F47C75" w:rsidRPr="001C1073">
        <w:rPr>
          <w:rFonts w:ascii="Times New Roman" w:eastAsia="Arial" w:hAnsi="Times New Roman"/>
          <w:bCs/>
          <w:sz w:val="28"/>
          <w:szCs w:val="28"/>
        </w:rPr>
        <w:t>!</w:t>
      </w:r>
    </w:p>
    <w:p w:rsidR="00EF6FF8" w:rsidRPr="00EF6FF8" w:rsidRDefault="00EF6FF8" w:rsidP="00EF6FF8">
      <w:pPr>
        <w:spacing w:after="0" w:line="36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EF6FF8">
        <w:rPr>
          <w:rFonts w:ascii="Times New Roman" w:eastAsia="Arial" w:hAnsi="Times New Roman"/>
          <w:sz w:val="28"/>
          <w:szCs w:val="28"/>
        </w:rPr>
        <w:t>Идет летняя пора. Пока родители находятся на работе, дети до</w:t>
      </w:r>
      <w:r w:rsidRPr="00EF6FF8">
        <w:rPr>
          <w:rFonts w:ascii="Times New Roman" w:eastAsia="Arial" w:hAnsi="Times New Roman"/>
          <w:sz w:val="28"/>
          <w:szCs w:val="28"/>
        </w:rPr>
        <w:softHyphen/>
        <w:t>ма находятся одни. Включают электроприборы, играют в парках, на улице. В связи с этим, возрастает опасность поражения элек</w:t>
      </w:r>
      <w:r w:rsidRPr="00EF6FF8">
        <w:rPr>
          <w:rFonts w:ascii="Times New Roman" w:eastAsia="Arial" w:hAnsi="Times New Roman"/>
          <w:sz w:val="28"/>
          <w:szCs w:val="28"/>
        </w:rPr>
        <w:softHyphen/>
        <w:t>трическим током. Чтобы избежать несчастных случаев от пораже</w:t>
      </w:r>
      <w:r w:rsidRPr="00EF6FF8">
        <w:rPr>
          <w:rFonts w:ascii="Times New Roman" w:eastAsia="Arial" w:hAnsi="Times New Roman"/>
          <w:sz w:val="28"/>
          <w:szCs w:val="28"/>
        </w:rPr>
        <w:softHyphen/>
        <w:t>ния электротоком, необходимо твердо знать и неуклонно выполнять основные правила электробезопасности</w:t>
      </w:r>
      <w:r>
        <w:rPr>
          <w:rFonts w:ascii="Times New Roman" w:eastAsia="Arial" w:hAnsi="Times New Roman"/>
          <w:sz w:val="28"/>
          <w:szCs w:val="28"/>
        </w:rPr>
        <w:t>:</w:t>
      </w:r>
      <w:r w:rsidRPr="00EF6FF8">
        <w:rPr>
          <w:rFonts w:ascii="Times New Roman" w:eastAsia="Arial" w:hAnsi="Times New Roman"/>
          <w:sz w:val="28"/>
          <w:szCs w:val="28"/>
        </w:rPr>
        <w:t xml:space="preserve"> если вы обнаружили обо</w:t>
      </w:r>
      <w:r w:rsidRPr="00EF6FF8">
        <w:rPr>
          <w:rFonts w:ascii="Times New Roman" w:eastAsia="Arial" w:hAnsi="Times New Roman"/>
          <w:sz w:val="28"/>
          <w:szCs w:val="28"/>
        </w:rPr>
        <w:softHyphen/>
        <w:t>рванные или сильно провисшие провода, если увидели открытые или оборванные двери щитов трансформаторных подстанций, если искрит или горит ночью какой-то контакт электрооборудования, не пытайтесь устранить неисправности сами, а сообщите по телефону диспетчеру администрации районных электрических сетей или по</w:t>
      </w:r>
      <w:r w:rsidRPr="00EF6FF8">
        <w:rPr>
          <w:rFonts w:ascii="Times New Roman" w:eastAsia="Arial" w:hAnsi="Times New Roman"/>
          <w:sz w:val="28"/>
          <w:szCs w:val="28"/>
        </w:rPr>
        <w:softHyphen/>
        <w:t>ставьте в известность лицо, ответственное за электрохозяйство ва</w:t>
      </w:r>
      <w:r w:rsidRPr="00EF6FF8">
        <w:rPr>
          <w:rFonts w:ascii="Times New Roman" w:eastAsia="Arial" w:hAnsi="Times New Roman"/>
          <w:sz w:val="28"/>
          <w:szCs w:val="28"/>
        </w:rPr>
        <w:softHyphen/>
        <w:t>шего предприятия, организации, учреждения.</w:t>
      </w:r>
    </w:p>
    <w:p w:rsidR="00EF6FF8" w:rsidRPr="00EF6FF8" w:rsidRDefault="00EF6FF8" w:rsidP="00EF6FF8">
      <w:pPr>
        <w:spacing w:after="0" w:line="36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EF6FF8">
        <w:rPr>
          <w:rFonts w:ascii="Times New Roman" w:eastAsia="Arial" w:hAnsi="Times New Roman"/>
          <w:sz w:val="28"/>
          <w:szCs w:val="28"/>
        </w:rPr>
        <w:t>Помните о смертельной опасности поражения электрическим током!</w:t>
      </w:r>
    </w:p>
    <w:p w:rsidR="005C49EA" w:rsidRPr="00EF6FF8" w:rsidRDefault="005C49EA" w:rsidP="005C49EA">
      <w:pPr>
        <w:spacing w:after="0" w:line="36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EF6FF8">
        <w:rPr>
          <w:rFonts w:ascii="Times New Roman" w:eastAsia="Arial" w:hAnsi="Times New Roman"/>
          <w:b/>
          <w:bCs/>
          <w:sz w:val="28"/>
          <w:szCs w:val="28"/>
        </w:rPr>
        <w:t>ЗАПРЕЩАЕТСЯ:</w:t>
      </w:r>
    </w:p>
    <w:p w:rsidR="005C49EA" w:rsidRPr="00EF6FF8" w:rsidRDefault="005C49EA" w:rsidP="005C49EA">
      <w:pPr>
        <w:spacing w:after="0" w:line="36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EF6FF8">
        <w:rPr>
          <w:rFonts w:ascii="Times New Roman" w:eastAsia="Arial" w:hAnsi="Times New Roman"/>
          <w:sz w:val="28"/>
          <w:szCs w:val="28"/>
        </w:rPr>
        <w:t>Влезать на опоры воздушных электролиний, на крыши домов и строений, где поблизости проходят электропровода; устраивать свал</w:t>
      </w:r>
      <w:r w:rsidRPr="00EF6FF8">
        <w:rPr>
          <w:rFonts w:ascii="Times New Roman" w:eastAsia="Arial" w:hAnsi="Times New Roman"/>
          <w:sz w:val="28"/>
          <w:szCs w:val="28"/>
        </w:rPr>
        <w:softHyphen/>
        <w:t>ки, стоянки во время походов и разводить костры под воздушными электролиниями; разбивать изоляторы на опорах и лампы уличного освещения, набрасывать на провода посторонние предметы, касаться проводов палками, шестами и пр.; осуществлять рыбную ловлю в ох</w:t>
      </w:r>
      <w:r w:rsidRPr="00EF6FF8">
        <w:rPr>
          <w:rFonts w:ascii="Times New Roman" w:eastAsia="Arial" w:hAnsi="Times New Roman"/>
          <w:sz w:val="28"/>
          <w:szCs w:val="28"/>
        </w:rPr>
        <w:softHyphen/>
        <w:t>ранных зонах ВЛ; проникать в электроустановки, трансформаторные подстанции, открывать их двери, приближаться к токоведущим частям; приближаться к оборванному и лежащему на земле проводу на рас</w:t>
      </w:r>
      <w:r w:rsidRPr="00EF6FF8">
        <w:rPr>
          <w:rFonts w:ascii="Times New Roman" w:eastAsia="Arial" w:hAnsi="Times New Roman"/>
          <w:sz w:val="28"/>
          <w:szCs w:val="28"/>
        </w:rPr>
        <w:softHyphen/>
        <w:t>стоянии менее 8</w:t>
      </w:r>
      <w:r>
        <w:rPr>
          <w:rFonts w:ascii="Times New Roman" w:eastAsia="Arial" w:hAnsi="Times New Roman"/>
          <w:sz w:val="28"/>
          <w:szCs w:val="28"/>
        </w:rPr>
        <w:t xml:space="preserve"> метров; подключать и делать </w:t>
      </w:r>
      <w:proofErr w:type="spellStart"/>
      <w:r>
        <w:rPr>
          <w:rFonts w:ascii="Times New Roman" w:eastAsia="Arial" w:hAnsi="Times New Roman"/>
          <w:sz w:val="28"/>
          <w:szCs w:val="28"/>
        </w:rPr>
        <w:t>на</w:t>
      </w:r>
      <w:r w:rsidRPr="00EF6FF8">
        <w:rPr>
          <w:rFonts w:ascii="Times New Roman" w:eastAsia="Arial" w:hAnsi="Times New Roman"/>
          <w:sz w:val="28"/>
          <w:szCs w:val="28"/>
        </w:rPr>
        <w:t>бросы</w:t>
      </w:r>
      <w:proofErr w:type="spellEnd"/>
      <w:r w:rsidRPr="00EF6FF8">
        <w:rPr>
          <w:rFonts w:ascii="Times New Roman" w:eastAsia="Arial" w:hAnsi="Times New Roman"/>
          <w:sz w:val="28"/>
          <w:szCs w:val="28"/>
        </w:rPr>
        <w:t xml:space="preserve"> на вводе в дома или проходящей мимо дома воздушной электролинии бытовые </w:t>
      </w:r>
      <w:proofErr w:type="spellStart"/>
      <w:r w:rsidRPr="00EF6FF8">
        <w:rPr>
          <w:rFonts w:ascii="Times New Roman" w:eastAsia="Arial" w:hAnsi="Times New Roman"/>
          <w:sz w:val="28"/>
          <w:szCs w:val="28"/>
        </w:rPr>
        <w:t>электроприемники</w:t>
      </w:r>
      <w:proofErr w:type="spellEnd"/>
      <w:r w:rsidRPr="00EF6FF8">
        <w:rPr>
          <w:rFonts w:ascii="Times New Roman" w:eastAsia="Arial" w:hAnsi="Times New Roman"/>
          <w:sz w:val="28"/>
          <w:szCs w:val="28"/>
        </w:rPr>
        <w:t>, дворовую электропроводку; ставить под провода</w:t>
      </w:r>
      <w:r w:rsidRPr="00EF6FF8">
        <w:rPr>
          <w:rFonts w:ascii="Times New Roman" w:eastAsia="Arial" w:hAnsi="Times New Roman"/>
          <w:sz w:val="28"/>
          <w:szCs w:val="28"/>
        </w:rPr>
        <w:softHyphen/>
        <w:t xml:space="preserve">ми и опорами скирды соломы, копны сена, складировать топливные и строительные материалы, размещать стоянки для автомашин, детские спортивные площадки, стадионы, рынки, полевые </w:t>
      </w:r>
      <w:r w:rsidRPr="00EF6FF8">
        <w:rPr>
          <w:rFonts w:ascii="Times New Roman" w:eastAsia="Arial" w:hAnsi="Times New Roman"/>
          <w:sz w:val="28"/>
          <w:szCs w:val="28"/>
        </w:rPr>
        <w:lastRenderedPageBreak/>
        <w:t>станы и загоны для животных, пасти скот, жечь стерню, траву на полях, лугах, по которым проходят воздушные линии электропередачи на деревянных опорах, проезжать непосредственно под проводами линий электропередачи автомашинами, кранами, экскаваторами, сельхозмашинами и другой техникой высотой более 4,5 м.</w:t>
      </w:r>
    </w:p>
    <w:p w:rsidR="00EF6FF8" w:rsidRDefault="00EF6FF8" w:rsidP="00EF6FF8">
      <w:pPr>
        <w:spacing w:after="0" w:line="36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EF6FF8">
        <w:rPr>
          <w:rFonts w:ascii="Times New Roman" w:eastAsia="Arial" w:hAnsi="Times New Roman"/>
          <w:sz w:val="28"/>
          <w:szCs w:val="28"/>
        </w:rPr>
        <w:t xml:space="preserve">Обо всех замеченных повреждениях немедленно сообщайте по телефонам: </w:t>
      </w:r>
      <w:r w:rsidR="003353A9">
        <w:rPr>
          <w:rFonts w:ascii="Times New Roman" w:eastAsia="Arial" w:hAnsi="Times New Roman"/>
          <w:sz w:val="28"/>
          <w:szCs w:val="28"/>
        </w:rPr>
        <w:t>41-4-30, 41-1-49 г. Зерноград</w:t>
      </w:r>
      <w:r w:rsidRPr="00EF6FF8">
        <w:rPr>
          <w:rFonts w:ascii="Times New Roman" w:eastAsia="Arial" w:hAnsi="Times New Roman"/>
          <w:sz w:val="28"/>
          <w:szCs w:val="28"/>
        </w:rPr>
        <w:t xml:space="preserve">, </w:t>
      </w:r>
      <w:r w:rsidR="003353A9">
        <w:rPr>
          <w:rFonts w:ascii="Times New Roman" w:eastAsia="Arial" w:hAnsi="Times New Roman"/>
          <w:sz w:val="28"/>
          <w:szCs w:val="28"/>
        </w:rPr>
        <w:t>ул. Гагарина</w:t>
      </w:r>
      <w:r w:rsidRPr="00EF6FF8">
        <w:rPr>
          <w:rFonts w:ascii="Times New Roman" w:eastAsia="Arial" w:hAnsi="Times New Roman"/>
          <w:sz w:val="28"/>
          <w:szCs w:val="28"/>
        </w:rPr>
        <w:t>,</w:t>
      </w:r>
      <w:r w:rsidR="003353A9">
        <w:rPr>
          <w:rFonts w:ascii="Times New Roman" w:eastAsia="Arial" w:hAnsi="Times New Roman"/>
          <w:sz w:val="28"/>
          <w:szCs w:val="28"/>
        </w:rPr>
        <w:t xml:space="preserve"> д.1, Зерноградский район электрических сетей.</w:t>
      </w:r>
      <w:bookmarkStart w:id="0" w:name="_GoBack"/>
      <w:bookmarkEnd w:id="0"/>
    </w:p>
    <w:p w:rsidR="005C49EA" w:rsidRDefault="005C49EA" w:rsidP="005C49EA">
      <w:pPr>
        <w:spacing w:after="0" w:line="360" w:lineRule="auto"/>
        <w:jc w:val="both"/>
        <w:rPr>
          <w:rFonts w:ascii="Times New Roman" w:eastAsia="Arial" w:hAnsi="Times New Roman"/>
          <w:sz w:val="28"/>
          <w:szCs w:val="28"/>
        </w:rPr>
      </w:pPr>
    </w:p>
    <w:p w:rsidR="005C49EA" w:rsidRDefault="005C49EA" w:rsidP="005C49EA">
      <w:pPr>
        <w:spacing w:after="0" w:line="360" w:lineRule="auto"/>
        <w:jc w:val="both"/>
        <w:rPr>
          <w:rFonts w:ascii="Times New Roman" w:eastAsia="Arial" w:hAnsi="Times New Roman"/>
          <w:sz w:val="28"/>
          <w:szCs w:val="28"/>
        </w:rPr>
      </w:pPr>
    </w:p>
    <w:sectPr w:rsidR="005C4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F8"/>
    <w:rsid w:val="001C1073"/>
    <w:rsid w:val="003353A9"/>
    <w:rsid w:val="00467B49"/>
    <w:rsid w:val="004810B7"/>
    <w:rsid w:val="005C49EA"/>
    <w:rsid w:val="005C4E4C"/>
    <w:rsid w:val="008537B6"/>
    <w:rsid w:val="00944091"/>
    <w:rsid w:val="00EF6FF8"/>
    <w:rsid w:val="00F47C75"/>
    <w:rsid w:val="00F6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285E8"/>
  <w15:docId w15:val="{7E787442-F4BB-42D7-8115-B40A8614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FF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ЮЭС Ростовэнэрго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Широкова Татьяна Владимировна</dc:creator>
  <cp:keywords/>
  <dc:description/>
  <cp:lastModifiedBy>Степаненко Евгения  Александровна</cp:lastModifiedBy>
  <cp:revision>2</cp:revision>
  <cp:lastPrinted>2016-08-25T05:41:00Z</cp:lastPrinted>
  <dcterms:created xsi:type="dcterms:W3CDTF">2023-08-17T11:24:00Z</dcterms:created>
  <dcterms:modified xsi:type="dcterms:W3CDTF">2023-08-17T11:24:00Z</dcterms:modified>
</cp:coreProperties>
</file>