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B7" w:rsidRDefault="00F10CB7" w:rsidP="00F10CB7">
      <w:pPr>
        <w:tabs>
          <w:tab w:val="left" w:pos="4515"/>
        </w:tabs>
        <w:spacing w:after="0" w:line="240" w:lineRule="auto"/>
        <w:ind w:left="-1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Информационные материалы для родителей, содержащие советы о действиях при возникновении психоэмоциональных состояний у детей в различных конфликтных (кризисных) ситуациях, сопряженных с риском суицидального поведения</w:t>
      </w:r>
    </w:p>
    <w:p w:rsidR="00F10CB7" w:rsidRDefault="00F10CB7" w:rsidP="00F10CB7">
      <w:pPr>
        <w:spacing w:after="0" w:line="240" w:lineRule="auto"/>
        <w:ind w:left="-1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CB7" w:rsidRDefault="00F10CB7" w:rsidP="00F10CB7">
      <w:pPr>
        <w:spacing w:after="0" w:line="240" w:lineRule="auto"/>
        <w:ind w:left="-1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Как помочь ребенку справляться со стрессом</w:t>
      </w:r>
    </w:p>
    <w:bookmarkEnd w:id="0"/>
    <w:p w:rsidR="00F10CB7" w:rsidRDefault="00F10CB7" w:rsidP="00F10CB7">
      <w:pPr>
        <w:spacing w:after="0" w:line="240" w:lineRule="auto"/>
        <w:ind w:left="-15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0CB7" w:rsidRDefault="00F10CB7" w:rsidP="00F10CB7">
      <w:pPr>
        <w:spacing w:after="0" w:line="240" w:lineRule="auto"/>
        <w:ind w:left="-1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чтобы снизить воздействие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стрессогенных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факторов, научить ребенка самостоятельно справляться со стрессом, родителям необходимо: </w:t>
      </w:r>
    </w:p>
    <w:p w:rsidR="00F10CB7" w:rsidRDefault="00F10CB7" w:rsidP="00F10CB7">
      <w:pPr>
        <w:numPr>
          <w:ilvl w:val="0"/>
          <w:numId w:val="1"/>
        </w:num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Сохранять, поддерживать, культивировать благоприятную, спокойную, доброжелательную атмосферу в семье. В сложных ситуациях не паниковать, помнить, что «черную полосу всегда сменяет белая».</w:t>
      </w:r>
      <w:r>
        <w:rPr>
          <w:rFonts w:ascii="Times New Roman" w:eastAsia="Trebuchet MS" w:hAnsi="Times New Roman" w:cs="Times New Roman"/>
          <w:color w:val="EB731C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Доброжелательное спокойствие членов семьи поможет убедить подростка, что не все потеряно, есть выход. </w:t>
      </w:r>
    </w:p>
    <w:p w:rsidR="00F10CB7" w:rsidRDefault="00F10CB7" w:rsidP="00F10CB7">
      <w:pPr>
        <w:numPr>
          <w:ilvl w:val="0"/>
          <w:numId w:val="1"/>
        </w:num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Всегда воспринимать проблемы и переживания ребенка серьезно, какими бы несущественными они ни казались. Не высмеивайте и не критикуйте ребенка, не торопитесь перечислять его ошибки. Поддерживайте в ребенке уверенность в том, что если что-то не получается, то не от того, что он неудачник, а потому, что так складываются обстоятельства, и Вы сопереживаете его чувствам и готовы всегда прийти на помощь, если он эту помощь готов принять.  </w:t>
      </w:r>
    </w:p>
    <w:p w:rsidR="00F10CB7" w:rsidRDefault="00F10CB7" w:rsidP="00F10CB7">
      <w:pPr>
        <w:numPr>
          <w:ilvl w:val="0"/>
          <w:numId w:val="1"/>
        </w:num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Стараться регулярно общаться, разговаривать с ребенком на темы, связанные с его переживаниями, чувствами, эмоциями. Обязательно обсуждайте ближайшее и далекое будущее. Старайтесь строить (не навязывать) перспективы будущего совместно с подростком. Что хочет подросток в будущем, как он видит свою жизнь? Чего бы он хотел добиться? </w:t>
      </w:r>
    </w:p>
    <w:p w:rsidR="00F10CB7" w:rsidRDefault="00F10CB7" w:rsidP="00F10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Рассказывайте о своих переживаниях, мыслях, честные истории из жизни,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о преодолении Вами и знакомыми трудных, казавшихся неразрешимыми жизненных ситуаций. Обычный разговор по душам способен заставить подростка поверить в свои силы. Посочувствуйте, скажите, что Вы понимаете, как ему сейчас трудно. Дети, которые чувствуют поддержку и искреннее сочувствие родителей, справляются со стрессом быстрее.  </w:t>
      </w:r>
    </w:p>
    <w:p w:rsidR="00F10CB7" w:rsidRDefault="00F10CB7" w:rsidP="00F10CB7">
      <w:pPr>
        <w:numPr>
          <w:ilvl w:val="0"/>
          <w:numId w:val="1"/>
        </w:num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препятствовать подростку в принятии самостоятельных решений (не влияющих на жизнь и здоровье его и других людей). Научите ребенка, прежде чем принять любое решение, просчитать последствия своих действий и меру ответственности, которую он готов взять на себя за реализацию этого решения. Постарайтесь задавать открытые вопросы, которые требуют от ребенка подумать и ответить, не ограничиваясь односложным «да» или «нет» (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«Какие «за» и «против» этого решения?», «На что это больше всего повлияет?», «Что подсказывает твоя интуиция?»).  </w:t>
      </w:r>
    </w:p>
    <w:p w:rsidR="00F10CB7" w:rsidRDefault="00F10CB7" w:rsidP="00F10CB7">
      <w:pPr>
        <w:numPr>
          <w:ilvl w:val="0"/>
          <w:numId w:val="1"/>
        </w:num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Научить ребенка выражать свои эмоции в социально приемлемых формах (агрессию через активные виды спорта, физические нагрузки; душевные переживания через доверительный разговор с близкими,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приносящий облегчение). Часто подростку сложно рассказывать о своих переживаниях родителям или сверстникам. С этой целью предложите ребенку завести тетрадь, в которой подросток будет рассказывать о своих переживаниях. Выложив эмоции на бумагу, он почувствует облегчение, освободившись от негативных мыслей. </w:t>
      </w:r>
    </w:p>
    <w:p w:rsidR="00F10CB7" w:rsidRDefault="00F10CB7" w:rsidP="00F10CB7">
      <w:pPr>
        <w:numPr>
          <w:ilvl w:val="0"/>
          <w:numId w:val="1"/>
        </w:num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Поощрять физическую активность ребенка. Стресс – это, прежде всего, физическая реакция организма, поэтому эффективно бороться с ним ребенку поможет любая деятельность, требующая физических усилий: всевозможные виды спорта, пение, танцы… Не следует чрезмерно поощрять в ребенке дух соревнования или стремление к общественному признанию, ведь это тоже давление, которого и так немало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. Старайтесь не вынуждать подростка тратить силы на то, что ему не интересно, но постарайтесь определить совместно с подростком, каким активным дополнительным занятием он хотел бы заниматься.  </w:t>
      </w:r>
    </w:p>
    <w:p w:rsidR="00F10CB7" w:rsidRDefault="00F10CB7" w:rsidP="00F10CB7">
      <w:pPr>
        <w:numPr>
          <w:ilvl w:val="0"/>
          <w:numId w:val="1"/>
        </w:num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Поддерживать и стимулировать творческий ручной труд подростка. Даже если Вам кажется, что он «впадает в детство» и ничего полезного не делает (рисование, плетение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фенечек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украшение одежды, склеивание моделей), все это является своеобразной «разрядкой», несет успокоение, через работу воображения подросток отвлекается от негативных переживаний, повседневных проблем. </w:t>
      </w:r>
    </w:p>
    <w:p w:rsidR="00F10CB7" w:rsidRDefault="00F10CB7" w:rsidP="00F10CB7">
      <w:pPr>
        <w:numPr>
          <w:ilvl w:val="0"/>
          <w:numId w:val="1"/>
        </w:num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Заботиться о том, чтобы подросток «принимал» свое тело, не отвергал свои телесные ощущения (в этом помогут занятия йогой, специальные психологические тренинги). Старайтесь сохранять контакт с взрослеющим ребенком, в том числе на телесном уровне (объятия, прикосновения, поглаживания). </w:t>
      </w:r>
    </w:p>
    <w:p w:rsidR="00F10CB7" w:rsidRDefault="00F10CB7" w:rsidP="00F10CB7">
      <w:pPr>
        <w:numPr>
          <w:ilvl w:val="0"/>
          <w:numId w:val="1"/>
        </w:num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Поощрять ребенка к заботе о ближних (старшее поколение, младшие дети, домашние питомцы). Приятные необходимые обязанности, ощущение, что «кто-то от меня зависит», «без меня не справится», «я нужен кому-то» являются в жизни дополнительным ресурсом для подростка. </w:t>
      </w:r>
    </w:p>
    <w:p w:rsidR="00F10CB7" w:rsidRDefault="00F10CB7" w:rsidP="00F10CB7">
      <w:pPr>
        <w:numPr>
          <w:ilvl w:val="0"/>
          <w:numId w:val="1"/>
        </w:num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Поддерживать семейные традиции, ритуалы. Причем хорошая семейная традиция должна быть интересна, полезна и любима всеми поколениями семьи. Другими словами, семейные ритуалы можно и нужно трансформировать с течением времени, чтобы младшее поколение с удовольствием участвовало в них, а не воспринимало их как неотвратимое, скучное, бесполезное времяпрепровождение.  </w:t>
      </w:r>
    </w:p>
    <w:p w:rsidR="00F10CB7" w:rsidRDefault="00F10CB7" w:rsidP="00F10CB7">
      <w:pPr>
        <w:numPr>
          <w:ilvl w:val="0"/>
          <w:numId w:val="1"/>
        </w:num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Стараться поддерживать режим дня подростка (сон, режим питания). Чаще давайте подростку возможность получать радость, удовлетворение от повседневных удовольствий (вкусная еда, принятие расслабляющей ванны, красивая одежда, поход на концерт, в кафе и т.д.). </w:t>
      </w:r>
      <w:r>
        <w:rPr>
          <w:rFonts w:ascii="Times New Roman" w:eastAsia="Calibri" w:hAnsi="Times New Roman" w:cs="Times New Roman"/>
          <w:b/>
          <w:i/>
          <w:sz w:val="28"/>
          <w:szCs w:val="28"/>
          <w:vertAlign w:val="subscript"/>
        </w:rPr>
        <w:t xml:space="preserve"> </w:t>
      </w:r>
    </w:p>
    <w:p w:rsidR="00F10CB7" w:rsidRDefault="00F10CB7" w:rsidP="00F10CB7">
      <w:pPr>
        <w:numPr>
          <w:ilvl w:val="0"/>
          <w:numId w:val="1"/>
        </w:num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Научить ребенка применять навыки расслабления, регуляции своего эмоционального состояния (см. далее) в сложных, критических для него ситуациях. </w:t>
      </w:r>
    </w:p>
    <w:p w:rsidR="00F10CB7" w:rsidRDefault="00F10CB7" w:rsidP="00F10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Психологи рекомендуют детям и подросткам применять в сложных для них ситуациях простые упражнения для расслабления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. Эти упражнения можно освоить вместе с ребенком и выполнять их регулярно как зарядку (точнее разрядку).  </w:t>
      </w:r>
    </w:p>
    <w:p w:rsidR="00F10CB7" w:rsidRDefault="00F10CB7" w:rsidP="00F10CB7">
      <w:pPr>
        <w:pStyle w:val="2"/>
        <w:spacing w:after="0" w:line="240" w:lineRule="auto"/>
        <w:ind w:left="-1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Упражнения для расслабления </w:t>
      </w:r>
    </w:p>
    <w:p w:rsidR="00F10CB7" w:rsidRDefault="00F10CB7" w:rsidP="00F10CB7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Дыхание </w:t>
      </w:r>
    </w:p>
    <w:p w:rsidR="00F10CB7" w:rsidRDefault="00F10CB7" w:rsidP="00F10CB7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Когда ты сильно переживаешь или взволнован, у тебя изменяется частота дыхания. Дыхание становится неровным, поверхностным. Ты можешь почувствовать, что тебе не хватает воздуха. Контролируй своё дыхание: замедляй его, используя нижнюю часть легких (дыши животом), и сконцентрируйся, выдыхая весь воздух. Медленно выдохни воздух, а затем спокойно сделай вдох. Сделай это несколько раз. Быть расслабленным – это значит спокойно дышать. </w:t>
      </w:r>
    </w:p>
    <w:p w:rsidR="00F10CB7" w:rsidRDefault="00F10CB7" w:rsidP="00F10CB7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Упражнения для снятия мышечного напряжения, восстановления сил и обретения спокойствия </w:t>
      </w:r>
    </w:p>
    <w:p w:rsidR="00F10CB7" w:rsidRDefault="00F10CB7" w:rsidP="00F10CB7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Напряги каждую мышцу своего тела как можно сильнее. Побудь в таком состоянии пару секунд и расслабься. Повторяй до тех пор, пока не почувствуешь, что тебе стало легче.  </w:t>
      </w:r>
    </w:p>
    <w:p w:rsidR="00F10CB7" w:rsidRDefault="00F10CB7" w:rsidP="00F10CB7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Закрой глаза. Вспомни ситуацию, когда тебе было хорошо. Представь её в мельчайших подробностях и то место, где она происходила. Побудь в этом месте какое-то время. Запомни это состояние. Это поможет тебе успокоиться. </w:t>
      </w:r>
    </w:p>
    <w:p w:rsidR="00F10CB7" w:rsidRDefault="00F10CB7" w:rsidP="00F10CB7">
      <w:pPr>
        <w:spacing w:after="0" w:line="240" w:lineRule="auto"/>
        <w:ind w:left="-15" w:right="141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10CB7" w:rsidRDefault="00F10CB7" w:rsidP="00F10CB7">
      <w:pPr>
        <w:spacing w:after="0" w:line="240" w:lineRule="auto"/>
        <w:ind w:left="-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Техники, применяющиеся для снижения уровня тревоги и страха</w:t>
      </w:r>
    </w:p>
    <w:p w:rsidR="00F10CB7" w:rsidRDefault="00F10CB7" w:rsidP="00F10CB7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 1. Экстренное расслабление мышц </w:t>
      </w:r>
    </w:p>
    <w:p w:rsidR="00F10CB7" w:rsidRDefault="00F10CB7" w:rsidP="00F10CB7">
      <w:pPr>
        <w:numPr>
          <w:ilvl w:val="0"/>
          <w:numId w:val="2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Слегка согнуть обе руки в локтевом суставе и сильно сжать кулаки.  </w:t>
      </w:r>
    </w:p>
    <w:p w:rsidR="00F10CB7" w:rsidRDefault="00F10CB7" w:rsidP="00F10CB7">
      <w:pPr>
        <w:numPr>
          <w:ilvl w:val="0"/>
          <w:numId w:val="2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Сфокусировать внимание на напряжении в руках и сосчитать до 5 или 7. </w:t>
      </w:r>
    </w:p>
    <w:p w:rsidR="00F10CB7" w:rsidRDefault="00F10CB7" w:rsidP="00F10CB7">
      <w:pPr>
        <w:numPr>
          <w:ilvl w:val="0"/>
          <w:numId w:val="2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Плавно опустить руки. </w:t>
      </w:r>
    </w:p>
    <w:p w:rsidR="00F10CB7" w:rsidRDefault="00F10CB7" w:rsidP="00F10CB7">
      <w:pPr>
        <w:numPr>
          <w:ilvl w:val="0"/>
          <w:numId w:val="2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Сконцентрировать внимание на ощущениях в руках (может появиться тепло, холод, тяжесть, легкость и т. п. — у каждого человека спектр ощущений индивидуален). Побыть в таком состоянии не менее 30 сек. </w:t>
      </w:r>
    </w:p>
    <w:p w:rsidR="00F10CB7" w:rsidRDefault="00F10CB7" w:rsidP="00F10CB7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Кроме того, любая физическая активность также приводит к избавлению от излишнего физического напряжения и, соответственно, уменьшает эмоциональное беспокойство. </w:t>
      </w:r>
    </w:p>
    <w:p w:rsidR="00F10CB7" w:rsidRDefault="00F10CB7" w:rsidP="00F10CB7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Затем необходимо нормализовать свое дыхание. </w:t>
      </w:r>
    </w:p>
    <w:p w:rsidR="00F10CB7" w:rsidRDefault="00F10CB7" w:rsidP="00F10CB7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Для этого можно использовать технику глубокого дыхания. В ситуациях, когда время предельно ограничено, дыхательную технику можно использовать самостоятельно (без других приемов) для достижения спокойствия. </w:t>
      </w:r>
    </w:p>
    <w:p w:rsidR="00F10CB7" w:rsidRDefault="00F10CB7" w:rsidP="00F10CB7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10CB7" w:rsidRDefault="00F10CB7" w:rsidP="00F10CB7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 2. Техника глубокого дыхания </w:t>
      </w:r>
    </w:p>
    <w:p w:rsidR="00F10CB7" w:rsidRDefault="00F10CB7" w:rsidP="00F10CB7">
      <w:pPr>
        <w:numPr>
          <w:ilvl w:val="0"/>
          <w:numId w:val="3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Делаем глубокий вдох, длящийся не менее 2-х секунд (для отсчета времени можно мысленно произносить: «одна тысяча, две тысячи», - это как раз и займет ориентировочно 2 секунды). </w:t>
      </w:r>
    </w:p>
    <w:p w:rsidR="00F10CB7" w:rsidRDefault="00F10CB7" w:rsidP="00F10CB7">
      <w:pPr>
        <w:numPr>
          <w:ilvl w:val="0"/>
          <w:numId w:val="3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Задерживаем дыхание на 1 - 2 секунды, то есть делаем паузу. </w:t>
      </w:r>
    </w:p>
    <w:p w:rsidR="00F10CB7" w:rsidRDefault="00F10CB7" w:rsidP="00F10CB7">
      <w:pPr>
        <w:numPr>
          <w:ilvl w:val="0"/>
          <w:numId w:val="3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Выдыхаем медленно и плавно в течение 3-х секунд, не менее (обязательно выдох должен быть длиннее вдоха). </w:t>
      </w:r>
    </w:p>
    <w:p w:rsidR="00F10CB7" w:rsidRDefault="00F10CB7" w:rsidP="00F10CB7">
      <w:pPr>
        <w:numPr>
          <w:ilvl w:val="0"/>
          <w:numId w:val="3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Затем снова глубокий вдох без паузы, то есть повтор цикла. Повторяем 2 - 3 цикла (предел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до 3-х, максимум до 5-ти за один подход).  </w:t>
      </w:r>
    </w:p>
    <w:p w:rsidR="00F10CB7" w:rsidRDefault="00F10CB7" w:rsidP="00F10CB7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 навязчивых мыслях можно попробовать сфокусировать внимание:  </w:t>
      </w:r>
    </w:p>
    <w:p w:rsidR="00F10CB7" w:rsidRDefault="00F10CB7" w:rsidP="00F10CB7">
      <w:pPr>
        <w:numPr>
          <w:ilvl w:val="1"/>
          <w:numId w:val="3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движении воздуха по дыхательным путям;  </w:t>
      </w:r>
    </w:p>
    <w:p w:rsidR="00F10CB7" w:rsidRDefault="00F10CB7" w:rsidP="00F10CB7">
      <w:pPr>
        <w:numPr>
          <w:ilvl w:val="1"/>
          <w:numId w:val="3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движениях грудной клетки; </w:t>
      </w:r>
    </w:p>
    <w:p w:rsidR="00F10CB7" w:rsidRDefault="00F10CB7" w:rsidP="00F10CB7">
      <w:pPr>
        <w:numPr>
          <w:ilvl w:val="1"/>
          <w:numId w:val="3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температуре вдыхаемого и выдыхаемого воздуха, улавливая разницу. </w:t>
      </w:r>
    </w:p>
    <w:p w:rsidR="00F10CB7" w:rsidRDefault="00F10CB7" w:rsidP="00F10CB7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F10CB7" w:rsidRDefault="00F10CB7" w:rsidP="00F10CB7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 3. Оценка происходящего </w:t>
      </w:r>
      <w:r>
        <w:rPr>
          <w:rFonts w:ascii="Times New Roman" w:hAnsi="Times New Roman" w:cs="Times New Roman"/>
          <w:i/>
          <w:sz w:val="28"/>
          <w:szCs w:val="28"/>
        </w:rPr>
        <w:t>(используется при тревоге, ожидании неприятной, критической ситуации)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10CB7" w:rsidRDefault="00F10CB7" w:rsidP="00F10CB7">
      <w:pPr>
        <w:numPr>
          <w:ilvl w:val="0"/>
          <w:numId w:val="4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«Что я могу изменить в этой ситуации?» </w:t>
      </w:r>
    </w:p>
    <w:p w:rsidR="00F10CB7" w:rsidRDefault="00F10CB7" w:rsidP="00F10CB7">
      <w:pPr>
        <w:numPr>
          <w:ilvl w:val="0"/>
          <w:numId w:val="4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«Что я не могу изменить в этой ситуации?»</w:t>
      </w:r>
      <w:r>
        <w:rPr>
          <w:rFonts w:ascii="Times New Roman" w:eastAsia="Calibri" w:hAnsi="Times New Roman" w:cs="Times New Roman"/>
          <w:strike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10CB7" w:rsidRDefault="00F10CB7" w:rsidP="00F10CB7">
      <w:pPr>
        <w:numPr>
          <w:ilvl w:val="1"/>
          <w:numId w:val="5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После оценки ситуации продумайте план действий для преодоления того, что можно изменить (крайне важно не допускать появления состояния полной апатии и безразличия). </w:t>
      </w:r>
    </w:p>
    <w:p w:rsidR="00F10CB7" w:rsidRDefault="00F10CB7" w:rsidP="00F10CB7">
      <w:pPr>
        <w:numPr>
          <w:ilvl w:val="1"/>
          <w:numId w:val="5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Заполните время возможными действиями. Для этого Вам необходимо продумать план действий: </w:t>
      </w:r>
    </w:p>
    <w:p w:rsidR="00F10CB7" w:rsidRDefault="00F10CB7" w:rsidP="00F10CB7">
      <w:pPr>
        <w:numPr>
          <w:ilvl w:val="2"/>
          <w:numId w:val="6"/>
        </w:numPr>
        <w:suppressAutoHyphens w:val="0"/>
        <w:spacing w:after="0" w:line="240" w:lineRule="auto"/>
        <w:ind w:left="-15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ближайшее время (15, 30 минут); </w:t>
      </w:r>
    </w:p>
    <w:p w:rsidR="00F10CB7" w:rsidRDefault="00F10CB7" w:rsidP="00F10CB7">
      <w:pPr>
        <w:numPr>
          <w:ilvl w:val="2"/>
          <w:numId w:val="6"/>
        </w:numPr>
        <w:suppressAutoHyphens w:val="0"/>
        <w:spacing w:after="0" w:line="240" w:lineRule="auto"/>
        <w:ind w:left="-15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ближайший час;</w:t>
      </w:r>
    </w:p>
    <w:p w:rsidR="00F10CB7" w:rsidRDefault="00F10CB7" w:rsidP="00F10CB7">
      <w:pPr>
        <w:numPr>
          <w:ilvl w:val="2"/>
          <w:numId w:val="6"/>
        </w:numPr>
        <w:suppressAutoHyphens w:val="0"/>
        <w:spacing w:after="0" w:line="240" w:lineRule="auto"/>
        <w:ind w:left="-15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день. </w:t>
      </w:r>
    </w:p>
    <w:p w:rsidR="00F10CB7" w:rsidRDefault="00F10CB7" w:rsidP="00F10CB7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После продумывания плана приступить к реализации намеченного. Если условия ситуации исключают возможность каких-либо действий, займитесь мыслительной деятельностью: решайте какие-либо задачи, вспоминайте таблицу умножения, упражняйтесь в сочинении стихов и т. д. Главное - займите себя и, при возможности, окружающих, деятельностью. </w:t>
      </w:r>
    </w:p>
    <w:p w:rsidR="00F10CB7" w:rsidRDefault="00F10CB7" w:rsidP="00F10CB7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Техники, которые Вы можете использовать самостоятельно и с детьми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footnoteReference w:id="3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10CB7" w:rsidRDefault="00F10CB7" w:rsidP="00F10CB7">
      <w:pPr>
        <w:numPr>
          <w:ilvl w:val="1"/>
          <w:numId w:val="7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Можно выполнять сидя или стоя. Выпрямите спину, глубоко вдохните через нос, и медленно выдохните через рот, вытянув губы трубочкой. </w:t>
      </w:r>
    </w:p>
    <w:p w:rsidR="00F10CB7" w:rsidRDefault="00F10CB7" w:rsidP="00F10CB7">
      <w:pPr>
        <w:numPr>
          <w:ilvl w:val="1"/>
          <w:numId w:val="7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Можно выполнять сидя или стоя. В исходном положении стоя или сидя сделать полный вдох. Затем, задержав дыхание, вообразить круг и медленно выдохнуть в него. Этот прием повторить четыре раза. После этого вновь вдохнуть, вообразить треугольник и выдохнуть в него три раза. Затем подобным же образом дважды выдохнуть в квадрат. После выполнения этих процедур обязательно наступит успокоение. </w:t>
      </w:r>
    </w:p>
    <w:p w:rsidR="00F10CB7" w:rsidRDefault="00F10CB7" w:rsidP="00F10CB7">
      <w:pPr>
        <w:numPr>
          <w:ilvl w:val="1"/>
          <w:numId w:val="7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Техника «гармошка». Представьте: ваш страх - гармошка, играющая в груди. Выдохните до предела - гармошка сжата. </w:t>
      </w:r>
    </w:p>
    <w:p w:rsidR="00F10CB7" w:rsidRDefault="00F10CB7" w:rsidP="00F10CB7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Теперь, полно вдыхая с любым звуком, растягивайте ее до отказа... Теперь снова сжимайте, в любом темпе с любым звуком, чем громче, тем лучше... </w:t>
      </w:r>
    </w:p>
    <w:p w:rsidR="00F10CB7" w:rsidRDefault="00F10CB7" w:rsidP="00F10CB7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 отказа сожмите, выдохните, подождите чуть-чуть, снова разожмите... Повторите 7-12 раз с полным сосредоточением. В конце упражнения от страха не останется и следа. </w:t>
      </w:r>
    </w:p>
    <w:p w:rsidR="00F10CB7" w:rsidRDefault="00F10CB7" w:rsidP="00F10CB7">
      <w:pPr>
        <w:numPr>
          <w:ilvl w:val="1"/>
          <w:numId w:val="7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Медленно, сильно и глубоко вдохните, можно с небольшими толчками; вдыхайте дальше до предела, до надувания щек, до «раздувания» всего тела. </w:t>
      </w:r>
    </w:p>
    <w:p w:rsidR="00F10CB7" w:rsidRDefault="00F10CB7" w:rsidP="00F10CB7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Представьте, что воздух уже входит в кости. Задержите воздух на пике вдоха, почувствуйте, как он упирается в диафрагму, поиграйте ею, «помассируйте» нижележащие органы. Все! Выдыхайте так же полно, под конец выдоха сложите губы трубочкой.     </w:t>
      </w:r>
    </w:p>
    <w:p w:rsidR="00F10CB7" w:rsidRDefault="00F10CB7" w:rsidP="00F10CB7">
      <w:pPr>
        <w:numPr>
          <w:ilvl w:val="1"/>
          <w:numId w:val="7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Сильно разогните одни лишь запястья, и растопырьте пальцы обеих рук, желательно также и ног (тесная обувь может этому помешать), можно в виде последовательных сжатий -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разжатий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F10CB7" w:rsidRDefault="00F10CB7" w:rsidP="00F10CB7">
      <w:pPr>
        <w:numPr>
          <w:ilvl w:val="1"/>
          <w:numId w:val="7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Метод замедленного дыхания:  </w:t>
      </w:r>
    </w:p>
    <w:p w:rsidR="00F10CB7" w:rsidRDefault="00F10CB7" w:rsidP="00F10CB7">
      <w:pPr>
        <w:numPr>
          <w:ilvl w:val="1"/>
          <w:numId w:val="8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сосредоточьтесь на дыхании; </w:t>
      </w:r>
    </w:p>
    <w:p w:rsidR="00F10CB7" w:rsidRDefault="00F10CB7" w:rsidP="00F10CB7">
      <w:pPr>
        <w:numPr>
          <w:ilvl w:val="1"/>
          <w:numId w:val="8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дышите диафрагмой (грудь, плечи не двигаются); </w:t>
      </w:r>
    </w:p>
    <w:p w:rsidR="00F10CB7" w:rsidRDefault="00F10CB7" w:rsidP="00F10CB7">
      <w:pPr>
        <w:numPr>
          <w:ilvl w:val="1"/>
          <w:numId w:val="8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 выдохе задержите дыхание на 10 сек., глубоко не вдыхайте; </w:t>
      </w:r>
    </w:p>
    <w:p w:rsidR="00F10CB7" w:rsidRDefault="00F10CB7" w:rsidP="00F10CB7">
      <w:pPr>
        <w:numPr>
          <w:ilvl w:val="1"/>
          <w:numId w:val="8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медленно выдохните; </w:t>
      </w:r>
    </w:p>
    <w:p w:rsidR="00F10CB7" w:rsidRDefault="00F10CB7" w:rsidP="00F10CB7">
      <w:pPr>
        <w:numPr>
          <w:ilvl w:val="1"/>
          <w:numId w:val="8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считая до трех, вдохните и, также считая, выдохните. Продолжайте считать на счет три, стараясь не делать глубоких вдохов. Успокойте дыхание, чтобы на каждый вдох-выдох приходилось по три секунды; </w:t>
      </w:r>
    </w:p>
    <w:p w:rsidR="00F10CB7" w:rsidRDefault="00F10CB7" w:rsidP="00F10CB7">
      <w:pPr>
        <w:numPr>
          <w:ilvl w:val="1"/>
          <w:numId w:val="8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подышите в таком темпе; </w:t>
      </w:r>
    </w:p>
    <w:p w:rsidR="00F10CB7" w:rsidRDefault="00F10CB7" w:rsidP="00F10CB7">
      <w:pPr>
        <w:numPr>
          <w:ilvl w:val="1"/>
          <w:numId w:val="8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если Вы все еще паникуете, задержите дыхание на 10 сек. и повторите упражнение. </w:t>
      </w:r>
    </w:p>
    <w:p w:rsidR="00F10CB7" w:rsidRDefault="00F10CB7" w:rsidP="00F10CB7">
      <w:pPr>
        <w:numPr>
          <w:ilvl w:val="1"/>
          <w:numId w:val="9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Метод резиновой ленты. </w:t>
      </w:r>
    </w:p>
    <w:p w:rsidR="00F10CB7" w:rsidRDefault="00F10CB7" w:rsidP="00F10CB7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Носите вокруг запястья резинку. Почувствовав приближение паники, оттяните ее. Пусть она с достаточной силой щелкнет Вас по руке. Резкое болезненное ощущение отвлечет ваше внимание от подступающих симптомов и даст время применить другие техники для контроля страха. </w:t>
      </w:r>
    </w:p>
    <w:p w:rsidR="00F10CB7" w:rsidRDefault="00F10CB7" w:rsidP="00F10CB7">
      <w:pPr>
        <w:numPr>
          <w:ilvl w:val="1"/>
          <w:numId w:val="9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Техника «Янтарный шар». </w:t>
      </w:r>
    </w:p>
    <w:p w:rsidR="00F10CB7" w:rsidRDefault="00F10CB7" w:rsidP="00F10CB7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Представьте над собой янтарный, теплый, светящийся изнутри шар небольшого размера. Этот шар начинает Вас обволакивать, как конфету, сверху донизу. В этой оболочке Вы надежно спрятаны. На Вас не может подействовать ни посторонний взгляд, ни сказанное слово, ни один человек не в состоянии причинить вам вред. Теперь Вы надежно защищены янтарной энергией янтарного шара. Осмотритесь вокруг, решите, какие дальнейшие действия теперь Вы должны совершить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footnoteReference w:id="4"/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F10CB7" w:rsidRDefault="00F10CB7" w:rsidP="00F10CB7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Перечисленные выше советы являются не только мерами профилактики стресса, тревоги, страхов у ребенка, но способствуют профилактике возникновения возможных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антивитальных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настроений у подростков.</w:t>
      </w:r>
    </w:p>
    <w:p w:rsidR="00F10CB7" w:rsidRDefault="00F10CB7" w:rsidP="00F10C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Вихристюк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нужно знать родителям о подростковых суицидах?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Вихристюк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О.В., – М.: МГППУ, 2013 –  67 с.</w:t>
      </w:r>
    </w:p>
    <w:p w:rsidR="00F10CB7" w:rsidRDefault="00F10CB7" w:rsidP="00F10CB7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p w:rsidR="00F10CB7" w:rsidRDefault="00F10CB7" w:rsidP="00F10CB7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p w:rsidR="00F10CB7" w:rsidRDefault="00F10CB7" w:rsidP="00F10CB7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p w:rsidR="00F10CB7" w:rsidRDefault="00F10CB7" w:rsidP="00F10CB7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p w:rsidR="00F10CB7" w:rsidRDefault="00F10CB7" w:rsidP="00F10CB7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p w:rsidR="00F10CB7" w:rsidRDefault="00F10CB7" w:rsidP="00F10CB7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p w:rsidR="00F10CB7" w:rsidRDefault="00F10CB7" w:rsidP="00F10CB7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p w:rsidR="00F10CB7" w:rsidRDefault="00F10CB7" w:rsidP="00F10CB7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p w:rsidR="00F10CB7" w:rsidRDefault="00F10CB7" w:rsidP="00F10CB7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p w:rsidR="00F10CB7" w:rsidRDefault="00F10CB7" w:rsidP="00F10CB7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p w:rsidR="00F10CB7" w:rsidRDefault="00F10CB7" w:rsidP="00F10CB7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p w:rsidR="00F10CB7" w:rsidRDefault="00F10CB7" w:rsidP="00F10CB7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p w:rsidR="00F10CB7" w:rsidRDefault="00F10CB7" w:rsidP="00F10CB7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p w:rsidR="00F10CB7" w:rsidRDefault="00F10CB7" w:rsidP="00F10CB7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p w:rsidR="00F10CB7" w:rsidRDefault="00F10CB7" w:rsidP="00F10CB7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p w:rsidR="00F10CB7" w:rsidRDefault="00F10CB7" w:rsidP="00F10CB7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p w:rsidR="00F10CB7" w:rsidRDefault="00F10CB7" w:rsidP="00F10CB7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p w:rsidR="00F10CB7" w:rsidRDefault="00F10CB7" w:rsidP="00F10CB7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p w:rsidR="00F10CB7" w:rsidRDefault="00F10CB7" w:rsidP="00F10CB7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p w:rsidR="00F10CB7" w:rsidRDefault="00F10CB7" w:rsidP="00F10CB7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p w:rsidR="00F10CB7" w:rsidRDefault="00F10CB7" w:rsidP="00F10CB7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p w:rsidR="00F10CB7" w:rsidRDefault="00F10CB7" w:rsidP="00F10CB7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p w:rsidR="00F10CB7" w:rsidRDefault="00F10CB7" w:rsidP="00F10CB7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p w:rsidR="00F10CB7" w:rsidRDefault="00F10CB7" w:rsidP="00F10CB7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p w:rsidR="00F10CB7" w:rsidRDefault="00F10CB7" w:rsidP="00F10CB7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p w:rsidR="00F10CB7" w:rsidRDefault="00F10CB7" w:rsidP="00F10CB7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p w:rsidR="00F10CB7" w:rsidRDefault="00F10CB7" w:rsidP="00F10CB7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p w:rsidR="00F10CB7" w:rsidRDefault="00F10CB7" w:rsidP="00F10CB7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p w:rsidR="00F10CB7" w:rsidRDefault="00F10CB7" w:rsidP="00F10CB7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p w:rsidR="00F10CB7" w:rsidRDefault="00F10CB7" w:rsidP="00F10CB7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p w:rsidR="00F10CB7" w:rsidRDefault="00F10CB7" w:rsidP="00F10CB7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p w:rsidR="00F10CB7" w:rsidRDefault="00F10CB7" w:rsidP="00F10CB7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p w:rsidR="00F10CB7" w:rsidRDefault="00F10CB7" w:rsidP="00F10CB7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sectPr w:rsidR="00F10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25C" w:rsidRDefault="00EF725C" w:rsidP="00F10CB7">
      <w:pPr>
        <w:spacing w:after="0" w:line="240" w:lineRule="auto"/>
      </w:pPr>
      <w:r>
        <w:separator/>
      </w:r>
    </w:p>
  </w:endnote>
  <w:endnote w:type="continuationSeparator" w:id="0">
    <w:p w:rsidR="00EF725C" w:rsidRDefault="00EF725C" w:rsidP="00F1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25C" w:rsidRDefault="00EF725C" w:rsidP="00F10CB7">
      <w:pPr>
        <w:spacing w:after="0" w:line="240" w:lineRule="auto"/>
      </w:pPr>
      <w:r>
        <w:separator/>
      </w:r>
    </w:p>
  </w:footnote>
  <w:footnote w:type="continuationSeparator" w:id="0">
    <w:p w:rsidR="00EF725C" w:rsidRDefault="00EF725C" w:rsidP="00F10CB7">
      <w:pPr>
        <w:spacing w:after="0" w:line="240" w:lineRule="auto"/>
      </w:pPr>
      <w:r>
        <w:continuationSeparator/>
      </w:r>
    </w:p>
  </w:footnote>
  <w:footnote w:id="1">
    <w:p w:rsidR="00F10CB7" w:rsidRDefault="00F10CB7" w:rsidP="00F10CB7">
      <w:pPr>
        <w:pStyle w:val="footnotedescription"/>
        <w:spacing w:after="30"/>
      </w:pPr>
      <w:r>
        <w:rPr>
          <w:rStyle w:val="footnotemark"/>
        </w:rPr>
        <w:footnoteRef/>
      </w:r>
      <w:r>
        <w:t xml:space="preserve"> </w:t>
      </w:r>
      <w:proofErr w:type="spellStart"/>
      <w:r>
        <w:t>Камаровская</w:t>
      </w:r>
      <w:proofErr w:type="spellEnd"/>
      <w:r>
        <w:t xml:space="preserve"> Е.В. Помогите, у ребенка стресс! Изд.: Питер, 2012 г. – 176 с. </w:t>
      </w:r>
    </w:p>
  </w:footnote>
  <w:footnote w:id="2">
    <w:p w:rsidR="00F10CB7" w:rsidRDefault="00F10CB7" w:rsidP="00F10CB7">
      <w:pPr>
        <w:pStyle w:val="footnotedescription"/>
        <w:spacing w:after="0" w:line="292" w:lineRule="auto"/>
        <w:jc w:val="both"/>
      </w:pPr>
      <w:r>
        <w:rPr>
          <w:rStyle w:val="footnotemark"/>
        </w:rPr>
        <w:footnoteRef/>
      </w:r>
      <w:r>
        <w:t xml:space="preserve"> Как помочь самому себе справиться со сложной ситуацией? Практическое руководство для детей и подростков // Памятка несовершеннолетнему, изд.: МГППУ, 2012 г. </w:t>
      </w:r>
    </w:p>
  </w:footnote>
  <w:footnote w:id="3">
    <w:p w:rsidR="00F10CB7" w:rsidRDefault="00F10CB7" w:rsidP="00F10CB7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Приемы психологической </w:t>
      </w:r>
      <w:proofErr w:type="spellStart"/>
      <w:r>
        <w:t>саморегуляции</w:t>
      </w:r>
      <w:proofErr w:type="spellEnd"/>
      <w:r>
        <w:t xml:space="preserve">. Методическое пособие. ГУ Центр экстренной психологической помощи МЧС России. - М. 2006 г. </w:t>
      </w:r>
    </w:p>
  </w:footnote>
  <w:footnote w:id="4">
    <w:p w:rsidR="00F10CB7" w:rsidRDefault="00F10CB7" w:rsidP="00F10CB7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Приемы психологической </w:t>
      </w:r>
      <w:proofErr w:type="spellStart"/>
      <w:r>
        <w:t>саморегуляции</w:t>
      </w:r>
      <w:proofErr w:type="spellEnd"/>
      <w:r>
        <w:t xml:space="preserve">. Методическое пособие. ГУ Центр экстренной психологической помощи МЧС России. - М. 2006 г.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13E58"/>
    <w:multiLevelType w:val="hybridMultilevel"/>
    <w:tmpl w:val="F3521604"/>
    <w:lvl w:ilvl="0" w:tplc="0374EA5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FF88994">
      <w:start w:val="1"/>
      <w:numFmt w:val="bullet"/>
      <w:lvlText w:val="-"/>
      <w:lvlJc w:val="left"/>
      <w:pPr>
        <w:ind w:left="141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79657B0">
      <w:start w:val="1"/>
      <w:numFmt w:val="bullet"/>
      <w:lvlText w:val="▪"/>
      <w:lvlJc w:val="left"/>
      <w:pPr>
        <w:ind w:left="235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B8CC8FC">
      <w:start w:val="1"/>
      <w:numFmt w:val="bullet"/>
      <w:lvlText w:val="•"/>
      <w:lvlJc w:val="left"/>
      <w:pPr>
        <w:ind w:left="307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96573A">
      <w:start w:val="1"/>
      <w:numFmt w:val="bullet"/>
      <w:lvlText w:val="o"/>
      <w:lvlJc w:val="left"/>
      <w:pPr>
        <w:ind w:left="379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1A0C82">
      <w:start w:val="1"/>
      <w:numFmt w:val="bullet"/>
      <w:lvlText w:val="▪"/>
      <w:lvlJc w:val="left"/>
      <w:pPr>
        <w:ind w:left="451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3E8C612">
      <w:start w:val="1"/>
      <w:numFmt w:val="bullet"/>
      <w:lvlText w:val="•"/>
      <w:lvlJc w:val="left"/>
      <w:pPr>
        <w:ind w:left="523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8243512">
      <w:start w:val="1"/>
      <w:numFmt w:val="bullet"/>
      <w:lvlText w:val="o"/>
      <w:lvlJc w:val="left"/>
      <w:pPr>
        <w:ind w:left="595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0089366">
      <w:start w:val="1"/>
      <w:numFmt w:val="bullet"/>
      <w:lvlText w:val="▪"/>
      <w:lvlJc w:val="left"/>
      <w:pPr>
        <w:ind w:left="667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4E76766"/>
    <w:multiLevelType w:val="hybridMultilevel"/>
    <w:tmpl w:val="EDA6850E"/>
    <w:lvl w:ilvl="0" w:tplc="014ACDD6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D0EB860">
      <w:start w:val="1"/>
      <w:numFmt w:val="bullet"/>
      <w:lvlRestart w:val="0"/>
      <w:lvlText w:val="-"/>
      <w:lvlJc w:val="left"/>
      <w:pPr>
        <w:ind w:left="5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3587786">
      <w:start w:val="1"/>
      <w:numFmt w:val="bullet"/>
      <w:lvlText w:val="▪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9180994">
      <w:start w:val="1"/>
      <w:numFmt w:val="bullet"/>
      <w:lvlText w:val="•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09079DC">
      <w:start w:val="1"/>
      <w:numFmt w:val="bullet"/>
      <w:lvlText w:val="o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C360862">
      <w:start w:val="1"/>
      <w:numFmt w:val="bullet"/>
      <w:lvlText w:val="▪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230E22C">
      <w:start w:val="1"/>
      <w:numFmt w:val="bullet"/>
      <w:lvlText w:val="•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B5AC63C">
      <w:start w:val="1"/>
      <w:numFmt w:val="bullet"/>
      <w:lvlText w:val="o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EE1DDA">
      <w:start w:val="1"/>
      <w:numFmt w:val="bullet"/>
      <w:lvlText w:val="▪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5531AE2"/>
    <w:multiLevelType w:val="hybridMultilevel"/>
    <w:tmpl w:val="E9D89FAE"/>
    <w:lvl w:ilvl="0" w:tplc="4DA2D694">
      <w:start w:val="1"/>
      <w:numFmt w:val="decimal"/>
      <w:lvlText w:val="%1."/>
      <w:lvlJc w:val="left"/>
      <w:pPr>
        <w:ind w:left="80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CAE5CEC">
      <w:start w:val="1"/>
      <w:numFmt w:val="lowerLetter"/>
      <w:lvlText w:val="%2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E25632">
      <w:start w:val="1"/>
      <w:numFmt w:val="lowerRoman"/>
      <w:lvlText w:val="%3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856CCDE">
      <w:start w:val="1"/>
      <w:numFmt w:val="decimal"/>
      <w:lvlText w:val="%4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4F457C2">
      <w:start w:val="1"/>
      <w:numFmt w:val="lowerLetter"/>
      <w:lvlText w:val="%5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C02F906">
      <w:start w:val="1"/>
      <w:numFmt w:val="lowerRoman"/>
      <w:lvlText w:val="%6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7683678">
      <w:start w:val="1"/>
      <w:numFmt w:val="decimal"/>
      <w:lvlText w:val="%7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28461B8">
      <w:start w:val="1"/>
      <w:numFmt w:val="lowerLetter"/>
      <w:lvlText w:val="%8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ED61D32">
      <w:start w:val="1"/>
      <w:numFmt w:val="lowerRoman"/>
      <w:lvlText w:val="%9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60652C5"/>
    <w:multiLevelType w:val="hybridMultilevel"/>
    <w:tmpl w:val="4E4AF788"/>
    <w:lvl w:ilvl="0" w:tplc="847AD3F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356C67"/>
    <w:multiLevelType w:val="hybridMultilevel"/>
    <w:tmpl w:val="FD42672C"/>
    <w:lvl w:ilvl="0" w:tplc="84042192">
      <w:start w:val="1"/>
      <w:numFmt w:val="decimal"/>
      <w:lvlText w:val="%1."/>
      <w:lvlJc w:val="left"/>
      <w:pPr>
        <w:ind w:left="5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BE61B24">
      <w:start w:val="1"/>
      <w:numFmt w:val="lowerLetter"/>
      <w:lvlText w:val="%2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CE9EB6">
      <w:start w:val="1"/>
      <w:numFmt w:val="lowerRoman"/>
      <w:lvlText w:val="%3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970237E">
      <w:start w:val="1"/>
      <w:numFmt w:val="decimal"/>
      <w:lvlText w:val="%4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72A51C">
      <w:start w:val="1"/>
      <w:numFmt w:val="lowerLetter"/>
      <w:lvlText w:val="%5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24EE00A">
      <w:start w:val="1"/>
      <w:numFmt w:val="lowerRoman"/>
      <w:lvlText w:val="%6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F90226A">
      <w:start w:val="1"/>
      <w:numFmt w:val="decimal"/>
      <w:lvlText w:val="%7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2EA5214">
      <w:start w:val="1"/>
      <w:numFmt w:val="lowerLetter"/>
      <w:lvlText w:val="%8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064C56C">
      <w:start w:val="1"/>
      <w:numFmt w:val="lowerRoman"/>
      <w:lvlText w:val="%9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2C66459"/>
    <w:multiLevelType w:val="hybridMultilevel"/>
    <w:tmpl w:val="071C1246"/>
    <w:lvl w:ilvl="0" w:tplc="584E18D4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4BE012E">
      <w:start w:val="1"/>
      <w:numFmt w:val="bullet"/>
      <w:lvlText w:val="o"/>
      <w:lvlJc w:val="left"/>
      <w:pPr>
        <w:ind w:left="99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B8068CE">
      <w:start w:val="1"/>
      <w:numFmt w:val="bullet"/>
      <w:lvlRestart w:val="0"/>
      <w:lvlText w:val="-"/>
      <w:lvlJc w:val="left"/>
      <w:pPr>
        <w:ind w:left="127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EE83CC6">
      <w:start w:val="1"/>
      <w:numFmt w:val="bullet"/>
      <w:lvlText w:val="•"/>
      <w:lvlJc w:val="left"/>
      <w:pPr>
        <w:ind w:left="235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C92B534">
      <w:start w:val="1"/>
      <w:numFmt w:val="bullet"/>
      <w:lvlText w:val="o"/>
      <w:lvlJc w:val="left"/>
      <w:pPr>
        <w:ind w:left="307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D289388">
      <w:start w:val="1"/>
      <w:numFmt w:val="bullet"/>
      <w:lvlText w:val="▪"/>
      <w:lvlJc w:val="left"/>
      <w:pPr>
        <w:ind w:left="379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7E6DE76">
      <w:start w:val="1"/>
      <w:numFmt w:val="bullet"/>
      <w:lvlText w:val="•"/>
      <w:lvlJc w:val="left"/>
      <w:pPr>
        <w:ind w:left="451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0840BBA">
      <w:start w:val="1"/>
      <w:numFmt w:val="bullet"/>
      <w:lvlText w:val="o"/>
      <w:lvlJc w:val="left"/>
      <w:pPr>
        <w:ind w:left="523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C98380C">
      <w:start w:val="1"/>
      <w:numFmt w:val="bullet"/>
      <w:lvlText w:val="▪"/>
      <w:lvlJc w:val="left"/>
      <w:pPr>
        <w:ind w:left="595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3710B2F"/>
    <w:multiLevelType w:val="hybridMultilevel"/>
    <w:tmpl w:val="8A50B6E8"/>
    <w:lvl w:ilvl="0" w:tplc="6EE0F638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900A234">
      <w:start w:val="3"/>
      <w:numFmt w:val="decimal"/>
      <w:lvlRestart w:val="0"/>
      <w:lvlText w:val="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5B4ABE8">
      <w:start w:val="1"/>
      <w:numFmt w:val="lowerRoman"/>
      <w:lvlText w:val="%3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D2CE9A">
      <w:start w:val="1"/>
      <w:numFmt w:val="decimal"/>
      <w:lvlText w:val="%4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7866BB2">
      <w:start w:val="1"/>
      <w:numFmt w:val="lowerLetter"/>
      <w:lvlText w:val="%5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630B382">
      <w:start w:val="1"/>
      <w:numFmt w:val="lowerRoman"/>
      <w:lvlText w:val="%6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E6FBD0">
      <w:start w:val="1"/>
      <w:numFmt w:val="decimal"/>
      <w:lvlText w:val="%7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4A67C1E">
      <w:start w:val="1"/>
      <w:numFmt w:val="lowerLetter"/>
      <w:lvlText w:val="%8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BA6C1F6">
      <w:start w:val="1"/>
      <w:numFmt w:val="lowerRoman"/>
      <w:lvlText w:val="%9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D836C36"/>
    <w:multiLevelType w:val="hybridMultilevel"/>
    <w:tmpl w:val="54D263E6"/>
    <w:lvl w:ilvl="0" w:tplc="FB1C0D16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C3CF3CE">
      <w:start w:val="1"/>
      <w:numFmt w:val="decimal"/>
      <w:lvlRestart w:val="0"/>
      <w:lvlText w:val="%2."/>
      <w:lvlJc w:val="left"/>
      <w:pPr>
        <w:ind w:left="720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FFC63AA">
      <w:start w:val="1"/>
      <w:numFmt w:val="lowerRoman"/>
      <w:lvlText w:val="%3"/>
      <w:lvlJc w:val="left"/>
      <w:pPr>
        <w:ind w:left="164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55210A4">
      <w:start w:val="1"/>
      <w:numFmt w:val="decimal"/>
      <w:lvlText w:val="%4"/>
      <w:lvlJc w:val="left"/>
      <w:pPr>
        <w:ind w:left="236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000225C">
      <w:start w:val="1"/>
      <w:numFmt w:val="lowerLetter"/>
      <w:lvlText w:val="%5"/>
      <w:lvlJc w:val="left"/>
      <w:pPr>
        <w:ind w:left="308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E9C6774">
      <w:start w:val="1"/>
      <w:numFmt w:val="lowerRoman"/>
      <w:lvlText w:val="%6"/>
      <w:lvlJc w:val="left"/>
      <w:pPr>
        <w:ind w:left="380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8A41630">
      <w:start w:val="1"/>
      <w:numFmt w:val="decimal"/>
      <w:lvlText w:val="%7"/>
      <w:lvlJc w:val="left"/>
      <w:pPr>
        <w:ind w:left="452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AA69D18">
      <w:start w:val="1"/>
      <w:numFmt w:val="lowerLetter"/>
      <w:lvlText w:val="%8"/>
      <w:lvlJc w:val="left"/>
      <w:pPr>
        <w:ind w:left="524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7788978">
      <w:start w:val="1"/>
      <w:numFmt w:val="lowerRoman"/>
      <w:lvlText w:val="%9"/>
      <w:lvlJc w:val="left"/>
      <w:pPr>
        <w:ind w:left="596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590D7EE8"/>
    <w:multiLevelType w:val="hybridMultilevel"/>
    <w:tmpl w:val="9EFA8D80"/>
    <w:lvl w:ilvl="0" w:tplc="ED58C822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ECAC870">
      <w:start w:val="7"/>
      <w:numFmt w:val="decimal"/>
      <w:lvlRestart w:val="0"/>
      <w:lvlText w:val="%2."/>
      <w:lvlJc w:val="left"/>
      <w:pPr>
        <w:ind w:left="1068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FC173E">
      <w:start w:val="1"/>
      <w:numFmt w:val="lowerRoman"/>
      <w:lvlText w:val="%3"/>
      <w:lvlJc w:val="left"/>
      <w:pPr>
        <w:ind w:left="164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3DAA93C">
      <w:start w:val="1"/>
      <w:numFmt w:val="decimal"/>
      <w:lvlText w:val="%4"/>
      <w:lvlJc w:val="left"/>
      <w:pPr>
        <w:ind w:left="236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E63C2C">
      <w:start w:val="1"/>
      <w:numFmt w:val="lowerLetter"/>
      <w:lvlText w:val="%5"/>
      <w:lvlJc w:val="left"/>
      <w:pPr>
        <w:ind w:left="308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F8221A4">
      <w:start w:val="1"/>
      <w:numFmt w:val="lowerRoman"/>
      <w:lvlText w:val="%6"/>
      <w:lvlJc w:val="left"/>
      <w:pPr>
        <w:ind w:left="380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048F340">
      <w:start w:val="1"/>
      <w:numFmt w:val="decimal"/>
      <w:lvlText w:val="%7"/>
      <w:lvlJc w:val="left"/>
      <w:pPr>
        <w:ind w:left="452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896379E">
      <w:start w:val="1"/>
      <w:numFmt w:val="lowerLetter"/>
      <w:lvlText w:val="%8"/>
      <w:lvlJc w:val="left"/>
      <w:pPr>
        <w:ind w:left="524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2AEC0F4">
      <w:start w:val="1"/>
      <w:numFmt w:val="lowerRoman"/>
      <w:lvlText w:val="%9"/>
      <w:lvlJc w:val="left"/>
      <w:pPr>
        <w:ind w:left="596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662C79F9"/>
    <w:multiLevelType w:val="hybridMultilevel"/>
    <w:tmpl w:val="3FC83A4C"/>
    <w:lvl w:ilvl="0" w:tplc="E17E584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D6AA4CC">
      <w:start w:val="1"/>
      <w:numFmt w:val="lowerLetter"/>
      <w:lvlText w:val="%2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27CDAD8">
      <w:start w:val="1"/>
      <w:numFmt w:val="lowerRoman"/>
      <w:lvlText w:val="%3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5D439B0">
      <w:start w:val="1"/>
      <w:numFmt w:val="decimal"/>
      <w:lvlText w:val="%4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F7246C6">
      <w:start w:val="1"/>
      <w:numFmt w:val="lowerLetter"/>
      <w:lvlText w:val="%5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2065FD8">
      <w:start w:val="1"/>
      <w:numFmt w:val="lowerRoman"/>
      <w:lvlText w:val="%6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7882260">
      <w:start w:val="1"/>
      <w:numFmt w:val="decimal"/>
      <w:lvlText w:val="%7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300937C">
      <w:start w:val="1"/>
      <w:numFmt w:val="lowerLetter"/>
      <w:lvlText w:val="%8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31A4D9A">
      <w:start w:val="1"/>
      <w:numFmt w:val="lowerRoman"/>
      <w:lvlText w:val="%9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5C"/>
    <w:rsid w:val="006E0A3B"/>
    <w:rsid w:val="008A5C5C"/>
    <w:rsid w:val="00D169E9"/>
    <w:rsid w:val="00DE6F1B"/>
    <w:rsid w:val="00EF725C"/>
    <w:rsid w:val="00F1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BA524-9318-49F8-AC7C-93969576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CB7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F10C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semiHidden/>
    <w:unhideWhenUsed/>
    <w:qFormat/>
    <w:rsid w:val="00F10CB7"/>
    <w:pPr>
      <w:keepNext/>
      <w:keepLines/>
      <w:spacing w:after="5" w:line="256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C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C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10CB7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0CB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3">
    <w:name w:val="Normal (Web)"/>
    <w:basedOn w:val="a"/>
    <w:uiPriority w:val="99"/>
    <w:semiHidden/>
    <w:unhideWhenUsed/>
    <w:qFormat/>
    <w:rsid w:val="00F10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notedescriptionChar">
    <w:name w:val="footnote description Char"/>
    <w:link w:val="footnotedescription"/>
    <w:locked/>
    <w:rsid w:val="00F10CB7"/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customStyle="1" w:styleId="footnotedescription">
    <w:name w:val="footnote description"/>
    <w:next w:val="a"/>
    <w:link w:val="footnotedescriptionChar"/>
    <w:qFormat/>
    <w:rsid w:val="00F10CB7"/>
    <w:pPr>
      <w:spacing w:after="5" w:line="256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customStyle="1" w:styleId="article-renderblock">
    <w:name w:val="article-render__block"/>
    <w:basedOn w:val="a"/>
    <w:uiPriority w:val="99"/>
    <w:qFormat/>
    <w:rsid w:val="00F10CB7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uiPriority w:val="99"/>
    <w:qFormat/>
    <w:rsid w:val="00F10CB7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uiPriority w:val="99"/>
    <w:qFormat/>
    <w:rsid w:val="00F10CB7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notemark">
    <w:name w:val="footnote mark"/>
    <w:rsid w:val="00F10CB7"/>
    <w:rPr>
      <w:rFonts w:ascii="Times New Roman" w:eastAsia="Times New Roman" w:hAnsi="Times New Roman" w:cs="Times New Roman" w:hint="default"/>
      <w:color w:val="000000"/>
      <w:sz w:val="1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4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1794</Words>
  <Characters>10226</Characters>
  <Application>Microsoft Office Word</Application>
  <DocSecurity>0</DocSecurity>
  <Lines>85</Lines>
  <Paragraphs>23</Paragraphs>
  <ScaleCrop>false</ScaleCrop>
  <Company/>
  <LinksUpToDate>false</LinksUpToDate>
  <CharactersWithSpaces>11997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4</cp:revision>
  <dcterms:created xsi:type="dcterms:W3CDTF">2022-02-11T08:45:00Z</dcterms:created>
  <dcterms:modified xsi:type="dcterms:W3CDTF">2022-02-11T08:09:00Z</dcterms:modified>
</cp:coreProperties>
</file>