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CC" w:rsidRDefault="00CE26CC" w:rsidP="00CE26CC">
      <w:pPr>
        <w:pStyle w:val="c8"/>
        <w:shd w:val="clear" w:color="auto" w:fill="FFFFFF"/>
        <w:spacing w:before="0" w:beforeAutospacing="0" w:after="0" w:afterAutospacing="0"/>
        <w:ind w:right="232" w:firstLine="284"/>
        <w:jc w:val="center"/>
        <w:rPr>
          <w:color w:val="000000"/>
          <w:sz w:val="20"/>
          <w:szCs w:val="20"/>
        </w:rPr>
      </w:pPr>
      <w:r>
        <w:rPr>
          <w:rStyle w:val="c16"/>
          <w:b/>
          <w:bCs/>
          <w:color w:val="000000"/>
          <w:sz w:val="21"/>
          <w:szCs w:val="21"/>
        </w:rPr>
        <w:t>Памятка родителям "Безопасность детей во время зимних каникул"</w:t>
      </w:r>
    </w:p>
    <w:p w:rsidR="00CE26CC" w:rsidRDefault="00CE26CC" w:rsidP="00CE26CC">
      <w:pPr>
        <w:pStyle w:val="c8"/>
        <w:shd w:val="clear" w:color="auto" w:fill="FFFFFF"/>
        <w:spacing w:before="0" w:beforeAutospacing="0" w:after="0" w:afterAutospacing="0"/>
        <w:ind w:right="232" w:firstLine="284"/>
        <w:jc w:val="center"/>
        <w:rPr>
          <w:color w:val="000000"/>
          <w:sz w:val="20"/>
          <w:szCs w:val="20"/>
        </w:rPr>
      </w:pPr>
      <w:r>
        <w:rPr>
          <w:rStyle w:val="c16"/>
          <w:b/>
          <w:bCs/>
          <w:color w:val="000000"/>
          <w:sz w:val="21"/>
          <w:szCs w:val="21"/>
        </w:rPr>
        <w:t>Уважаемы</w:t>
      </w:r>
      <w:r>
        <w:rPr>
          <w:rStyle w:val="c16"/>
          <w:b/>
          <w:bCs/>
          <w:color w:val="000000"/>
          <w:sz w:val="21"/>
          <w:szCs w:val="21"/>
        </w:rPr>
        <w:t>е</w:t>
      </w:r>
      <w:r>
        <w:rPr>
          <w:rStyle w:val="c16"/>
          <w:b/>
          <w:bCs/>
          <w:color w:val="000000"/>
          <w:sz w:val="21"/>
          <w:szCs w:val="21"/>
        </w:rPr>
        <w:t xml:space="preserve"> родители</w:t>
      </w:r>
      <w:r>
        <w:rPr>
          <w:rStyle w:val="c21"/>
          <w:color w:val="000000"/>
          <w:sz w:val="21"/>
          <w:szCs w:val="21"/>
        </w:rPr>
        <w:t>!</w:t>
      </w:r>
      <w:r>
        <w:rPr>
          <w:rStyle w:val="c21"/>
          <w:color w:val="000000"/>
          <w:sz w:val="21"/>
          <w:szCs w:val="21"/>
        </w:rPr>
        <w:t> </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Наступают зимние каникулы – пора отдыха детей, интересных дел, новых впечатлений. 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Pr>
          <w:rStyle w:val="c11"/>
          <w:b/>
          <w:bCs/>
          <w:color w:val="000000"/>
          <w:sz w:val="21"/>
          <w:szCs w:val="21"/>
        </w:rPr>
        <w:t>Помните, что в это время значительно увеличивается риск уличного и бытового травматизма. </w:t>
      </w:r>
      <w:r>
        <w:rPr>
          <w:rStyle w:val="c1"/>
          <w:color w:val="000000"/>
          <w:sz w:val="21"/>
          <w:szCs w:val="21"/>
        </w:rPr>
        <w:t> </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Прогулки, игры на свежем воздухе - лучший отдых после учебных занятий.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Pr>
          <w:rStyle w:val="c11"/>
          <w:b/>
          <w:bCs/>
          <w:color w:val="000000"/>
          <w:sz w:val="21"/>
          <w:szCs w:val="21"/>
        </w:rPr>
        <w:t>в вечернее и ночное время с 22:00 ч. до 06:00 ч</w:t>
      </w:r>
      <w:r>
        <w:rPr>
          <w:rStyle w:val="c5"/>
          <w:b/>
          <w:bCs/>
          <w:i/>
          <w:iCs/>
          <w:color w:val="000000"/>
          <w:sz w:val="21"/>
          <w:szCs w:val="21"/>
        </w:rPr>
        <w:t>.</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Строго контролируйте свободное время ваших детей. Не позволяйте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1"/>
          <w:b/>
          <w:bCs/>
          <w:color w:val="000000"/>
          <w:sz w:val="21"/>
          <w:szCs w:val="21"/>
          <w:u w:val="single"/>
        </w:rPr>
        <w:t>«Безопасность ребенка на зимней дороге»</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Дети-пешеходы – это особая категория участников дорожного движения, которые порой забывают об опасности и устраивают игры на дороге. Напоминайте детям о правилах дорожного движения для пешеходов в зимний период.</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Прежде всего: где, когда и как можно переходить проезжую часть; как опасно играть и кататься на горках, расположенных рядом с дорогой; что на зимней дороге тормозной путь автомобиля увеличивается в 3 раза.</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 xml:space="preserve">Одевайте детей в яркую одежду, а еще лучше иметь на ней </w:t>
      </w:r>
      <w:proofErr w:type="spellStart"/>
      <w:r>
        <w:rPr>
          <w:rStyle w:val="c1"/>
          <w:color w:val="000000"/>
          <w:sz w:val="21"/>
          <w:szCs w:val="21"/>
        </w:rPr>
        <w:t>фликеры</w:t>
      </w:r>
      <w:proofErr w:type="spellEnd"/>
      <w:r>
        <w:rPr>
          <w:rStyle w:val="c1"/>
          <w:color w:val="000000"/>
          <w:sz w:val="21"/>
          <w:szCs w:val="21"/>
        </w:rPr>
        <w:t>, помня о том, что в зимний период, когда на улице начинает рано темнеть, водители могут не увидеть ребенка, так как видимость ухудшается в 2 раза.</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1"/>
          <w:color w:val="000000"/>
          <w:sz w:val="21"/>
          <w:szCs w:val="21"/>
        </w:rPr>
        <w:t>Во время поездки на автомобиле с ребенком обязательно используйте ремень безопасности или детское удерживающее устройство.</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1. Одежда для зимней прогулки:</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 ребенка не надо кутать, перегрев не лучше, чем охлаждение;</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 одежда не должна сковывать движения, она должна быть удобной, легкой и теплой одновременно;</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 зимняя обувь должна быть удобной, с рельефной подошвой.</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2. Зимние забавы и безопасность:</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 xml:space="preserve">Ответственность за жизнь и здоровье ребенка в период зимних каникул, а также за оставление детей без присмотра в любых </w:t>
      </w:r>
      <w:proofErr w:type="spellStart"/>
      <w:r>
        <w:rPr>
          <w:rStyle w:val="c11"/>
          <w:b/>
          <w:bCs/>
          <w:color w:val="000000"/>
          <w:sz w:val="21"/>
          <w:szCs w:val="21"/>
        </w:rPr>
        <w:t>травмоопасных</w:t>
      </w:r>
      <w:proofErr w:type="spellEnd"/>
      <w:r>
        <w:rPr>
          <w:rStyle w:val="c11"/>
          <w:b/>
          <w:bCs/>
          <w:color w:val="000000"/>
          <w:sz w:val="21"/>
          <w:szCs w:val="21"/>
        </w:rPr>
        <w:t xml:space="preserve"> </w:t>
      </w:r>
      <w:proofErr w:type="gramStart"/>
      <w:r>
        <w:rPr>
          <w:rStyle w:val="c11"/>
          <w:b/>
          <w:bCs/>
          <w:color w:val="000000"/>
          <w:sz w:val="21"/>
          <w:szCs w:val="21"/>
        </w:rPr>
        <w:t>местах, представляющих угрозу жизни и здоровью детей влечет</w:t>
      </w:r>
      <w:proofErr w:type="gramEnd"/>
      <w:r>
        <w:rPr>
          <w:rStyle w:val="c11"/>
          <w:b/>
          <w:bCs/>
          <w:color w:val="000000"/>
          <w:sz w:val="21"/>
          <w:szCs w:val="21"/>
        </w:rPr>
        <w:t xml:space="preserve"> административную ответственность.</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7"/>
          <w:i/>
          <w:iCs/>
          <w:color w:val="000000"/>
          <w:sz w:val="21"/>
          <w:szCs w:val="21"/>
        </w:rPr>
        <w:t>- Катание на санках, ледянках:</w:t>
      </w:r>
      <w:r>
        <w:rPr>
          <w:rStyle w:val="c1"/>
          <w:color w:val="000000"/>
          <w:sz w:val="21"/>
          <w:szCs w:val="21"/>
        </w:rPr>
        <w:t> выбирайте для таких катаний более теплую одежду. Прежде чем ребенок сядет на санки, проверьте, нет ли в них неисправностей. Для катания с горы безопаснее выбрать ледянку. Объясните ребенку заранее, что на горке надо соблюдать дисциплину и последовательность.</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7"/>
          <w:i/>
          <w:iCs/>
          <w:color w:val="000000"/>
          <w:sz w:val="21"/>
          <w:szCs w:val="21"/>
        </w:rPr>
        <w:t>- Игры около дома:</w:t>
      </w:r>
      <w:r>
        <w:rPr>
          <w:rStyle w:val="c1"/>
          <w:color w:val="000000"/>
          <w:sz w:val="21"/>
          <w:szCs w:val="21"/>
        </w:rPr>
        <w:t xml:space="preserve"> не разрешайте детям играть у дороги. Учите детей, что нельзя выбегать на проезжую часть. Обратите внимание ребёнка на сосульки и горы снега, свешивающиеся с крыш домов. Расскажите, чем они опасны и почему такие места надо </w:t>
      </w:r>
      <w:proofErr w:type="gramStart"/>
      <w:r>
        <w:rPr>
          <w:rStyle w:val="c1"/>
          <w:color w:val="000000"/>
          <w:sz w:val="21"/>
          <w:szCs w:val="21"/>
        </w:rPr>
        <w:t>обходить</w:t>
      </w:r>
      <w:proofErr w:type="gramEnd"/>
      <w:r>
        <w:rPr>
          <w:rStyle w:val="c1"/>
          <w:color w:val="000000"/>
          <w:sz w:val="21"/>
          <w:szCs w:val="21"/>
        </w:rPr>
        <w:t xml:space="preserve"> стороной.</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3. Осторожно, гололед!</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4. Осторожно, мороз!</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Сократите или вовсе исключите прогулку с детьми в сильно морозные, ветреные дни: высока вероятность обморожения.</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5. Зимой на водоеме:</w:t>
      </w:r>
    </w:p>
    <w:p w:rsidR="00CE26CC" w:rsidRDefault="00CE26CC" w:rsidP="00CE26CC">
      <w:pPr>
        <w:pStyle w:val="c9"/>
        <w:shd w:val="clear" w:color="auto" w:fill="FFFFFF"/>
        <w:spacing w:before="0" w:beforeAutospacing="0" w:after="0" w:afterAutospacing="0"/>
        <w:ind w:right="232"/>
        <w:jc w:val="both"/>
        <w:rPr>
          <w:color w:val="000000"/>
          <w:sz w:val="20"/>
          <w:szCs w:val="20"/>
        </w:rPr>
      </w:pPr>
      <w:r>
        <w:rPr>
          <w:rStyle w:val="c1"/>
          <w:color w:val="000000"/>
          <w:sz w:val="21"/>
          <w:szCs w:val="21"/>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CE26CC" w:rsidRPr="00CE26CC" w:rsidRDefault="00CE26CC" w:rsidP="00CE26CC">
      <w:pPr>
        <w:pStyle w:val="c9"/>
        <w:shd w:val="clear" w:color="auto" w:fill="FFFFFF"/>
        <w:spacing w:before="0" w:beforeAutospacing="0" w:after="0" w:afterAutospacing="0"/>
        <w:ind w:right="232"/>
        <w:jc w:val="both"/>
        <w:rPr>
          <w:color w:val="000000"/>
          <w:sz w:val="20"/>
          <w:szCs w:val="20"/>
        </w:rPr>
      </w:pPr>
      <w:r>
        <w:rPr>
          <w:rStyle w:val="c11"/>
          <w:b/>
          <w:bCs/>
          <w:color w:val="000000"/>
          <w:sz w:val="21"/>
          <w:szCs w:val="21"/>
        </w:rPr>
        <w:t xml:space="preserve">6. </w:t>
      </w:r>
      <w:r w:rsidRPr="00CE26CC">
        <w:rPr>
          <w:rStyle w:val="c11"/>
          <w:bCs/>
          <w:color w:val="000000"/>
          <w:sz w:val="21"/>
          <w:szCs w:val="21"/>
        </w:rPr>
        <w:t>Примите</w:t>
      </w:r>
      <w:r w:rsidRPr="00CE26CC">
        <w:rPr>
          <w:rStyle w:val="c11"/>
          <w:bCs/>
          <w:color w:val="000000"/>
          <w:sz w:val="21"/>
          <w:szCs w:val="21"/>
        </w:rPr>
        <w:t xml:space="preserve"> исчерпывающие меры по недопущению употребления несовершеннолетними </w:t>
      </w:r>
      <w:proofErr w:type="spellStart"/>
      <w:r w:rsidRPr="00CE26CC">
        <w:rPr>
          <w:rStyle w:val="c11"/>
          <w:bCs/>
          <w:color w:val="000000"/>
          <w:sz w:val="21"/>
          <w:szCs w:val="21"/>
        </w:rPr>
        <w:t>психоактивных</w:t>
      </w:r>
      <w:proofErr w:type="spellEnd"/>
      <w:r w:rsidRPr="00CE26CC">
        <w:rPr>
          <w:rStyle w:val="c11"/>
          <w:bCs/>
          <w:color w:val="000000"/>
          <w:sz w:val="21"/>
          <w:szCs w:val="21"/>
        </w:rPr>
        <w:t xml:space="preserve"> веществ (алкоголь, наркотики).</w:t>
      </w:r>
    </w:p>
    <w:p w:rsidR="00CE26CC" w:rsidRDefault="00CE26CC" w:rsidP="00CE26CC">
      <w:pPr>
        <w:pStyle w:val="c9"/>
        <w:shd w:val="clear" w:color="auto" w:fill="FFFFFF"/>
        <w:spacing w:before="0" w:beforeAutospacing="0" w:after="0" w:afterAutospacing="0"/>
        <w:ind w:right="232" w:firstLine="284"/>
        <w:jc w:val="both"/>
        <w:rPr>
          <w:color w:val="000000"/>
          <w:sz w:val="20"/>
          <w:szCs w:val="20"/>
        </w:rPr>
      </w:pPr>
      <w:r>
        <w:rPr>
          <w:rStyle w:val="c7"/>
          <w:i/>
          <w:iCs/>
          <w:color w:val="000000"/>
          <w:sz w:val="21"/>
          <w:szCs w:val="21"/>
        </w:rPr>
        <w:t xml:space="preserve">Уважаемые родители! Помните о том, что формирование сознательного поведения – процесс длительный. Многое зависит от Вас. </w:t>
      </w:r>
    </w:p>
    <w:p w:rsidR="00C529D4" w:rsidRDefault="00CE26CC">
      <w:bookmarkStart w:id="0" w:name="_GoBack"/>
      <w:bookmarkEnd w:id="0"/>
    </w:p>
    <w:sectPr w:rsidR="00C52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90"/>
    <w:rsid w:val="000C2490"/>
    <w:rsid w:val="00376BC7"/>
    <w:rsid w:val="00984328"/>
    <w:rsid w:val="00CE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CE2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E26CC"/>
  </w:style>
  <w:style w:type="paragraph" w:customStyle="1" w:styleId="c9">
    <w:name w:val="c9"/>
    <w:basedOn w:val="a"/>
    <w:rsid w:val="00CE2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E26CC"/>
  </w:style>
  <w:style w:type="character" w:customStyle="1" w:styleId="c21">
    <w:name w:val="c21"/>
    <w:basedOn w:val="a0"/>
    <w:rsid w:val="00CE26CC"/>
  </w:style>
  <w:style w:type="character" w:customStyle="1" w:styleId="c19">
    <w:name w:val="c19"/>
    <w:basedOn w:val="a0"/>
    <w:rsid w:val="00CE26CC"/>
  </w:style>
  <w:style w:type="character" w:customStyle="1" w:styleId="c11">
    <w:name w:val="c11"/>
    <w:basedOn w:val="a0"/>
    <w:rsid w:val="00CE26CC"/>
  </w:style>
  <w:style w:type="character" w:customStyle="1" w:styleId="c5">
    <w:name w:val="c5"/>
    <w:basedOn w:val="a0"/>
    <w:rsid w:val="00CE26CC"/>
  </w:style>
  <w:style w:type="character" w:customStyle="1" w:styleId="c7">
    <w:name w:val="c7"/>
    <w:basedOn w:val="a0"/>
    <w:rsid w:val="00CE2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CE2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E26CC"/>
  </w:style>
  <w:style w:type="paragraph" w:customStyle="1" w:styleId="c9">
    <w:name w:val="c9"/>
    <w:basedOn w:val="a"/>
    <w:rsid w:val="00CE2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E26CC"/>
  </w:style>
  <w:style w:type="character" w:customStyle="1" w:styleId="c21">
    <w:name w:val="c21"/>
    <w:basedOn w:val="a0"/>
    <w:rsid w:val="00CE26CC"/>
  </w:style>
  <w:style w:type="character" w:customStyle="1" w:styleId="c19">
    <w:name w:val="c19"/>
    <w:basedOn w:val="a0"/>
    <w:rsid w:val="00CE26CC"/>
  </w:style>
  <w:style w:type="character" w:customStyle="1" w:styleId="c11">
    <w:name w:val="c11"/>
    <w:basedOn w:val="a0"/>
    <w:rsid w:val="00CE26CC"/>
  </w:style>
  <w:style w:type="character" w:customStyle="1" w:styleId="c5">
    <w:name w:val="c5"/>
    <w:basedOn w:val="a0"/>
    <w:rsid w:val="00CE26CC"/>
  </w:style>
  <w:style w:type="character" w:customStyle="1" w:styleId="c7">
    <w:name w:val="c7"/>
    <w:basedOn w:val="a0"/>
    <w:rsid w:val="00CE2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572</Words>
  <Characters>3262</Characters>
  <Application>Microsoft Office Word</Application>
  <DocSecurity>0</DocSecurity>
  <Lines>27</Lines>
  <Paragraphs>7</Paragraphs>
  <ScaleCrop>false</ScaleCrop>
  <Company>Home</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2021-12-29T16:14:00Z</dcterms:created>
  <dcterms:modified xsi:type="dcterms:W3CDTF">2021-12-29T16:25:00Z</dcterms:modified>
</cp:coreProperties>
</file>