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213D76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Конзаводская средняя общеобразовательная школа Зерноградского района имени Героя Российской Федерации Зозули А.С.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213D76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213D7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4C4A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4C4A">
              <w:rPr>
                <w:rFonts w:asciiTheme="majorBidi" w:hAnsiTheme="majorBidi" w:cstheme="majorBidi"/>
                <w:sz w:val="24"/>
                <w:szCs w:val="24"/>
              </w:rPr>
              <w:t xml:space="preserve">Управляющим советом МБОУ </w:t>
            </w:r>
            <w:proofErr w:type="spellStart"/>
            <w:r w:rsidRPr="000A4C4A">
              <w:rPr>
                <w:rFonts w:asciiTheme="majorBidi" w:hAnsiTheme="majorBidi" w:cstheme="majorBidi"/>
                <w:sz w:val="24"/>
                <w:szCs w:val="24"/>
              </w:rPr>
              <w:t>Конзаводской</w:t>
            </w:r>
            <w:proofErr w:type="spellEnd"/>
            <w:r w:rsidRPr="000A4C4A">
              <w:rPr>
                <w:rFonts w:asciiTheme="majorBidi" w:hAnsiTheme="majorBidi" w:cstheme="majorBidi"/>
                <w:sz w:val="24"/>
                <w:szCs w:val="24"/>
              </w:rPr>
              <w:t xml:space="preserve"> СОШ</w:t>
            </w:r>
          </w:p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4C4A">
              <w:rPr>
                <w:rFonts w:asciiTheme="majorBidi" w:hAnsiTheme="majorBidi" w:cstheme="majorBidi"/>
                <w:sz w:val="24"/>
                <w:szCs w:val="24"/>
              </w:rPr>
              <w:t>председатель</w:t>
            </w:r>
          </w:p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4C4A">
              <w:rPr>
                <w:rFonts w:asciiTheme="majorBidi" w:hAnsiTheme="majorBidi" w:cstheme="majorBidi"/>
                <w:sz w:val="24"/>
                <w:szCs w:val="24"/>
              </w:rPr>
              <w:t>Шубина Е.В.</w:t>
            </w:r>
          </w:p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4C4A"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  <w:r w:rsidR="002F11ED" w:rsidRPr="000A4C4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4C4A">
              <w:rPr>
                <w:rFonts w:asciiTheme="majorBidi" w:hAnsiTheme="majorBidi" w:cstheme="majorBidi"/>
                <w:sz w:val="24"/>
                <w:szCs w:val="24"/>
              </w:rPr>
              <w:t>от “</w:t>
            </w:r>
            <w:r w:rsidR="002E4505" w:rsidRPr="000A4C4A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537FB" w:rsidRPr="000A4C4A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2F11ED" w:rsidRPr="000A4C4A">
              <w:rPr>
                <w:rFonts w:asciiTheme="majorBidi" w:hAnsiTheme="majorBidi" w:cstheme="majorBidi"/>
                <w:sz w:val="24"/>
                <w:szCs w:val="24"/>
              </w:rPr>
              <w:t>.08</w:t>
            </w:r>
            <w:r w:rsidRPr="000A4C4A">
              <w:rPr>
                <w:rFonts w:asciiTheme="majorBidi" w:hAnsiTheme="majorBidi" w:cstheme="majorBidi"/>
                <w:sz w:val="24"/>
                <w:szCs w:val="24"/>
              </w:rPr>
              <w:t>.202</w:t>
            </w:r>
            <w:r w:rsidR="006537FB" w:rsidRPr="000A4C4A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0A4C4A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0A4C4A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4C4A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4C4A"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Педагогическим советом МБОУ </w:t>
            </w:r>
            <w:proofErr w:type="spellStart"/>
            <w:r w:rsidRPr="000A4C4A">
              <w:rPr>
                <w:rFonts w:asciiTheme="majorBidi" w:hAnsiTheme="majorBidi" w:cstheme="majorBidi"/>
                <w:sz w:val="24"/>
                <w:szCs w:val="24"/>
              </w:rPr>
              <w:t>Конзаводской</w:t>
            </w:r>
            <w:proofErr w:type="spellEnd"/>
            <w:r w:rsidRPr="000A4C4A">
              <w:rPr>
                <w:rFonts w:asciiTheme="majorBidi" w:hAnsiTheme="majorBidi" w:cstheme="majorBidi"/>
                <w:sz w:val="24"/>
                <w:szCs w:val="24"/>
              </w:rPr>
              <w:t xml:space="preserve"> СОШ</w:t>
            </w:r>
          </w:p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4C4A">
              <w:rPr>
                <w:rFonts w:asciiTheme="majorBidi" w:hAnsiTheme="majorBidi" w:cstheme="majorBidi"/>
                <w:sz w:val="24"/>
                <w:szCs w:val="24"/>
              </w:rPr>
              <w:t>Демьяненко О.П.</w:t>
            </w:r>
          </w:p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4C4A"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  <w:r w:rsidR="002E4505" w:rsidRPr="000A4C4A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537FB" w:rsidRPr="000A4C4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4C4A">
              <w:rPr>
                <w:rFonts w:asciiTheme="majorBidi" w:hAnsiTheme="majorBidi" w:cstheme="majorBidi"/>
                <w:sz w:val="24"/>
                <w:szCs w:val="24"/>
              </w:rPr>
              <w:t>от “</w:t>
            </w:r>
            <w:r w:rsidR="002E4505" w:rsidRPr="000A4C4A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537FB" w:rsidRPr="000A4C4A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2F11ED" w:rsidRPr="000A4C4A">
              <w:rPr>
                <w:rFonts w:asciiTheme="majorBidi" w:hAnsiTheme="majorBidi" w:cstheme="majorBidi"/>
                <w:sz w:val="24"/>
                <w:szCs w:val="24"/>
              </w:rPr>
              <w:t>.08</w:t>
            </w:r>
            <w:r w:rsidRPr="000A4C4A">
              <w:rPr>
                <w:rFonts w:asciiTheme="majorBidi" w:hAnsiTheme="majorBidi" w:cstheme="majorBidi"/>
                <w:sz w:val="24"/>
                <w:szCs w:val="24"/>
              </w:rPr>
              <w:t>.202</w:t>
            </w:r>
            <w:r w:rsidR="006537FB" w:rsidRPr="000A4C4A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0A4C4A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65" w:type="dxa"/>
          </w:tcPr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4C4A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4C4A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</w:t>
            </w:r>
            <w:proofErr w:type="spellStart"/>
            <w:r w:rsidRPr="000A4C4A">
              <w:rPr>
                <w:rFonts w:asciiTheme="majorBidi" w:hAnsiTheme="majorBidi" w:cstheme="majorBidi"/>
                <w:sz w:val="24"/>
                <w:szCs w:val="24"/>
              </w:rPr>
              <w:t>Конзаводской</w:t>
            </w:r>
            <w:proofErr w:type="spellEnd"/>
            <w:r w:rsidRPr="000A4C4A">
              <w:rPr>
                <w:rFonts w:asciiTheme="majorBidi" w:hAnsiTheme="majorBidi" w:cstheme="majorBidi"/>
                <w:sz w:val="24"/>
                <w:szCs w:val="24"/>
              </w:rPr>
              <w:t xml:space="preserve"> СОШ</w:t>
            </w:r>
          </w:p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4C4A">
              <w:rPr>
                <w:rFonts w:asciiTheme="majorBidi" w:hAnsiTheme="majorBidi" w:cstheme="majorBidi"/>
                <w:sz w:val="24"/>
                <w:szCs w:val="24"/>
              </w:rPr>
              <w:t>Демьяненко О.П.</w:t>
            </w:r>
          </w:p>
          <w:p w:rsidR="00620C9A" w:rsidRPr="000A4C4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4C4A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2F11ED" w:rsidRPr="000A4C4A">
              <w:rPr>
                <w:rFonts w:asciiTheme="majorBidi" w:hAnsiTheme="majorBidi" w:cstheme="majorBidi"/>
                <w:sz w:val="24"/>
                <w:szCs w:val="24"/>
              </w:rPr>
              <w:t>иказ</w:t>
            </w:r>
            <w:r w:rsidRPr="000A4C4A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2E4505" w:rsidRPr="000A4C4A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537FB" w:rsidRPr="000A4C4A">
              <w:rPr>
                <w:rFonts w:asciiTheme="majorBidi" w:hAnsiTheme="majorBidi" w:cstheme="majorBidi"/>
                <w:sz w:val="24"/>
                <w:szCs w:val="24"/>
              </w:rPr>
              <w:t>71</w:t>
            </w:r>
          </w:p>
          <w:p w:rsidR="00620C9A" w:rsidRPr="002F11E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4C4A">
              <w:rPr>
                <w:rFonts w:asciiTheme="majorBidi" w:hAnsiTheme="majorBidi" w:cstheme="majorBidi"/>
                <w:sz w:val="24"/>
                <w:szCs w:val="24"/>
              </w:rPr>
              <w:t>от “</w:t>
            </w:r>
            <w:r w:rsidR="002E4505" w:rsidRPr="000A4C4A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537FB" w:rsidRPr="000A4C4A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2F11ED" w:rsidRPr="000A4C4A">
              <w:rPr>
                <w:rFonts w:asciiTheme="majorBidi" w:hAnsiTheme="majorBidi" w:cstheme="majorBidi"/>
                <w:sz w:val="24"/>
                <w:szCs w:val="24"/>
              </w:rPr>
              <w:t>.08</w:t>
            </w:r>
            <w:r w:rsidRPr="000A4C4A">
              <w:rPr>
                <w:rFonts w:asciiTheme="majorBidi" w:hAnsiTheme="majorBidi" w:cstheme="majorBidi"/>
                <w:sz w:val="24"/>
                <w:szCs w:val="24"/>
              </w:rPr>
              <w:t>.202</w:t>
            </w:r>
            <w:r w:rsidR="006537FB" w:rsidRPr="000A4C4A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0A4C4A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2F11ED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3C4574">
        <w:rPr>
          <w:rFonts w:asciiTheme="majorBidi" w:hAnsiTheme="majorBidi" w:cstheme="majorBidi"/>
          <w:sz w:val="28"/>
          <w:szCs w:val="28"/>
        </w:rPr>
        <w:t>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</w:t>
      </w:r>
      <w:r w:rsidR="003C4574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Зерноградский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3C4574">
        <w:rPr>
          <w:rFonts w:asciiTheme="majorBidi" w:hAnsiTheme="majorBidi" w:cstheme="majorBidi"/>
          <w:sz w:val="28"/>
          <w:szCs w:val="28"/>
        </w:rPr>
        <w:t>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BB0B12" w:rsidRDefault="0030678A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 w:rsidRPr="00BB0B12">
        <w:rPr>
          <w:rStyle w:val="markedcontent"/>
          <w:rFonts w:asciiTheme="majorBidi" w:hAnsiTheme="majorBidi" w:cstheme="majorBidi"/>
          <w:sz w:val="24"/>
          <w:szCs w:val="24"/>
        </w:rPr>
        <w:t>Учебный план начального общего образования</w:t>
      </w:r>
      <w:r w:rsidR="00B645AA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B645AA" w:rsidRPr="00BB0B12">
        <w:rPr>
          <w:rStyle w:val="markedcontent"/>
          <w:rFonts w:asciiTheme="majorBidi" w:hAnsiTheme="majorBidi" w:cstheme="majorBidi"/>
          <w:sz w:val="24"/>
          <w:szCs w:val="24"/>
        </w:rPr>
        <w:t>униципально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B645AA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бюджетно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B645AA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общеобразовательно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B645AA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учреждени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я</w:t>
      </w:r>
      <w:r w:rsidR="00B645AA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Конзаводская средняя общеобразовательная школа Зерноградского района имени Героя Российской Федерации Зозули А.С.</w:t>
      </w:r>
      <w:r w:rsidR="00B645AA" w:rsidRPr="00BB0B12">
        <w:rPr>
          <w:rFonts w:asciiTheme="majorBidi" w:hAnsiTheme="majorBidi" w:cstheme="majorBidi"/>
          <w:sz w:val="24"/>
          <w:szCs w:val="24"/>
        </w:rPr>
        <w:t xml:space="preserve"> 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(далее - учебный план) для 1-4 классов, реализующих</w:t>
      </w:r>
      <w:r w:rsidR="00EA1496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основную образовательную программу начального общего образования, соответствующ</w:t>
      </w:r>
      <w:r w:rsidR="001B1213" w:rsidRPr="00BB0B12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ФГОС НОО</w:t>
      </w:r>
      <w:r w:rsidR="00613F43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BB0B12">
        <w:rPr>
          <w:rStyle w:val="markedcontent"/>
          <w:rFonts w:asciiTheme="majorBidi" w:hAnsiTheme="majorBidi" w:cstheme="majorBidi"/>
          <w:sz w:val="24"/>
          <w:szCs w:val="24"/>
        </w:rPr>
        <w:t>ального общего образования»)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BB0B12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</w:t>
      </w:r>
      <w:proofErr w:type="gramEnd"/>
      <w:r w:rsidR="00FC2435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BB0B12" w:rsidRDefault="001A75C4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 w:rsidRPr="00BB0B12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</w:t>
      </w:r>
      <w:r w:rsidR="003C7983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EE0C26" w:rsidRPr="00BB0B12">
        <w:rPr>
          <w:rStyle w:val="markedcontent"/>
          <w:rFonts w:asciiTheme="majorBidi" w:hAnsiTheme="majorBidi" w:cstheme="majorBidi"/>
          <w:sz w:val="24"/>
          <w:szCs w:val="24"/>
        </w:rPr>
        <w:t>униципально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EE0C26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бюджетно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EE0C26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общеобразовательно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EE0C26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учреждени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я</w:t>
      </w:r>
      <w:r w:rsidR="00EE0C26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Конзаводская средняя общеобразовательная школа Зерноградского района имени Героя Российской Федерации Зозули А.С.</w:t>
      </w:r>
      <w:r w:rsidR="003C7983" w:rsidRPr="00BB0B12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разработанной в соответствии с ФГОС начального</w:t>
      </w:r>
      <w:r w:rsidR="003C7983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BB0B12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</w:t>
      </w:r>
      <w:r w:rsidR="00BA56FA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Федеральной 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образовательн</w:t>
      </w:r>
      <w:r w:rsidR="00BA56FA" w:rsidRPr="00BB0B12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3C7983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программ</w:t>
      </w:r>
      <w:r w:rsidR="00BA56FA" w:rsidRPr="00BB0B12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начального общего образования</w:t>
      </w:r>
      <w:r w:rsidR="001B1213" w:rsidRPr="00BB0B12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3C7983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3C7983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  <w:proofErr w:type="gramEnd"/>
    </w:p>
    <w:p w:rsidR="00C91579" w:rsidRPr="00BB0B12" w:rsidRDefault="00C91579" w:rsidP="00BB0B12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EE0C26" w:rsidRPr="00BB0B12">
        <w:rPr>
          <w:rStyle w:val="markedcontent"/>
          <w:rFonts w:asciiTheme="majorBidi" w:hAnsiTheme="majorBidi" w:cstheme="majorBidi"/>
          <w:sz w:val="24"/>
          <w:szCs w:val="24"/>
        </w:rPr>
        <w:t>униципально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EE0C26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бюджетно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EE0C26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общеобразовательн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ом</w:t>
      </w:r>
      <w:r w:rsidR="00EE0C26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учреждени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="00EE0C26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Конзаводская средняя общеобразовательная школа Зерноградского района имени Героя Российской Федерации Зозули А.С.</w:t>
      </w:r>
      <w:r w:rsidRPr="00BB0B12">
        <w:rPr>
          <w:rFonts w:asciiTheme="majorBidi" w:hAnsiTheme="majorBidi" w:cstheme="majorBidi"/>
          <w:sz w:val="24"/>
          <w:szCs w:val="24"/>
        </w:rPr>
        <w:t xml:space="preserve"> 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806306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BB0B12">
        <w:rPr>
          <w:rFonts w:asciiTheme="majorBidi" w:hAnsiTheme="majorBidi" w:cstheme="majorBidi"/>
          <w:sz w:val="24"/>
          <w:szCs w:val="24"/>
        </w:rPr>
        <w:t>0</w:t>
      </w:r>
      <w:r w:rsidR="003C4574">
        <w:rPr>
          <w:rFonts w:asciiTheme="majorBidi" w:hAnsiTheme="majorBidi" w:cstheme="majorBidi"/>
          <w:sz w:val="24"/>
          <w:szCs w:val="24"/>
        </w:rPr>
        <w:t>1</w:t>
      </w:r>
      <w:r w:rsidR="00EE0C26" w:rsidRPr="00BB0B12">
        <w:rPr>
          <w:rFonts w:asciiTheme="majorBidi" w:hAnsiTheme="majorBidi" w:cstheme="majorBidi"/>
          <w:sz w:val="24"/>
          <w:szCs w:val="24"/>
        </w:rPr>
        <w:t>.09.202</w:t>
      </w:r>
      <w:r w:rsidR="003C4574">
        <w:rPr>
          <w:rFonts w:asciiTheme="majorBidi" w:hAnsiTheme="majorBidi" w:cstheme="majorBidi"/>
          <w:sz w:val="24"/>
          <w:szCs w:val="24"/>
        </w:rPr>
        <w:t>5</w:t>
      </w:r>
      <w:r w:rsidRPr="00BB0B12">
        <w:rPr>
          <w:rFonts w:asciiTheme="majorBidi" w:hAnsiTheme="majorBidi" w:cstheme="majorBidi"/>
          <w:sz w:val="24"/>
          <w:szCs w:val="24"/>
        </w:rPr>
        <w:t xml:space="preserve"> 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806306" w:rsidRPr="00BB0B12">
        <w:rPr>
          <w:rFonts w:asciiTheme="majorBidi" w:hAnsiTheme="majorBidi" w:cstheme="majorBidi"/>
          <w:sz w:val="24"/>
          <w:szCs w:val="24"/>
        </w:rPr>
        <w:t>26.05.202</w:t>
      </w:r>
      <w:r w:rsidR="003C4574">
        <w:rPr>
          <w:rFonts w:asciiTheme="majorBidi" w:hAnsiTheme="majorBidi" w:cstheme="majorBidi"/>
          <w:sz w:val="24"/>
          <w:szCs w:val="24"/>
        </w:rPr>
        <w:t>6</w:t>
      </w:r>
      <w:r w:rsidRPr="00BB0B12">
        <w:rPr>
          <w:rFonts w:asciiTheme="majorBidi" w:hAnsiTheme="majorBidi" w:cstheme="majorBidi"/>
          <w:sz w:val="24"/>
          <w:szCs w:val="24"/>
        </w:rPr>
        <w:t xml:space="preserve">. </w:t>
      </w:r>
    </w:p>
    <w:p w:rsidR="00C91579" w:rsidRPr="00BB0B12" w:rsidRDefault="000C3476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BB0B12" w:rsidRDefault="001B1213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составляет </w:t>
      </w:r>
      <w:r w:rsidR="00620C9A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в 1 классе - 21 час, во 2 – 4 классах – 23 часа.</w:t>
      </w:r>
    </w:p>
    <w:p w:rsidR="00BB0B12" w:rsidRDefault="00C91579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BB0B12" w:rsidRDefault="00BB0B12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- </w:t>
      </w:r>
      <w:r w:rsidR="00C91579" w:rsidRPr="00BB0B12">
        <w:rPr>
          <w:rStyle w:val="markedcontent"/>
          <w:rFonts w:asciiTheme="majorBidi" w:hAnsiTheme="majorBidi" w:cstheme="majorBidi"/>
          <w:sz w:val="24"/>
          <w:szCs w:val="24"/>
        </w:rPr>
        <w:t>для обучающихся 1-х классов - не превышает 4 уроков и один раз в неделю -</w:t>
      </w:r>
      <w:r w:rsidR="002F11ED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C91579" w:rsidRPr="00BB0B12">
        <w:rPr>
          <w:rStyle w:val="markedcontent"/>
          <w:rFonts w:asciiTheme="majorBidi" w:hAnsiTheme="majorBidi" w:cstheme="majorBidi"/>
          <w:sz w:val="24"/>
          <w:szCs w:val="24"/>
        </w:rPr>
        <w:t>5 уроков.</w:t>
      </w:r>
    </w:p>
    <w:p w:rsidR="00C91579" w:rsidRPr="00BB0B12" w:rsidRDefault="00BB0B12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- </w:t>
      </w:r>
      <w:r w:rsidR="00C91579" w:rsidRPr="00BB0B12">
        <w:rPr>
          <w:rStyle w:val="markedcontent"/>
          <w:rFonts w:asciiTheme="majorBidi" w:hAnsiTheme="majorBidi" w:cstheme="majorBidi"/>
          <w:sz w:val="24"/>
          <w:szCs w:val="24"/>
        </w:rPr>
        <w:t>для обучающихся 2-4 классов - не более 5 уроков.</w:t>
      </w:r>
    </w:p>
    <w:p w:rsidR="000C3476" w:rsidRPr="00BB0B12" w:rsidRDefault="000C3476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BB0B12" w:rsidRDefault="000C3476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B0B12">
        <w:rPr>
          <w:rFonts w:asciiTheme="majorBidi" w:hAnsiTheme="majorBidi" w:cstheme="majorBidi"/>
          <w:sz w:val="24"/>
          <w:szCs w:val="24"/>
        </w:rPr>
        <w:t>45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минут, за исключением 1 класса.</w:t>
      </w:r>
    </w:p>
    <w:p w:rsidR="000C3476" w:rsidRPr="00BB0B12" w:rsidRDefault="000C3476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BB0B12" w:rsidRDefault="000C3476" w:rsidP="00BB0B12">
      <w:pPr>
        <w:pStyle w:val="aa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0C3476" w:rsidRPr="00BB0B12" w:rsidRDefault="000C3476" w:rsidP="00BB0B12">
      <w:pPr>
        <w:pStyle w:val="aa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BB0B12" w:rsidRDefault="001B1213" w:rsidP="00BB0B12">
      <w:pPr>
        <w:pStyle w:val="aa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4141D3" w:rsidRPr="00BB0B12" w:rsidRDefault="004141D3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BB0B12" w:rsidRDefault="00F23C59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Учебные занятия для учащихся 2-4 классов проводятся по</w:t>
      </w:r>
      <w:r w:rsidR="00F35982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5-и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:rsidR="00F23C59" w:rsidRPr="00BB0B12" w:rsidRDefault="00F23C59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BB0B12" w:rsidRDefault="00F23C59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BB0B12" w:rsidRDefault="00BF0C5B" w:rsidP="00BB0B12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BB0B12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3963BA" w:rsidRPr="00BB0B12">
        <w:rPr>
          <w:rStyle w:val="markedcontent"/>
          <w:rFonts w:asciiTheme="majorBidi" w:hAnsiTheme="majorBidi" w:cstheme="majorBidi"/>
          <w:sz w:val="24"/>
          <w:szCs w:val="24"/>
        </w:rPr>
        <w:t>униципально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3963BA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бюджетно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3963BA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общеобразовательно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3963BA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учреждени</w:t>
      </w:r>
      <w:r w:rsidR="00BA20C0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="003963BA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Конзаводская средняя общеобразовательная школа Зерноградского района имени Героя Российской Федерации Зозули А.С.</w:t>
      </w:r>
      <w:r w:rsidR="003963BA" w:rsidRPr="00BB0B12">
        <w:rPr>
          <w:rFonts w:asciiTheme="majorBidi" w:hAnsiTheme="majorBidi" w:cstheme="majorBidi"/>
          <w:sz w:val="24"/>
          <w:szCs w:val="24"/>
        </w:rPr>
        <w:t xml:space="preserve"> </w:t>
      </w:r>
      <w:r w:rsidRPr="00BB0B12">
        <w:rPr>
          <w:rFonts w:asciiTheme="majorBidi" w:hAnsiTheme="majorBidi" w:cstheme="majorBidi"/>
          <w:sz w:val="24"/>
          <w:szCs w:val="24"/>
        </w:rPr>
        <w:t xml:space="preserve"> 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языком об</w:t>
      </w:r>
      <w:r w:rsidR="00620C9A" w:rsidRPr="00BB0B12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446614" w:rsidRPr="00BB0B12">
        <w:rPr>
          <w:rFonts w:asciiTheme="majorBidi" w:hAnsiTheme="majorBidi" w:cstheme="majorBidi"/>
          <w:sz w:val="24"/>
          <w:szCs w:val="24"/>
        </w:rPr>
        <w:t xml:space="preserve">русский </w:t>
      </w:r>
      <w:r w:rsidRPr="00BB0B12">
        <w:rPr>
          <w:rFonts w:asciiTheme="majorBidi" w:hAnsiTheme="majorBidi" w:cstheme="majorBidi"/>
          <w:sz w:val="24"/>
          <w:szCs w:val="24"/>
        </w:rPr>
        <w:t>язык</w:t>
      </w:r>
      <w:r w:rsidR="006D6035" w:rsidRPr="00BB0B12">
        <w:rPr>
          <w:rFonts w:asciiTheme="majorBidi" w:hAnsiTheme="majorBidi" w:cstheme="majorBidi"/>
          <w:sz w:val="24"/>
          <w:szCs w:val="24"/>
        </w:rPr>
        <w:t>.</w:t>
      </w:r>
    </w:p>
    <w:p w:rsidR="00996DF6" w:rsidRPr="00BB0B12" w:rsidRDefault="00996DF6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</w:t>
      </w:r>
      <w:r w:rsidRPr="003B5874">
        <w:rPr>
          <w:rStyle w:val="markedcontent"/>
          <w:rFonts w:asciiTheme="majorBidi" w:hAnsiTheme="majorBidi" w:cstheme="majorBidi"/>
          <w:sz w:val="24"/>
          <w:szCs w:val="24"/>
        </w:rPr>
        <w:t>несовершеннолетних обучающихся</w:t>
      </w:r>
      <w:r w:rsidR="002F11ED" w:rsidRPr="003B5874">
        <w:rPr>
          <w:rStyle w:val="markedcontent"/>
          <w:rFonts w:asciiTheme="majorBidi" w:hAnsiTheme="majorBidi" w:cstheme="majorBidi"/>
          <w:sz w:val="24"/>
          <w:szCs w:val="24"/>
        </w:rPr>
        <w:t xml:space="preserve">, протокол родительского собрания от </w:t>
      </w:r>
      <w:r w:rsidR="00BA20C0" w:rsidRPr="003B5874">
        <w:rPr>
          <w:rStyle w:val="markedcontent"/>
          <w:rFonts w:asciiTheme="majorBidi" w:hAnsiTheme="majorBidi" w:cstheme="majorBidi"/>
          <w:sz w:val="24"/>
          <w:szCs w:val="24"/>
        </w:rPr>
        <w:t>1</w:t>
      </w:r>
      <w:r w:rsidR="003D75E0" w:rsidRPr="003B5874">
        <w:rPr>
          <w:rStyle w:val="markedcontent"/>
          <w:rFonts w:asciiTheme="majorBidi" w:hAnsiTheme="majorBidi" w:cstheme="majorBidi"/>
          <w:sz w:val="24"/>
          <w:szCs w:val="24"/>
        </w:rPr>
        <w:t>8</w:t>
      </w:r>
      <w:r w:rsidR="002F11ED" w:rsidRPr="003B5874">
        <w:rPr>
          <w:rStyle w:val="markedcontent"/>
          <w:rFonts w:asciiTheme="majorBidi" w:hAnsiTheme="majorBidi" w:cstheme="majorBidi"/>
          <w:sz w:val="24"/>
          <w:szCs w:val="24"/>
        </w:rPr>
        <w:t>.0</w:t>
      </w:r>
      <w:r w:rsidR="00663475" w:rsidRPr="003B5874">
        <w:rPr>
          <w:rStyle w:val="markedcontent"/>
          <w:rFonts w:asciiTheme="majorBidi" w:hAnsiTheme="majorBidi" w:cstheme="majorBidi"/>
          <w:sz w:val="24"/>
          <w:szCs w:val="24"/>
        </w:rPr>
        <w:t>3</w:t>
      </w:r>
      <w:r w:rsidR="002F11ED" w:rsidRPr="003B5874">
        <w:rPr>
          <w:rStyle w:val="markedcontent"/>
          <w:rFonts w:asciiTheme="majorBidi" w:hAnsiTheme="majorBidi" w:cstheme="majorBidi"/>
          <w:sz w:val="24"/>
          <w:szCs w:val="24"/>
        </w:rPr>
        <w:t>.202</w:t>
      </w:r>
      <w:r w:rsidR="003D75E0" w:rsidRPr="003B5874">
        <w:rPr>
          <w:rStyle w:val="markedcontent"/>
          <w:rFonts w:asciiTheme="majorBidi" w:hAnsiTheme="majorBidi" w:cstheme="majorBidi"/>
          <w:sz w:val="24"/>
          <w:szCs w:val="24"/>
        </w:rPr>
        <w:t>5</w:t>
      </w:r>
      <w:r w:rsidR="003B5874" w:rsidRPr="003B5874">
        <w:rPr>
          <w:rStyle w:val="markedcontent"/>
          <w:rFonts w:asciiTheme="majorBidi" w:hAnsiTheme="majorBidi" w:cstheme="majorBidi"/>
          <w:sz w:val="24"/>
          <w:szCs w:val="24"/>
        </w:rPr>
        <w:t xml:space="preserve"> г. № 3 </w:t>
      </w:r>
      <w:r w:rsidR="003B5874" w:rsidRPr="003B5874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3B5874" w:rsidRPr="003B58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Основы православной культуры.</w:t>
      </w:r>
    </w:p>
    <w:p w:rsidR="00F23C59" w:rsidRPr="00BB0B12" w:rsidRDefault="004141D3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</w:t>
      </w:r>
      <w:r w:rsidR="000F4598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предметов </w:t>
      </w:r>
      <w:r w:rsidR="004168CD" w:rsidRPr="00BB0B12">
        <w:rPr>
          <w:rStyle w:val="markedcontent"/>
          <w:rFonts w:asciiTheme="majorBidi" w:hAnsiTheme="majorBidi" w:cstheme="majorBidi"/>
          <w:sz w:val="24"/>
          <w:szCs w:val="24"/>
        </w:rPr>
        <w:t>иностранный язык (английский)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осуществляется д</w:t>
      </w:r>
      <w:r w:rsidR="00F23C59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еление 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="00F23C59" w:rsidRPr="00BB0B12">
        <w:rPr>
          <w:rStyle w:val="markedcontent"/>
          <w:rFonts w:asciiTheme="majorBidi" w:hAnsiTheme="majorBidi" w:cstheme="majorBidi"/>
          <w:sz w:val="24"/>
          <w:szCs w:val="24"/>
        </w:rPr>
        <w:t>на подгруппы</w:t>
      </w:r>
      <w:r w:rsidR="0099076D" w:rsidRPr="00BB0B12">
        <w:rPr>
          <w:rStyle w:val="markedcontent"/>
          <w:rFonts w:asciiTheme="majorBidi" w:hAnsiTheme="majorBidi" w:cstheme="majorBidi"/>
          <w:sz w:val="24"/>
          <w:szCs w:val="24"/>
        </w:rPr>
        <w:t>, если наполняемость класса составляет 20 и более человек</w:t>
      </w:r>
      <w:r w:rsidR="00422E20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(приказ МБОУ </w:t>
      </w:r>
      <w:proofErr w:type="spellStart"/>
      <w:r w:rsidR="00422E20" w:rsidRPr="00BB0B12">
        <w:rPr>
          <w:rStyle w:val="markedcontent"/>
          <w:rFonts w:asciiTheme="majorBidi" w:hAnsiTheme="majorBidi" w:cstheme="majorBidi"/>
          <w:sz w:val="24"/>
          <w:szCs w:val="24"/>
        </w:rPr>
        <w:t>Конзаводской</w:t>
      </w:r>
      <w:proofErr w:type="spellEnd"/>
      <w:r w:rsidR="00422E20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СОШ от 30.08.2021 г. №236 «Об утверждении положения о делении классов при изучении отдельных предметов в МБОУ </w:t>
      </w:r>
      <w:proofErr w:type="spellStart"/>
      <w:r w:rsidR="00422E20" w:rsidRPr="00BB0B12">
        <w:rPr>
          <w:rStyle w:val="markedcontent"/>
          <w:rFonts w:asciiTheme="majorBidi" w:hAnsiTheme="majorBidi" w:cstheme="majorBidi"/>
          <w:sz w:val="24"/>
          <w:szCs w:val="24"/>
        </w:rPr>
        <w:t>Конзаводской</w:t>
      </w:r>
      <w:proofErr w:type="spellEnd"/>
      <w:r w:rsidR="00422E20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СОШ»</w:t>
      </w:r>
      <w:r w:rsidR="0081566E" w:rsidRPr="00BB0B12">
        <w:rPr>
          <w:rStyle w:val="markedcontent"/>
          <w:rFonts w:asciiTheme="majorBidi" w:hAnsiTheme="majorBidi" w:cstheme="majorBidi"/>
          <w:sz w:val="24"/>
          <w:szCs w:val="24"/>
        </w:rPr>
        <w:t>)</w:t>
      </w:r>
      <w:r w:rsidR="00422E20" w:rsidRPr="00BB0B12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4141D3" w:rsidRPr="00BB0B12" w:rsidRDefault="006D6035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</w:t>
      </w:r>
      <w:r w:rsidR="004141D3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BB0B12" w:rsidRDefault="006D6035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:rsidR="001E6FB1" w:rsidRPr="00BB0B12" w:rsidRDefault="006D6035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Все предметы обязательной части учебного плана оцениваются по четвертям. </w:t>
      </w:r>
    </w:p>
    <w:p w:rsidR="00641000" w:rsidRPr="00BB0B12" w:rsidRDefault="006D6035" w:rsidP="003D75E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</w:t>
      </w:r>
      <w:r w:rsidR="003D75E0">
        <w:rPr>
          <w:rStyle w:val="markedcontent"/>
          <w:rFonts w:asciiTheme="majorBidi" w:hAnsiTheme="majorBidi" w:cstheme="majorBidi"/>
          <w:sz w:val="24"/>
          <w:szCs w:val="24"/>
        </w:rPr>
        <w:t xml:space="preserve">Положение </w:t>
      </w:r>
      <w:r w:rsidR="003D75E0" w:rsidRPr="003D75E0">
        <w:rPr>
          <w:rStyle w:val="markedcontent"/>
          <w:rFonts w:asciiTheme="majorBidi" w:hAnsiTheme="majorBidi" w:cstheme="majorBidi"/>
          <w:sz w:val="24"/>
          <w:szCs w:val="24"/>
        </w:rPr>
        <w:t xml:space="preserve">о формах, периодичности и порядке текущего контроля успеваемости, промежуточной и </w:t>
      </w:r>
      <w:r w:rsidR="003D75E0">
        <w:rPr>
          <w:rStyle w:val="markedcontent"/>
          <w:rFonts w:asciiTheme="majorBidi" w:hAnsiTheme="majorBidi" w:cstheme="majorBidi"/>
          <w:sz w:val="24"/>
          <w:szCs w:val="24"/>
        </w:rPr>
        <w:t xml:space="preserve">итоговой аттестации обучающихся </w:t>
      </w:r>
      <w:r w:rsidR="003D75E0" w:rsidRPr="003D75E0">
        <w:rPr>
          <w:rStyle w:val="markedcontent"/>
          <w:rFonts w:asciiTheme="majorBidi" w:hAnsiTheme="majorBidi" w:cstheme="majorBidi"/>
          <w:sz w:val="24"/>
          <w:szCs w:val="24"/>
        </w:rPr>
        <w:t xml:space="preserve">МБОУ </w:t>
      </w:r>
      <w:proofErr w:type="spellStart"/>
      <w:r w:rsidR="003D75E0" w:rsidRPr="003D75E0">
        <w:rPr>
          <w:rStyle w:val="markedcontent"/>
          <w:rFonts w:asciiTheme="majorBidi" w:hAnsiTheme="majorBidi" w:cstheme="majorBidi"/>
          <w:sz w:val="24"/>
          <w:szCs w:val="24"/>
        </w:rPr>
        <w:t>Конзаводской</w:t>
      </w:r>
      <w:proofErr w:type="spellEnd"/>
      <w:r w:rsidR="003D75E0" w:rsidRPr="003D75E0">
        <w:rPr>
          <w:rStyle w:val="markedcontent"/>
          <w:rFonts w:asciiTheme="majorBidi" w:hAnsiTheme="majorBidi" w:cstheme="majorBidi"/>
          <w:sz w:val="24"/>
          <w:szCs w:val="24"/>
        </w:rPr>
        <w:t xml:space="preserve"> СОШ</w:t>
      </w:r>
      <w:r w:rsidR="0099076D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», утвержденного приказом МБОУ </w:t>
      </w:r>
      <w:proofErr w:type="spellStart"/>
      <w:r w:rsidR="0099076D" w:rsidRPr="00BB0B12">
        <w:rPr>
          <w:rStyle w:val="markedcontent"/>
          <w:rFonts w:asciiTheme="majorBidi" w:hAnsiTheme="majorBidi" w:cstheme="majorBidi"/>
          <w:sz w:val="24"/>
          <w:szCs w:val="24"/>
        </w:rPr>
        <w:t>Конзаводской</w:t>
      </w:r>
      <w:proofErr w:type="spellEnd"/>
      <w:r w:rsidR="0099076D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СОШ от </w:t>
      </w:r>
      <w:r w:rsidR="003D75E0">
        <w:rPr>
          <w:rStyle w:val="markedcontent"/>
          <w:rFonts w:asciiTheme="majorBidi" w:hAnsiTheme="majorBidi" w:cstheme="majorBidi"/>
          <w:sz w:val="24"/>
          <w:szCs w:val="24"/>
        </w:rPr>
        <w:t>07.11.2024</w:t>
      </w:r>
      <w:r w:rsidR="0099076D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г. №</w:t>
      </w:r>
      <w:r w:rsidR="003D75E0">
        <w:rPr>
          <w:rStyle w:val="markedcontent"/>
          <w:rFonts w:asciiTheme="majorBidi" w:hAnsiTheme="majorBidi" w:cstheme="majorBidi"/>
          <w:sz w:val="24"/>
          <w:szCs w:val="24"/>
        </w:rPr>
        <w:t>428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41000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641000" w:rsidRDefault="006D6035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на </w:t>
      </w:r>
      <w:proofErr w:type="spellStart"/>
      <w:r w:rsidRPr="00BB0B12">
        <w:rPr>
          <w:rStyle w:val="markedcontent"/>
          <w:rFonts w:asciiTheme="majorBidi" w:hAnsiTheme="majorBidi" w:cstheme="majorBidi"/>
          <w:sz w:val="24"/>
          <w:szCs w:val="24"/>
        </w:rPr>
        <w:t>критериальной</w:t>
      </w:r>
      <w:proofErr w:type="spellEnd"/>
      <w:r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основе, в форме письменных заключений учителя, по итогам проверки самостоятельных работ.</w:t>
      </w:r>
    </w:p>
    <w:p w:rsidR="00883DC2" w:rsidRPr="003B5874" w:rsidRDefault="00883DC2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color w:val="FF0000"/>
          <w:sz w:val="24"/>
          <w:szCs w:val="24"/>
        </w:rPr>
      </w:pPr>
      <w:r w:rsidRPr="003B5874">
        <w:rPr>
          <w:rStyle w:val="markedcontent"/>
          <w:rFonts w:asciiTheme="majorBidi" w:hAnsiTheme="majorBidi" w:cstheme="majorBidi"/>
          <w:color w:val="FF0000"/>
          <w:sz w:val="24"/>
          <w:szCs w:val="24"/>
        </w:rPr>
        <w:t>Количество контрольных работ  не должно превышать 10 процентов от всего объема учебного времени. ВПР также учитывают при подсчете контрольных работ.</w:t>
      </w:r>
    </w:p>
    <w:p w:rsidR="00F23C59" w:rsidRPr="00BB0B12" w:rsidRDefault="006D6035" w:rsidP="00BB0B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BB0B1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B0B12"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освоения ООП НОО составляет 4 года</w:t>
      </w:r>
      <w:r w:rsidR="00F60A00" w:rsidRPr="00BB0B12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33"/>
        <w:gridCol w:w="3762"/>
        <w:gridCol w:w="1039"/>
        <w:gridCol w:w="2078"/>
        <w:gridCol w:w="1039"/>
        <w:gridCol w:w="1039"/>
        <w:gridCol w:w="1039"/>
        <w:gridCol w:w="1039"/>
      </w:tblGrid>
      <w:tr w:rsidR="00DF7FE9" w:rsidTr="00BA20C0">
        <w:tc>
          <w:tcPr>
            <w:tcW w:w="3733" w:type="dxa"/>
            <w:vMerge w:val="restart"/>
            <w:shd w:val="clear" w:color="auto" w:fill="D9D9D9"/>
          </w:tcPr>
          <w:p w:rsidR="00DF7FE9" w:rsidRDefault="00D90DA8">
            <w:r>
              <w:rPr>
                <w:b/>
              </w:rPr>
              <w:t>Предметная область</w:t>
            </w:r>
          </w:p>
        </w:tc>
        <w:tc>
          <w:tcPr>
            <w:tcW w:w="3762" w:type="dxa"/>
            <w:vMerge w:val="restart"/>
            <w:shd w:val="clear" w:color="auto" w:fill="D9D9D9"/>
          </w:tcPr>
          <w:p w:rsidR="00DF7FE9" w:rsidRDefault="00D90DA8">
            <w:r>
              <w:rPr>
                <w:b/>
              </w:rPr>
              <w:t>Учебный предмет</w:t>
            </w:r>
          </w:p>
        </w:tc>
        <w:tc>
          <w:tcPr>
            <w:tcW w:w="7273" w:type="dxa"/>
            <w:gridSpan w:val="6"/>
            <w:shd w:val="clear" w:color="auto" w:fill="D9D9D9"/>
          </w:tcPr>
          <w:p w:rsidR="00DF7FE9" w:rsidRDefault="00D90DA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454AD" w:rsidTr="00060114">
        <w:tc>
          <w:tcPr>
            <w:tcW w:w="3733" w:type="dxa"/>
            <w:vMerge/>
          </w:tcPr>
          <w:p w:rsidR="00E454AD" w:rsidRDefault="00E454AD"/>
        </w:tc>
        <w:tc>
          <w:tcPr>
            <w:tcW w:w="3762" w:type="dxa"/>
            <w:vMerge/>
          </w:tcPr>
          <w:p w:rsidR="00E454AD" w:rsidRDefault="00E454AD"/>
        </w:tc>
        <w:tc>
          <w:tcPr>
            <w:tcW w:w="1039" w:type="dxa"/>
            <w:shd w:val="clear" w:color="auto" w:fill="D9D9D9"/>
          </w:tcPr>
          <w:p w:rsidR="00E454AD" w:rsidRDefault="00E454A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78" w:type="dxa"/>
            <w:shd w:val="clear" w:color="auto" w:fill="D9D9D9"/>
          </w:tcPr>
          <w:p w:rsidR="00E454AD" w:rsidRDefault="00E454AD" w:rsidP="005A7A1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039" w:type="dxa"/>
            <w:shd w:val="clear" w:color="auto" w:fill="D9D9D9"/>
          </w:tcPr>
          <w:p w:rsidR="00E454AD" w:rsidRDefault="00E454AD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039" w:type="dxa"/>
            <w:shd w:val="clear" w:color="auto" w:fill="D9D9D9"/>
          </w:tcPr>
          <w:p w:rsidR="00E454AD" w:rsidRDefault="00E454AD" w:rsidP="005A7A15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1039" w:type="dxa"/>
            <w:shd w:val="clear" w:color="auto" w:fill="D9D9D9"/>
          </w:tcPr>
          <w:p w:rsidR="00E454AD" w:rsidRDefault="00E454AD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1039" w:type="dxa"/>
            <w:shd w:val="clear" w:color="auto" w:fill="D9D9D9"/>
          </w:tcPr>
          <w:p w:rsidR="00E454AD" w:rsidRDefault="00E454AD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DF7FE9" w:rsidTr="00BA20C0">
        <w:tc>
          <w:tcPr>
            <w:tcW w:w="14768" w:type="dxa"/>
            <w:gridSpan w:val="8"/>
            <w:shd w:val="clear" w:color="auto" w:fill="FFFFB3"/>
          </w:tcPr>
          <w:p w:rsidR="00DF7FE9" w:rsidRDefault="00D90DA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454AD" w:rsidTr="00F11E19">
        <w:tc>
          <w:tcPr>
            <w:tcW w:w="3733" w:type="dxa"/>
            <w:vMerge w:val="restart"/>
          </w:tcPr>
          <w:p w:rsidR="00E454AD" w:rsidRDefault="00E454AD">
            <w:r>
              <w:t>Русский язык и литературное чтение</w:t>
            </w:r>
          </w:p>
        </w:tc>
        <w:tc>
          <w:tcPr>
            <w:tcW w:w="3762" w:type="dxa"/>
          </w:tcPr>
          <w:p w:rsidR="00E454AD" w:rsidRDefault="00E454AD">
            <w:r>
              <w:t>Русский язык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5</w:t>
            </w:r>
          </w:p>
        </w:tc>
        <w:tc>
          <w:tcPr>
            <w:tcW w:w="2078" w:type="dxa"/>
          </w:tcPr>
          <w:p w:rsidR="00E454AD" w:rsidRDefault="00E454AD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5</w:t>
            </w:r>
          </w:p>
        </w:tc>
      </w:tr>
      <w:tr w:rsidR="00E454AD" w:rsidTr="00963C58">
        <w:tc>
          <w:tcPr>
            <w:tcW w:w="3733" w:type="dxa"/>
            <w:vMerge/>
          </w:tcPr>
          <w:p w:rsidR="00E454AD" w:rsidRDefault="00E454AD"/>
        </w:tc>
        <w:tc>
          <w:tcPr>
            <w:tcW w:w="3762" w:type="dxa"/>
          </w:tcPr>
          <w:p w:rsidR="00E454AD" w:rsidRDefault="00E454AD">
            <w:r>
              <w:t>Литературное чтение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4</w:t>
            </w:r>
          </w:p>
        </w:tc>
        <w:tc>
          <w:tcPr>
            <w:tcW w:w="2078" w:type="dxa"/>
          </w:tcPr>
          <w:p w:rsidR="00E454AD" w:rsidRDefault="00E454AD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4</w:t>
            </w:r>
          </w:p>
        </w:tc>
      </w:tr>
      <w:tr w:rsidR="00E454AD" w:rsidTr="009F65BA">
        <w:tc>
          <w:tcPr>
            <w:tcW w:w="3733" w:type="dxa"/>
          </w:tcPr>
          <w:p w:rsidR="00E454AD" w:rsidRDefault="00E454AD">
            <w:r>
              <w:t>Иностранный язык</w:t>
            </w:r>
          </w:p>
        </w:tc>
        <w:tc>
          <w:tcPr>
            <w:tcW w:w="3762" w:type="dxa"/>
          </w:tcPr>
          <w:p w:rsidR="00E454AD" w:rsidRDefault="00E454AD">
            <w:r>
              <w:t>Иностранный язык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0</w:t>
            </w:r>
          </w:p>
        </w:tc>
        <w:tc>
          <w:tcPr>
            <w:tcW w:w="2078" w:type="dxa"/>
          </w:tcPr>
          <w:p w:rsidR="00E454AD" w:rsidRDefault="00E454AD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2</w:t>
            </w:r>
          </w:p>
        </w:tc>
      </w:tr>
      <w:tr w:rsidR="00E454AD" w:rsidTr="00C101AB">
        <w:tc>
          <w:tcPr>
            <w:tcW w:w="3733" w:type="dxa"/>
          </w:tcPr>
          <w:p w:rsidR="00E454AD" w:rsidRDefault="00E454AD">
            <w:r>
              <w:t>Математика и информатика</w:t>
            </w:r>
          </w:p>
        </w:tc>
        <w:tc>
          <w:tcPr>
            <w:tcW w:w="3762" w:type="dxa"/>
          </w:tcPr>
          <w:p w:rsidR="00E454AD" w:rsidRDefault="00E454AD">
            <w:r>
              <w:t>Математика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4</w:t>
            </w:r>
          </w:p>
        </w:tc>
        <w:tc>
          <w:tcPr>
            <w:tcW w:w="2078" w:type="dxa"/>
          </w:tcPr>
          <w:p w:rsidR="00E454AD" w:rsidRDefault="00E454AD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4</w:t>
            </w:r>
          </w:p>
        </w:tc>
      </w:tr>
      <w:tr w:rsidR="00E454AD" w:rsidTr="00265A5C">
        <w:tc>
          <w:tcPr>
            <w:tcW w:w="3733" w:type="dxa"/>
          </w:tcPr>
          <w:p w:rsidR="00E454AD" w:rsidRDefault="00E454AD">
            <w:r>
              <w:t>Обществознание и естествознание ("Окружающий мир")</w:t>
            </w:r>
          </w:p>
        </w:tc>
        <w:tc>
          <w:tcPr>
            <w:tcW w:w="3762" w:type="dxa"/>
          </w:tcPr>
          <w:p w:rsidR="00E454AD" w:rsidRDefault="00E454AD">
            <w:r>
              <w:t>Окружающий мир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2</w:t>
            </w:r>
          </w:p>
        </w:tc>
        <w:tc>
          <w:tcPr>
            <w:tcW w:w="2078" w:type="dxa"/>
          </w:tcPr>
          <w:p w:rsidR="00E454AD" w:rsidRDefault="00E454AD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2</w:t>
            </w:r>
          </w:p>
        </w:tc>
      </w:tr>
      <w:tr w:rsidR="00E454AD" w:rsidTr="003611C0">
        <w:tc>
          <w:tcPr>
            <w:tcW w:w="3733" w:type="dxa"/>
          </w:tcPr>
          <w:p w:rsidR="00E454AD" w:rsidRDefault="00E454AD">
            <w:r>
              <w:t>Основы религиозных культур и светской этики</w:t>
            </w:r>
          </w:p>
        </w:tc>
        <w:tc>
          <w:tcPr>
            <w:tcW w:w="3762" w:type="dxa"/>
          </w:tcPr>
          <w:p w:rsidR="00E454AD" w:rsidRDefault="00E454AD" w:rsidP="003B5874">
            <w:r>
              <w:t xml:space="preserve">Основы </w:t>
            </w:r>
            <w:r w:rsidR="003B5874">
              <w:t>православной культуры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0</w:t>
            </w:r>
          </w:p>
        </w:tc>
        <w:tc>
          <w:tcPr>
            <w:tcW w:w="2078" w:type="dxa"/>
          </w:tcPr>
          <w:p w:rsidR="00E454AD" w:rsidRDefault="00E454AD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</w:tr>
      <w:tr w:rsidR="00E454AD" w:rsidTr="009E66CC">
        <w:tc>
          <w:tcPr>
            <w:tcW w:w="3733" w:type="dxa"/>
            <w:vMerge w:val="restart"/>
          </w:tcPr>
          <w:p w:rsidR="00E454AD" w:rsidRDefault="00E454AD">
            <w:r>
              <w:t>Искусство</w:t>
            </w:r>
          </w:p>
        </w:tc>
        <w:tc>
          <w:tcPr>
            <w:tcW w:w="3762" w:type="dxa"/>
          </w:tcPr>
          <w:p w:rsidR="00E454AD" w:rsidRDefault="00E454AD">
            <w:r>
              <w:t>Изобразительное искусство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2078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</w:tr>
      <w:tr w:rsidR="00E454AD" w:rsidTr="005E0A09">
        <w:tc>
          <w:tcPr>
            <w:tcW w:w="3733" w:type="dxa"/>
            <w:vMerge/>
          </w:tcPr>
          <w:p w:rsidR="00E454AD" w:rsidRDefault="00E454AD"/>
        </w:tc>
        <w:tc>
          <w:tcPr>
            <w:tcW w:w="3762" w:type="dxa"/>
          </w:tcPr>
          <w:p w:rsidR="00E454AD" w:rsidRDefault="00E454AD">
            <w:r>
              <w:t>Музыка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2078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</w:tr>
      <w:tr w:rsidR="00E454AD" w:rsidTr="00B0532E">
        <w:tc>
          <w:tcPr>
            <w:tcW w:w="3733" w:type="dxa"/>
          </w:tcPr>
          <w:p w:rsidR="00E454AD" w:rsidRDefault="00E454AD">
            <w:r>
              <w:t>Технология</w:t>
            </w:r>
          </w:p>
        </w:tc>
        <w:tc>
          <w:tcPr>
            <w:tcW w:w="3762" w:type="dxa"/>
          </w:tcPr>
          <w:p w:rsidR="00E454AD" w:rsidRDefault="00E454AD">
            <w:r>
              <w:t>Труд (технология)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2078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</w:tr>
      <w:tr w:rsidR="00E454AD" w:rsidTr="001C39CB">
        <w:tc>
          <w:tcPr>
            <w:tcW w:w="3733" w:type="dxa"/>
          </w:tcPr>
          <w:p w:rsidR="00E454AD" w:rsidRDefault="00E454AD">
            <w:r>
              <w:t>Физическая культура</w:t>
            </w:r>
          </w:p>
        </w:tc>
        <w:tc>
          <w:tcPr>
            <w:tcW w:w="3762" w:type="dxa"/>
          </w:tcPr>
          <w:p w:rsidR="00E454AD" w:rsidRDefault="00E454AD">
            <w:r>
              <w:t>Физическая культура</w:t>
            </w:r>
          </w:p>
        </w:tc>
        <w:tc>
          <w:tcPr>
            <w:tcW w:w="1039" w:type="dxa"/>
          </w:tcPr>
          <w:p w:rsidR="00E454AD" w:rsidRDefault="003B5874">
            <w:pPr>
              <w:jc w:val="center"/>
            </w:pPr>
            <w:r>
              <w:t>3</w:t>
            </w:r>
          </w:p>
        </w:tc>
        <w:tc>
          <w:tcPr>
            <w:tcW w:w="2078" w:type="dxa"/>
          </w:tcPr>
          <w:p w:rsidR="00E454AD" w:rsidRDefault="00E454AD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2</w:t>
            </w:r>
          </w:p>
        </w:tc>
      </w:tr>
      <w:tr w:rsidR="00E454AD" w:rsidTr="0025348B">
        <w:tc>
          <w:tcPr>
            <w:tcW w:w="7495" w:type="dxa"/>
            <w:gridSpan w:val="2"/>
            <w:shd w:val="clear" w:color="auto" w:fill="00FF00"/>
          </w:tcPr>
          <w:p w:rsidR="00E454AD" w:rsidRDefault="00E454AD">
            <w:r>
              <w:t>Итого</w:t>
            </w:r>
          </w:p>
        </w:tc>
        <w:tc>
          <w:tcPr>
            <w:tcW w:w="1039" w:type="dxa"/>
            <w:shd w:val="clear" w:color="auto" w:fill="00FF00"/>
          </w:tcPr>
          <w:p w:rsidR="00E454AD" w:rsidRDefault="00E454AD" w:rsidP="003B5874">
            <w:pPr>
              <w:jc w:val="center"/>
            </w:pPr>
            <w:r>
              <w:t>2</w:t>
            </w:r>
            <w:r w:rsidR="003B5874">
              <w:t>1</w:t>
            </w:r>
          </w:p>
        </w:tc>
        <w:tc>
          <w:tcPr>
            <w:tcW w:w="2078" w:type="dxa"/>
            <w:shd w:val="clear" w:color="auto" w:fill="00FF00"/>
          </w:tcPr>
          <w:p w:rsidR="00E454AD" w:rsidRDefault="00E454AD">
            <w:pPr>
              <w:jc w:val="center"/>
            </w:pPr>
            <w:r>
              <w:t>22</w:t>
            </w:r>
          </w:p>
        </w:tc>
        <w:tc>
          <w:tcPr>
            <w:tcW w:w="1039" w:type="dxa"/>
            <w:shd w:val="clear" w:color="auto" w:fill="00FF00"/>
          </w:tcPr>
          <w:p w:rsidR="00E454AD" w:rsidRDefault="00E454AD">
            <w:pPr>
              <w:jc w:val="center"/>
            </w:pPr>
            <w:r>
              <w:t>22</w:t>
            </w:r>
          </w:p>
        </w:tc>
        <w:tc>
          <w:tcPr>
            <w:tcW w:w="1039" w:type="dxa"/>
            <w:shd w:val="clear" w:color="auto" w:fill="00FF00"/>
          </w:tcPr>
          <w:p w:rsidR="00E454AD" w:rsidRDefault="00E454AD">
            <w:pPr>
              <w:jc w:val="center"/>
            </w:pPr>
            <w:r>
              <w:t>22</w:t>
            </w:r>
          </w:p>
        </w:tc>
        <w:tc>
          <w:tcPr>
            <w:tcW w:w="1039" w:type="dxa"/>
            <w:shd w:val="clear" w:color="auto" w:fill="00FF00"/>
          </w:tcPr>
          <w:p w:rsidR="00E454AD" w:rsidRDefault="00E454AD" w:rsidP="00822B53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454AD" w:rsidRDefault="00E454AD">
            <w:pPr>
              <w:jc w:val="center"/>
            </w:pPr>
            <w:r>
              <w:t>23</w:t>
            </w:r>
          </w:p>
        </w:tc>
      </w:tr>
      <w:tr w:rsidR="00DF7FE9" w:rsidTr="00BA20C0">
        <w:tc>
          <w:tcPr>
            <w:tcW w:w="14768" w:type="dxa"/>
            <w:gridSpan w:val="8"/>
            <w:shd w:val="clear" w:color="auto" w:fill="FFFFB3"/>
          </w:tcPr>
          <w:p w:rsidR="00DF7FE9" w:rsidRDefault="00D90DA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454AD" w:rsidTr="00EB2A04">
        <w:tc>
          <w:tcPr>
            <w:tcW w:w="7495" w:type="dxa"/>
            <w:gridSpan w:val="2"/>
            <w:shd w:val="clear" w:color="auto" w:fill="D9D9D9"/>
          </w:tcPr>
          <w:p w:rsidR="00E454AD" w:rsidRDefault="00E454AD">
            <w:r>
              <w:rPr>
                <w:b/>
              </w:rPr>
              <w:t>Наименование учебного курса</w:t>
            </w:r>
          </w:p>
        </w:tc>
        <w:tc>
          <w:tcPr>
            <w:tcW w:w="1039" w:type="dxa"/>
            <w:shd w:val="clear" w:color="auto" w:fill="D9D9D9"/>
          </w:tcPr>
          <w:p w:rsidR="00E454AD" w:rsidRDefault="00E454AD"/>
        </w:tc>
        <w:tc>
          <w:tcPr>
            <w:tcW w:w="2078" w:type="dxa"/>
            <w:shd w:val="clear" w:color="auto" w:fill="D9D9D9"/>
          </w:tcPr>
          <w:p w:rsidR="00E454AD" w:rsidRDefault="00E454AD"/>
        </w:tc>
        <w:tc>
          <w:tcPr>
            <w:tcW w:w="1039" w:type="dxa"/>
            <w:shd w:val="clear" w:color="auto" w:fill="D9D9D9"/>
          </w:tcPr>
          <w:p w:rsidR="00E454AD" w:rsidRDefault="00E454AD"/>
        </w:tc>
        <w:tc>
          <w:tcPr>
            <w:tcW w:w="1039" w:type="dxa"/>
            <w:shd w:val="clear" w:color="auto" w:fill="D9D9D9"/>
          </w:tcPr>
          <w:p w:rsidR="00E454AD" w:rsidRDefault="00E454AD"/>
        </w:tc>
        <w:tc>
          <w:tcPr>
            <w:tcW w:w="1039" w:type="dxa"/>
            <w:shd w:val="clear" w:color="auto" w:fill="D9D9D9"/>
          </w:tcPr>
          <w:p w:rsidR="00E454AD" w:rsidRDefault="00E454AD"/>
        </w:tc>
        <w:tc>
          <w:tcPr>
            <w:tcW w:w="1039" w:type="dxa"/>
            <w:shd w:val="clear" w:color="auto" w:fill="D9D9D9"/>
          </w:tcPr>
          <w:p w:rsidR="00E454AD" w:rsidRDefault="00E454AD"/>
        </w:tc>
      </w:tr>
      <w:tr w:rsidR="00E454AD" w:rsidTr="008625ED">
        <w:tc>
          <w:tcPr>
            <w:tcW w:w="7495" w:type="dxa"/>
            <w:gridSpan w:val="2"/>
          </w:tcPr>
          <w:p w:rsidR="00E454AD" w:rsidRDefault="00E454AD">
            <w:r>
              <w:t>Физическая культура</w:t>
            </w:r>
          </w:p>
        </w:tc>
        <w:tc>
          <w:tcPr>
            <w:tcW w:w="1039" w:type="dxa"/>
          </w:tcPr>
          <w:p w:rsidR="00E454AD" w:rsidRDefault="003B5874">
            <w:pPr>
              <w:jc w:val="center"/>
            </w:pPr>
            <w:r>
              <w:t>0</w:t>
            </w:r>
          </w:p>
        </w:tc>
        <w:tc>
          <w:tcPr>
            <w:tcW w:w="2078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454AD" w:rsidRDefault="00E454AD">
            <w:pPr>
              <w:jc w:val="center"/>
            </w:pPr>
            <w:r>
              <w:t>0</w:t>
            </w:r>
          </w:p>
        </w:tc>
      </w:tr>
      <w:tr w:rsidR="00E454AD" w:rsidTr="00497785">
        <w:tc>
          <w:tcPr>
            <w:tcW w:w="7495" w:type="dxa"/>
            <w:gridSpan w:val="2"/>
            <w:shd w:val="clear" w:color="auto" w:fill="00FF00"/>
          </w:tcPr>
          <w:p w:rsidR="00E454AD" w:rsidRDefault="00E454AD">
            <w:r>
              <w:t>Итого</w:t>
            </w:r>
          </w:p>
        </w:tc>
        <w:tc>
          <w:tcPr>
            <w:tcW w:w="1039" w:type="dxa"/>
            <w:shd w:val="clear" w:color="auto" w:fill="00FF00"/>
          </w:tcPr>
          <w:p w:rsidR="00E454AD" w:rsidRDefault="003B5874">
            <w:pPr>
              <w:jc w:val="center"/>
            </w:pPr>
            <w:r>
              <w:t>0</w:t>
            </w:r>
          </w:p>
        </w:tc>
        <w:tc>
          <w:tcPr>
            <w:tcW w:w="2078" w:type="dxa"/>
            <w:shd w:val="clear" w:color="auto" w:fill="00FF00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  <w:shd w:val="clear" w:color="auto" w:fill="00FF00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  <w:shd w:val="clear" w:color="auto" w:fill="00FF00"/>
          </w:tcPr>
          <w:p w:rsidR="00E454AD" w:rsidRDefault="00E454AD">
            <w:pPr>
              <w:jc w:val="center"/>
            </w:pPr>
            <w:r>
              <w:t>1</w:t>
            </w:r>
          </w:p>
        </w:tc>
        <w:tc>
          <w:tcPr>
            <w:tcW w:w="1039" w:type="dxa"/>
            <w:shd w:val="clear" w:color="auto" w:fill="00FF00"/>
          </w:tcPr>
          <w:p w:rsidR="00E454AD" w:rsidRDefault="00E454AD">
            <w:pPr>
              <w:jc w:val="center"/>
            </w:pPr>
            <w:r>
              <w:t>0</w:t>
            </w:r>
          </w:p>
        </w:tc>
        <w:tc>
          <w:tcPr>
            <w:tcW w:w="1039" w:type="dxa"/>
            <w:shd w:val="clear" w:color="auto" w:fill="00FF00"/>
          </w:tcPr>
          <w:p w:rsidR="00E454AD" w:rsidRDefault="00E454AD">
            <w:pPr>
              <w:jc w:val="center"/>
            </w:pPr>
            <w:r>
              <w:t>0</w:t>
            </w:r>
          </w:p>
        </w:tc>
      </w:tr>
      <w:tr w:rsidR="00E454AD" w:rsidTr="00923C9C">
        <w:tc>
          <w:tcPr>
            <w:tcW w:w="7495" w:type="dxa"/>
            <w:gridSpan w:val="2"/>
            <w:shd w:val="clear" w:color="auto" w:fill="00FF00"/>
          </w:tcPr>
          <w:p w:rsidR="00E454AD" w:rsidRDefault="00E454AD">
            <w:r>
              <w:t>ИТОГО недельная нагрузка</w:t>
            </w:r>
          </w:p>
        </w:tc>
        <w:tc>
          <w:tcPr>
            <w:tcW w:w="1039" w:type="dxa"/>
            <w:shd w:val="clear" w:color="auto" w:fill="00FF00"/>
          </w:tcPr>
          <w:p w:rsidR="00E454AD" w:rsidRDefault="00E454AD">
            <w:pPr>
              <w:jc w:val="center"/>
            </w:pPr>
            <w:r>
              <w:t>21</w:t>
            </w:r>
          </w:p>
        </w:tc>
        <w:tc>
          <w:tcPr>
            <w:tcW w:w="2078" w:type="dxa"/>
            <w:shd w:val="clear" w:color="auto" w:fill="00FF00"/>
          </w:tcPr>
          <w:p w:rsidR="00E454AD" w:rsidRDefault="00E454AD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454AD" w:rsidRDefault="00E454AD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454AD" w:rsidRDefault="00E454AD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454AD" w:rsidRDefault="00E454AD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454AD" w:rsidRDefault="00E454AD">
            <w:pPr>
              <w:jc w:val="center"/>
            </w:pPr>
            <w:r>
              <w:t>23</w:t>
            </w:r>
          </w:p>
        </w:tc>
      </w:tr>
      <w:tr w:rsidR="00E454AD" w:rsidTr="00254DA3">
        <w:tc>
          <w:tcPr>
            <w:tcW w:w="7495" w:type="dxa"/>
            <w:gridSpan w:val="2"/>
            <w:shd w:val="clear" w:color="auto" w:fill="FCE3FC"/>
          </w:tcPr>
          <w:p w:rsidR="00E454AD" w:rsidRDefault="00E454AD">
            <w:r>
              <w:t>Количество учебных недель</w:t>
            </w:r>
          </w:p>
        </w:tc>
        <w:tc>
          <w:tcPr>
            <w:tcW w:w="1039" w:type="dxa"/>
            <w:shd w:val="clear" w:color="auto" w:fill="FCE3FC"/>
          </w:tcPr>
          <w:p w:rsidR="00E454AD" w:rsidRDefault="00E454AD">
            <w:pPr>
              <w:jc w:val="center"/>
            </w:pPr>
            <w:r>
              <w:t>33</w:t>
            </w:r>
          </w:p>
        </w:tc>
        <w:tc>
          <w:tcPr>
            <w:tcW w:w="2078" w:type="dxa"/>
            <w:shd w:val="clear" w:color="auto" w:fill="FCE3FC"/>
          </w:tcPr>
          <w:p w:rsidR="00E454AD" w:rsidRDefault="00E454AD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E454AD" w:rsidRDefault="00E454AD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E454AD" w:rsidRDefault="00E454AD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E454AD" w:rsidRDefault="00E454AD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E454AD" w:rsidRDefault="00E454AD">
            <w:pPr>
              <w:jc w:val="center"/>
            </w:pPr>
            <w:r>
              <w:t>34</w:t>
            </w:r>
          </w:p>
        </w:tc>
      </w:tr>
      <w:tr w:rsidR="00E454AD" w:rsidTr="004872F8">
        <w:tc>
          <w:tcPr>
            <w:tcW w:w="7495" w:type="dxa"/>
            <w:gridSpan w:val="2"/>
            <w:shd w:val="clear" w:color="auto" w:fill="FCE3FC"/>
          </w:tcPr>
          <w:p w:rsidR="00E454AD" w:rsidRDefault="00E454AD">
            <w:r>
              <w:t>Всего часов в год</w:t>
            </w:r>
          </w:p>
        </w:tc>
        <w:tc>
          <w:tcPr>
            <w:tcW w:w="1039" w:type="dxa"/>
            <w:shd w:val="clear" w:color="auto" w:fill="FCE3FC"/>
          </w:tcPr>
          <w:p w:rsidR="00E454AD" w:rsidRDefault="00E454AD">
            <w:pPr>
              <w:jc w:val="center"/>
            </w:pPr>
            <w:r>
              <w:t>693</w:t>
            </w:r>
          </w:p>
        </w:tc>
        <w:tc>
          <w:tcPr>
            <w:tcW w:w="2078" w:type="dxa"/>
            <w:shd w:val="clear" w:color="auto" w:fill="FCE3FC"/>
          </w:tcPr>
          <w:p w:rsidR="00E454AD" w:rsidRDefault="00E454AD">
            <w:pPr>
              <w:jc w:val="center"/>
            </w:pPr>
            <w:r>
              <w:t>782</w:t>
            </w:r>
          </w:p>
        </w:tc>
        <w:tc>
          <w:tcPr>
            <w:tcW w:w="1039" w:type="dxa"/>
            <w:shd w:val="clear" w:color="auto" w:fill="FCE3FC"/>
          </w:tcPr>
          <w:p w:rsidR="00E454AD" w:rsidRDefault="00E454AD">
            <w:pPr>
              <w:jc w:val="center"/>
            </w:pPr>
            <w:r>
              <w:t>782</w:t>
            </w:r>
          </w:p>
        </w:tc>
        <w:tc>
          <w:tcPr>
            <w:tcW w:w="1039" w:type="dxa"/>
            <w:shd w:val="clear" w:color="auto" w:fill="FCE3FC"/>
          </w:tcPr>
          <w:p w:rsidR="00E454AD" w:rsidRDefault="00E454AD">
            <w:pPr>
              <w:jc w:val="center"/>
            </w:pPr>
            <w:r>
              <w:t>782</w:t>
            </w:r>
          </w:p>
        </w:tc>
        <w:tc>
          <w:tcPr>
            <w:tcW w:w="1039" w:type="dxa"/>
            <w:shd w:val="clear" w:color="auto" w:fill="FCE3FC"/>
          </w:tcPr>
          <w:p w:rsidR="00E454AD" w:rsidRDefault="00E454AD">
            <w:pPr>
              <w:jc w:val="center"/>
            </w:pPr>
            <w:r>
              <w:t>782</w:t>
            </w:r>
          </w:p>
        </w:tc>
        <w:tc>
          <w:tcPr>
            <w:tcW w:w="1039" w:type="dxa"/>
            <w:shd w:val="clear" w:color="auto" w:fill="FCE3FC"/>
          </w:tcPr>
          <w:p w:rsidR="00E454AD" w:rsidRDefault="00E454AD">
            <w:pPr>
              <w:jc w:val="center"/>
            </w:pPr>
            <w:r>
              <w:t>782</w:t>
            </w:r>
          </w:p>
        </w:tc>
      </w:tr>
    </w:tbl>
    <w:p w:rsidR="00DF7FE9" w:rsidRDefault="00D90DA8">
      <w:r>
        <w:br w:type="page"/>
      </w:r>
    </w:p>
    <w:p w:rsidR="00F11A47" w:rsidRDefault="00D90DA8" w:rsidP="00F11A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1A47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 (недельный)</w:t>
      </w:r>
    </w:p>
    <w:p w:rsidR="00F11A47" w:rsidRPr="00BB0B12" w:rsidRDefault="00F11A47" w:rsidP="00BB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B12">
        <w:rPr>
          <w:rFonts w:ascii="Times New Roman" w:hAnsi="Times New Roman" w:cs="Times New Roman"/>
          <w:sz w:val="24"/>
          <w:szCs w:val="24"/>
        </w:rPr>
        <w:t>Под внеурочной деятельностью следует понимать образовательную деятельность, направленную на достижение планируемых результатов</w:t>
      </w:r>
      <w:r w:rsidRPr="00BB0B12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BB0B12">
        <w:rPr>
          <w:rFonts w:ascii="Times New Roman" w:hAnsi="Times New Roman" w:cs="Times New Roman"/>
          <w:sz w:val="24"/>
          <w:szCs w:val="24"/>
        </w:rPr>
        <w:t xml:space="preserve">освоения основных образовательных программ (предметных, </w:t>
      </w:r>
      <w:proofErr w:type="spellStart"/>
      <w:r w:rsidRPr="00BB0B1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B0B12">
        <w:rPr>
          <w:rFonts w:ascii="Times New Roman" w:hAnsi="Times New Roman" w:cs="Times New Roman"/>
          <w:sz w:val="24"/>
          <w:szCs w:val="24"/>
        </w:rPr>
        <w:t xml:space="preserve"> и личностных), осуществляемую в формах, отличных от урочной.</w:t>
      </w:r>
    </w:p>
    <w:p w:rsidR="00F11A47" w:rsidRPr="00BB0B12" w:rsidRDefault="00F11A47" w:rsidP="00BB0B12">
      <w:pPr>
        <w:pStyle w:val="Textbody"/>
        <w:spacing w:after="0" w:line="240" w:lineRule="auto"/>
        <w:ind w:right="225" w:firstLine="709"/>
        <w:jc w:val="both"/>
        <w:rPr>
          <w:rFonts w:cs="Times New Roman"/>
          <w:sz w:val="24"/>
          <w:szCs w:val="24"/>
        </w:rPr>
      </w:pPr>
      <w:r w:rsidRPr="00BB0B12">
        <w:rPr>
          <w:rFonts w:cs="Times New Roman"/>
          <w:sz w:val="24"/>
          <w:szCs w:val="24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F11A47" w:rsidRPr="00BB0B12" w:rsidRDefault="00F11A47" w:rsidP="00BB0B12">
      <w:pPr>
        <w:pStyle w:val="Textbody"/>
        <w:spacing w:after="0" w:line="240" w:lineRule="auto"/>
        <w:ind w:right="225" w:firstLine="709"/>
        <w:jc w:val="both"/>
        <w:rPr>
          <w:rFonts w:cs="Times New Roman"/>
          <w:sz w:val="24"/>
          <w:szCs w:val="24"/>
        </w:rPr>
      </w:pPr>
      <w:r w:rsidRPr="00BB0B12">
        <w:rPr>
          <w:rFonts w:cs="Times New Roman"/>
          <w:sz w:val="24"/>
          <w:szCs w:val="24"/>
        </w:rPr>
        <w:t>В целях реализации плана внеурочной деятельности образовательной организацией  предусмат</w:t>
      </w:r>
      <w:r w:rsidRPr="00BB0B12">
        <w:rPr>
          <w:rFonts w:cs="Times New Roman"/>
          <w:sz w:val="24"/>
          <w:szCs w:val="24"/>
          <w:lang w:val="ru-RU"/>
        </w:rPr>
        <w:t>ривается</w:t>
      </w:r>
      <w:r w:rsidRPr="00BB0B12">
        <w:rPr>
          <w:rFonts w:cs="Times New Roman"/>
          <w:sz w:val="24"/>
          <w:szCs w:val="24"/>
        </w:rPr>
        <w:t xml:space="preserve">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 w:rsidR="00F11A47" w:rsidRPr="00BB0B12" w:rsidRDefault="00F11A47" w:rsidP="00BB0B12">
      <w:pPr>
        <w:pStyle w:val="Textbody"/>
        <w:spacing w:after="0" w:line="240" w:lineRule="auto"/>
        <w:ind w:right="226" w:firstLine="709"/>
        <w:jc w:val="both"/>
        <w:rPr>
          <w:rFonts w:cs="Times New Roman"/>
          <w:sz w:val="24"/>
          <w:szCs w:val="24"/>
        </w:rPr>
      </w:pPr>
      <w:r w:rsidRPr="00BB0B12">
        <w:rPr>
          <w:rFonts w:cs="Times New Roman"/>
          <w:sz w:val="24"/>
          <w:szCs w:val="24"/>
        </w:rPr>
        <w:t>Формы внеурочной деятельнос</w:t>
      </w:r>
      <w:r w:rsidRPr="00BB0B12">
        <w:rPr>
          <w:rFonts w:cs="Times New Roman"/>
          <w:sz w:val="24"/>
          <w:szCs w:val="24"/>
          <w:lang w:val="ru-RU"/>
        </w:rPr>
        <w:t>ти</w:t>
      </w:r>
      <w:r w:rsidRPr="00BB0B12">
        <w:rPr>
          <w:rFonts w:cs="Times New Roman"/>
          <w:sz w:val="24"/>
          <w:szCs w:val="24"/>
        </w:rPr>
        <w:t xml:space="preserve"> предусматрив</w:t>
      </w:r>
      <w:r w:rsidRPr="00BB0B12">
        <w:rPr>
          <w:rFonts w:cs="Times New Roman"/>
          <w:sz w:val="24"/>
          <w:szCs w:val="24"/>
          <w:lang w:val="ru-RU"/>
        </w:rPr>
        <w:t>ают</w:t>
      </w:r>
      <w:r w:rsidRPr="00BB0B12">
        <w:rPr>
          <w:rFonts w:cs="Times New Roman"/>
          <w:sz w:val="24"/>
          <w:szCs w:val="24"/>
        </w:rPr>
        <w:t xml:space="preserve"> активность и самостоятельность обучающихся, сочета</w:t>
      </w:r>
      <w:r w:rsidRPr="00BB0B12">
        <w:rPr>
          <w:rFonts w:cs="Times New Roman"/>
          <w:sz w:val="24"/>
          <w:szCs w:val="24"/>
          <w:lang w:val="ru-RU"/>
        </w:rPr>
        <w:t>ют</w:t>
      </w:r>
      <w:r w:rsidRPr="00BB0B12">
        <w:rPr>
          <w:rFonts w:cs="Times New Roman"/>
          <w:sz w:val="24"/>
          <w:szCs w:val="24"/>
        </w:rPr>
        <w:t xml:space="preserve"> индивидуальную и групповую работы, обеспечива</w:t>
      </w:r>
      <w:r w:rsidRPr="00BB0B12">
        <w:rPr>
          <w:rFonts w:cs="Times New Roman"/>
          <w:sz w:val="24"/>
          <w:szCs w:val="24"/>
          <w:lang w:val="ru-RU"/>
        </w:rPr>
        <w:t>ют</w:t>
      </w:r>
      <w:r w:rsidRPr="00BB0B12">
        <w:rPr>
          <w:rFonts w:cs="Times New Roman"/>
          <w:sz w:val="24"/>
          <w:szCs w:val="24"/>
        </w:rPr>
        <w:t xml:space="preserve">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</w:t>
      </w:r>
      <w:r w:rsidRPr="00BB0B12">
        <w:rPr>
          <w:rFonts w:cs="Times New Roman"/>
          <w:spacing w:val="-22"/>
          <w:sz w:val="24"/>
          <w:szCs w:val="24"/>
        </w:rPr>
        <w:t xml:space="preserve"> </w:t>
      </w:r>
      <w:r w:rsidRPr="00BB0B12">
        <w:rPr>
          <w:rFonts w:cs="Times New Roman"/>
          <w:sz w:val="24"/>
          <w:szCs w:val="24"/>
        </w:rPr>
        <w:t>пр.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В зависимости от конкретных условий реализации основной 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В соответствии с требованиями обновленных ФГОС НОО  образовательная организация обеспечивает проведение до 10 часов еженедельных занятий внеурочной деятельности (до 1320 часов на уровне начального общего образования).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Назначение плана внеурочной деятельности —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курсов.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Основными задачами организации внеурочной деятельности являются следующие: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1) 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2) совершенствование навыков общения со сверстниками и коммуникативных умений в разновозрастной школьной среде;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3) формирование навыков организации своей жизнедеятельности с учетом правил безопасного образа жизни;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4) 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5) 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6) поддержка детских объединений, формирование умений ученического самоуправления;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7) формирование культуры поведения в информационной среде.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lastRenderedPageBreak/>
        <w:t xml:space="preserve">Внеурочная деятельность организуется по направлениям развития личности младшего школьника с учетом намеченных задач внеурочной деятельности. Все ее формы представляются в </w:t>
      </w:r>
      <w:proofErr w:type="spellStart"/>
      <w:r w:rsidRPr="00604595">
        <w:rPr>
          <w:rFonts w:cs="Times New Roman"/>
          <w:color w:val="000000"/>
          <w:sz w:val="24"/>
          <w:szCs w:val="24"/>
          <w:lang w:val="ru-RU"/>
        </w:rPr>
        <w:t>деятельностных</w:t>
      </w:r>
      <w:proofErr w:type="spellEnd"/>
      <w:r w:rsidRPr="00604595">
        <w:rPr>
          <w:rFonts w:cs="Times New Roman"/>
          <w:color w:val="000000"/>
          <w:sz w:val="24"/>
          <w:szCs w:val="24"/>
          <w:lang w:val="ru-RU"/>
        </w:rPr>
        <w:t xml:space="preserve"> формулировках, что подчеркивает их практико-ориентированные характеристики. При выборе направлений и отборе содержания обучения образовательная организация учитывает: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- особенности образовательной организации (условия функционирования, тип школы, особенности контингента, кадровый состав);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- результаты диагностики успеваемости и уровня развития обучающихся, проблемы и трудности их учебной деятельности;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- 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- 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 xml:space="preserve"> 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одной из трех моделей планов с преобладанием того или иного вида деятельности (учебно-познавательной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грамотности).</w:t>
      </w:r>
    </w:p>
    <w:p w:rsidR="00E454AD" w:rsidRDefault="00604595" w:rsidP="00E454AD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 xml:space="preserve">Модель плана </w:t>
      </w:r>
      <w:proofErr w:type="gramStart"/>
      <w:r w:rsidRPr="00604595">
        <w:rPr>
          <w:rFonts w:cs="Times New Roman"/>
          <w:color w:val="000000"/>
          <w:sz w:val="24"/>
          <w:szCs w:val="24"/>
          <w:lang w:val="ru-RU"/>
        </w:rPr>
        <w:t>внеурочной</w:t>
      </w:r>
      <w:proofErr w:type="gramEnd"/>
      <w:r w:rsidRPr="00604595">
        <w:rPr>
          <w:rFonts w:cs="Times New Roman"/>
          <w:color w:val="000000"/>
          <w:sz w:val="24"/>
          <w:szCs w:val="24"/>
          <w:lang w:val="ru-RU"/>
        </w:rPr>
        <w:t xml:space="preserve"> деятельности</w:t>
      </w:r>
      <w:r w:rsidR="00E454AD" w:rsidRPr="00E454AD">
        <w:rPr>
          <w:rFonts w:cs="Times New Roman"/>
          <w:color w:val="000000"/>
          <w:sz w:val="24"/>
          <w:szCs w:val="24"/>
          <w:lang w:val="ru-RU"/>
        </w:rPr>
        <w:t xml:space="preserve"> </w:t>
      </w:r>
      <w:r w:rsidR="00E454AD">
        <w:rPr>
          <w:rFonts w:cs="Times New Roman"/>
          <w:color w:val="000000"/>
          <w:sz w:val="24"/>
          <w:szCs w:val="24"/>
          <w:lang w:val="ru-RU"/>
        </w:rPr>
        <w:t>- п</w:t>
      </w:r>
      <w:r w:rsidR="00E454AD" w:rsidRPr="00604595">
        <w:rPr>
          <w:rFonts w:cs="Times New Roman"/>
          <w:color w:val="000000"/>
          <w:sz w:val="24"/>
          <w:szCs w:val="24"/>
          <w:lang w:val="ru-RU"/>
        </w:rPr>
        <w:t>реобладание</w:t>
      </w:r>
      <w:r w:rsidR="00E454AD">
        <w:rPr>
          <w:rFonts w:cs="Times New Roman"/>
          <w:color w:val="000000"/>
          <w:sz w:val="24"/>
          <w:szCs w:val="24"/>
          <w:lang w:val="ru-RU"/>
        </w:rPr>
        <w:t xml:space="preserve"> </w:t>
      </w:r>
      <w:r w:rsidR="00E454AD" w:rsidRPr="00604595">
        <w:rPr>
          <w:rFonts w:cs="Times New Roman"/>
          <w:color w:val="000000"/>
          <w:sz w:val="24"/>
          <w:szCs w:val="24"/>
          <w:lang w:val="ru-RU"/>
        </w:rPr>
        <w:t>учебно-познавательной деятельности</w:t>
      </w:r>
      <w:r w:rsidR="00E454AD">
        <w:rPr>
          <w:rFonts w:cs="Times New Roman"/>
          <w:color w:val="000000"/>
          <w:sz w:val="24"/>
          <w:szCs w:val="24"/>
          <w:lang w:val="ru-RU"/>
        </w:rPr>
        <w:t>.</w:t>
      </w:r>
      <w:r w:rsidRPr="00604595">
        <w:rPr>
          <w:rFonts w:cs="Times New Roman"/>
          <w:color w:val="000000"/>
          <w:sz w:val="24"/>
          <w:szCs w:val="24"/>
          <w:lang w:val="ru-RU"/>
        </w:rPr>
        <w:tab/>
      </w:r>
    </w:p>
    <w:p w:rsidR="00604595" w:rsidRPr="00604595" w:rsidRDefault="00604595" w:rsidP="00E454AD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Содержательное наполнение</w:t>
      </w:r>
      <w:r w:rsidR="00E454AD">
        <w:rPr>
          <w:rFonts w:cs="Times New Roman"/>
          <w:color w:val="000000"/>
          <w:sz w:val="24"/>
          <w:szCs w:val="24"/>
          <w:lang w:val="ru-RU"/>
        </w:rPr>
        <w:t>:</w:t>
      </w:r>
    </w:p>
    <w:p w:rsidR="00604595" w:rsidRPr="00604595" w:rsidRDefault="00E454AD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- </w:t>
      </w:r>
      <w:r w:rsidR="00604595" w:rsidRPr="00604595">
        <w:rPr>
          <w:rFonts w:cs="Times New Roman"/>
          <w:color w:val="000000"/>
          <w:sz w:val="24"/>
          <w:szCs w:val="24"/>
          <w:lang w:val="ru-RU"/>
        </w:rPr>
        <w:t>занятия обучающихся по углубленному изучению отдельных учебных предметов;</w:t>
      </w:r>
    </w:p>
    <w:p w:rsidR="00604595" w:rsidRPr="00604595" w:rsidRDefault="00E454AD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- </w:t>
      </w:r>
      <w:r w:rsidR="00604595" w:rsidRPr="00604595">
        <w:rPr>
          <w:rFonts w:cs="Times New Roman"/>
          <w:color w:val="000000"/>
          <w:sz w:val="24"/>
          <w:szCs w:val="24"/>
          <w:lang w:val="ru-RU"/>
        </w:rPr>
        <w:t>занятия обучающихся по формированию функциональной грамотности;</w:t>
      </w:r>
    </w:p>
    <w:p w:rsidR="00604595" w:rsidRPr="00604595" w:rsidRDefault="00E454AD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- </w:t>
      </w:r>
      <w:r w:rsidR="00604595" w:rsidRPr="00604595">
        <w:rPr>
          <w:rFonts w:cs="Times New Roman"/>
          <w:color w:val="000000"/>
          <w:sz w:val="24"/>
          <w:szCs w:val="24"/>
          <w:lang w:val="ru-RU"/>
        </w:rPr>
        <w:t>занятия обучающихся с педаг</w:t>
      </w:r>
      <w:r>
        <w:rPr>
          <w:rFonts w:cs="Times New Roman"/>
          <w:color w:val="000000"/>
          <w:sz w:val="24"/>
          <w:szCs w:val="24"/>
          <w:lang w:val="ru-RU"/>
        </w:rPr>
        <w:t>огами, сопровождающими проектно-</w:t>
      </w:r>
      <w:r w:rsidR="00604595" w:rsidRPr="00604595">
        <w:rPr>
          <w:rFonts w:cs="Times New Roman"/>
          <w:color w:val="000000"/>
          <w:sz w:val="24"/>
          <w:szCs w:val="24"/>
          <w:lang w:val="ru-RU"/>
        </w:rPr>
        <w:t>исследовательскую деятельность;</w:t>
      </w:r>
    </w:p>
    <w:p w:rsidR="00604595" w:rsidRPr="00604595" w:rsidRDefault="00E454AD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604595" w:rsidRPr="00604595">
        <w:rPr>
          <w:rFonts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="00604595" w:rsidRPr="00604595">
        <w:rPr>
          <w:rFonts w:cs="Times New Roman"/>
          <w:color w:val="000000"/>
          <w:sz w:val="24"/>
          <w:szCs w:val="24"/>
          <w:lang w:val="ru-RU"/>
        </w:rPr>
        <w:t xml:space="preserve"> занятия обучающихся;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часть, рекомендуемая для всех обучающихся: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604595">
        <w:rPr>
          <w:rFonts w:cs="Times New Roman"/>
          <w:color w:val="000000"/>
          <w:sz w:val="24"/>
          <w:szCs w:val="24"/>
          <w:lang w:val="ru-RU"/>
        </w:rPr>
        <w:t>важном</w:t>
      </w:r>
      <w:proofErr w:type="gramEnd"/>
      <w:r w:rsidRPr="00604595">
        <w:rPr>
          <w:rFonts w:cs="Times New Roman"/>
          <w:color w:val="000000"/>
          <w:sz w:val="24"/>
          <w:szCs w:val="24"/>
          <w:lang w:val="ru-RU"/>
        </w:rPr>
        <w:t>» (понедельник, первый урок);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1 час в неделю – на занятия по формированию функциональной грамотности обучающихся (в том числе финансовой грамотности);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 xml:space="preserve">1 час в неделю – на занятия, направленные на удовлетворение </w:t>
      </w:r>
      <w:proofErr w:type="spellStart"/>
      <w:r w:rsidRPr="00604595">
        <w:rPr>
          <w:rFonts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604595">
        <w:rPr>
          <w:rFonts w:cs="Times New Roman"/>
          <w:color w:val="000000"/>
          <w:sz w:val="24"/>
          <w:szCs w:val="24"/>
          <w:lang w:val="ru-RU"/>
        </w:rPr>
        <w:t xml:space="preserve"> интересов и потребностей обучающихся (в том числе основы предпринимательства).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 xml:space="preserve">Кроме того, в вариативную часть плана </w:t>
      </w:r>
      <w:proofErr w:type="gramStart"/>
      <w:r w:rsidRPr="00604595">
        <w:rPr>
          <w:rFonts w:cs="Times New Roman"/>
          <w:color w:val="000000"/>
          <w:sz w:val="24"/>
          <w:szCs w:val="24"/>
          <w:lang w:val="ru-RU"/>
        </w:rPr>
        <w:t>внеурочной</w:t>
      </w:r>
      <w:proofErr w:type="gramEnd"/>
      <w:r w:rsidRPr="00604595">
        <w:rPr>
          <w:rFonts w:cs="Times New Roman"/>
          <w:color w:val="000000"/>
          <w:sz w:val="24"/>
          <w:szCs w:val="24"/>
          <w:lang w:val="ru-RU"/>
        </w:rPr>
        <w:t xml:space="preserve"> деятельности включены: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- 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просвещения);</w:t>
      </w: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lastRenderedPageBreak/>
        <w:t>- часы, отведенные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клубах).</w:t>
      </w:r>
    </w:p>
    <w:p w:rsidR="00604595" w:rsidRDefault="00604595" w:rsidP="00604595">
      <w:pPr>
        <w:pStyle w:val="Textbody"/>
        <w:spacing w:after="0" w:line="240" w:lineRule="auto"/>
        <w:ind w:firstLine="709"/>
        <w:jc w:val="center"/>
        <w:rPr>
          <w:rFonts w:cs="Times New Roman"/>
          <w:color w:val="000000"/>
          <w:sz w:val="24"/>
          <w:szCs w:val="24"/>
          <w:lang w:val="ru-RU"/>
        </w:rPr>
      </w:pPr>
    </w:p>
    <w:p w:rsidR="00604595" w:rsidRPr="00604595" w:rsidRDefault="00604595" w:rsidP="00604595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604595">
        <w:rPr>
          <w:rFonts w:cs="Times New Roman"/>
          <w:color w:val="000000"/>
          <w:sz w:val="24"/>
          <w:szCs w:val="24"/>
          <w:lang w:val="ru-RU"/>
        </w:rPr>
        <w:t>При отборе направлений внеурочной деятельности каждая образовательная организация ориентируется, прежде всего, на свои особенности функционирования, 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могут привлекаться родители как законные участники образовательных отношений.</w:t>
      </w:r>
    </w:p>
    <w:p w:rsidR="00BC5596" w:rsidRPr="00BC5596" w:rsidRDefault="00BC5596" w:rsidP="00BC5596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BC5596">
        <w:rPr>
          <w:rFonts w:cs="Times New Roman"/>
          <w:color w:val="000000"/>
          <w:sz w:val="24"/>
          <w:szCs w:val="24"/>
          <w:lang w:val="ru-RU"/>
        </w:rPr>
        <w:t>Организация жизни ученических сообществ является важной составляющей внеурочной деятельности, направлена на формирование у школьников российской гражданской идентичности и таких компетенций, как:</w:t>
      </w:r>
    </w:p>
    <w:p w:rsidR="00BC5596" w:rsidRPr="00BC5596" w:rsidRDefault="00BC5596" w:rsidP="00BC5596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BC5596">
        <w:rPr>
          <w:rFonts w:cs="Times New Roman"/>
          <w:color w:val="000000"/>
          <w:sz w:val="24"/>
          <w:szCs w:val="24"/>
          <w:lang w:val="ru-RU"/>
        </w:rPr>
        <w:t>- компетенции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BC5596" w:rsidRPr="00BC5596" w:rsidRDefault="00BC5596" w:rsidP="00BC5596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BC5596">
        <w:rPr>
          <w:rFonts w:cs="Times New Roman"/>
          <w:color w:val="000000"/>
          <w:sz w:val="24"/>
          <w:szCs w:val="24"/>
          <w:lang w:val="ru-RU"/>
        </w:rPr>
        <w:t>- 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:rsidR="00BC5596" w:rsidRPr="00BC5596" w:rsidRDefault="00BC5596" w:rsidP="00BC5596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BC5596">
        <w:rPr>
          <w:rFonts w:cs="Times New Roman"/>
          <w:color w:val="000000"/>
          <w:sz w:val="24"/>
          <w:szCs w:val="24"/>
          <w:lang w:val="ru-RU"/>
        </w:rPr>
        <w:t xml:space="preserve">- компетенции в сфере общественной самоорганизации, участия </w:t>
      </w:r>
      <w:proofErr w:type="gramStart"/>
      <w:r w:rsidRPr="00BC5596">
        <w:rPr>
          <w:rFonts w:cs="Times New Roman"/>
          <w:color w:val="000000"/>
          <w:sz w:val="24"/>
          <w:szCs w:val="24"/>
          <w:lang w:val="ru-RU"/>
        </w:rPr>
        <w:t>в</w:t>
      </w:r>
      <w:proofErr w:type="gramEnd"/>
      <w:r w:rsidRPr="00BC5596">
        <w:rPr>
          <w:rFonts w:cs="Times New Roman"/>
          <w:color w:val="000000"/>
          <w:sz w:val="24"/>
          <w:szCs w:val="24"/>
          <w:lang w:val="ru-RU"/>
        </w:rPr>
        <w:t xml:space="preserve"> общественно значимой совместной деятельности.</w:t>
      </w:r>
    </w:p>
    <w:p w:rsidR="00BC5596" w:rsidRPr="00BC5596" w:rsidRDefault="00BC5596" w:rsidP="00BC5596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BC5596">
        <w:rPr>
          <w:rFonts w:cs="Times New Roman"/>
          <w:color w:val="000000"/>
          <w:sz w:val="24"/>
          <w:szCs w:val="24"/>
          <w:lang w:val="ru-RU"/>
        </w:rPr>
        <w:t>Организация жизни ученических сообществ может происходить:</w:t>
      </w:r>
    </w:p>
    <w:p w:rsidR="00BC5596" w:rsidRPr="00BC5596" w:rsidRDefault="00BC5596" w:rsidP="00BC5596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BC5596">
        <w:rPr>
          <w:rFonts w:cs="Times New Roman"/>
          <w:color w:val="000000"/>
          <w:sz w:val="24"/>
          <w:szCs w:val="24"/>
          <w:lang w:val="ru-RU"/>
        </w:rPr>
        <w:t>- в рамках внеурочной деятельности в ученическом классе, общешкольной внеурочной деятельности,</w:t>
      </w:r>
    </w:p>
    <w:p w:rsidR="00BC5596" w:rsidRPr="00BC5596" w:rsidRDefault="00BC5596" w:rsidP="00BC5596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BC5596">
        <w:rPr>
          <w:rFonts w:cs="Times New Roman"/>
          <w:color w:val="000000"/>
          <w:sz w:val="24"/>
          <w:szCs w:val="24"/>
          <w:lang w:val="ru-RU"/>
        </w:rPr>
        <w:t>- в сфере школьного ученического самоуправления, участия в детско-юношеских общественных объединениях, созданных в школе и за ее пределами;</w:t>
      </w:r>
    </w:p>
    <w:p w:rsidR="00BC5596" w:rsidRPr="00BC5596" w:rsidRDefault="00BC5596" w:rsidP="00BC5596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BC5596">
        <w:rPr>
          <w:rFonts w:cs="Times New Roman"/>
          <w:color w:val="000000"/>
          <w:sz w:val="24"/>
          <w:szCs w:val="24"/>
          <w:lang w:val="ru-RU"/>
        </w:rPr>
        <w:t xml:space="preserve">- через приобщение обучающихся к </w:t>
      </w:r>
      <w:proofErr w:type="gramStart"/>
      <w:r w:rsidRPr="00BC5596">
        <w:rPr>
          <w:rFonts w:cs="Times New Roman"/>
          <w:color w:val="000000"/>
          <w:sz w:val="24"/>
          <w:szCs w:val="24"/>
          <w:lang w:val="ru-RU"/>
        </w:rPr>
        <w:t>общественной</w:t>
      </w:r>
      <w:proofErr w:type="gramEnd"/>
      <w:r w:rsidRPr="00BC5596">
        <w:rPr>
          <w:rFonts w:cs="Times New Roman"/>
          <w:color w:val="000000"/>
          <w:sz w:val="24"/>
          <w:szCs w:val="24"/>
          <w:lang w:val="ru-RU"/>
        </w:rPr>
        <w:t xml:space="preserve"> деятельности и школьным традициям, участие обучающихся в деятельности производственных, творческих объединений, благотворительных организаций;</w:t>
      </w:r>
    </w:p>
    <w:p w:rsidR="00BC5596" w:rsidRPr="00BC5596" w:rsidRDefault="00BC5596" w:rsidP="00BC5596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BC5596">
        <w:rPr>
          <w:rFonts w:cs="Times New Roman"/>
          <w:color w:val="000000"/>
          <w:sz w:val="24"/>
          <w:szCs w:val="24"/>
          <w:lang w:val="ru-RU"/>
        </w:rPr>
        <w:t>- через участие в экологическом просвещении сверстников, родителей, населения, в благоустройстве школы, класса, сельского поселения, города, в ходе партнерства с общественными организациями и объединениями.</w:t>
      </w:r>
    </w:p>
    <w:p w:rsidR="00BC5596" w:rsidRPr="00BC5596" w:rsidRDefault="00BC5596" w:rsidP="00BC5596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BC5596">
        <w:rPr>
          <w:rFonts w:cs="Times New Roman"/>
          <w:color w:val="000000"/>
          <w:sz w:val="24"/>
          <w:szCs w:val="24"/>
          <w:lang w:val="ru-RU"/>
        </w:rPr>
        <w:t xml:space="preserve">Формы реализации </w:t>
      </w:r>
      <w:proofErr w:type="gramStart"/>
      <w:r w:rsidRPr="00BC5596">
        <w:rPr>
          <w:rFonts w:cs="Times New Roman"/>
          <w:color w:val="000000"/>
          <w:sz w:val="24"/>
          <w:szCs w:val="24"/>
          <w:lang w:val="ru-RU"/>
        </w:rPr>
        <w:t>внеурочной</w:t>
      </w:r>
      <w:proofErr w:type="gramEnd"/>
      <w:r w:rsidRPr="00BC5596">
        <w:rPr>
          <w:rFonts w:cs="Times New Roman"/>
          <w:color w:val="000000"/>
          <w:sz w:val="24"/>
          <w:szCs w:val="24"/>
          <w:lang w:val="ru-RU"/>
        </w:rPr>
        <w:t xml:space="preserve"> деятельности образовательная организация определяет самостоятельно.</w:t>
      </w:r>
    </w:p>
    <w:p w:rsidR="00BC5596" w:rsidRPr="00BC5596" w:rsidRDefault="00BC5596" w:rsidP="00BC5596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BC5596">
        <w:rPr>
          <w:rFonts w:cs="Times New Roman"/>
          <w:color w:val="000000"/>
          <w:sz w:val="24"/>
          <w:szCs w:val="24"/>
          <w:lang w:val="ru-RU"/>
        </w:rPr>
        <w:t>Формы внеурочной деятельности должны предусматривать активность и самостоятельность обучающихся, сочетать индивидуальную и групповую работу;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 (в том числе экспедиции, практики), экскурсии (в музеи, парки, на предприятия и др.), походы, деловые игры и пр.</w:t>
      </w:r>
    </w:p>
    <w:p w:rsidR="00BC5596" w:rsidRPr="00BC5596" w:rsidRDefault="00BC5596" w:rsidP="00BC5596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BC5596">
        <w:rPr>
          <w:rFonts w:cs="Times New Roman"/>
          <w:color w:val="000000"/>
          <w:sz w:val="24"/>
          <w:szCs w:val="24"/>
          <w:lang w:val="ru-RU"/>
        </w:rPr>
        <w:t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BC5596" w:rsidRPr="00BC5596" w:rsidRDefault="00BC5596" w:rsidP="00BC5596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BC5596">
        <w:rPr>
          <w:rFonts w:cs="Times New Roman"/>
          <w:color w:val="000000"/>
          <w:sz w:val="24"/>
          <w:szCs w:val="24"/>
          <w:lang w:val="ru-RU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 и иные организации, обладающие необходимыми ресурсами.</w:t>
      </w:r>
    </w:p>
    <w:p w:rsidR="00BB0B12" w:rsidRDefault="00BC5596" w:rsidP="00BC5596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BC5596">
        <w:rPr>
          <w:rFonts w:cs="Times New Roman"/>
          <w:color w:val="000000"/>
          <w:sz w:val="24"/>
          <w:szCs w:val="24"/>
          <w:lang w:val="ru-RU"/>
        </w:rPr>
        <w:t> </w:t>
      </w:r>
    </w:p>
    <w:p w:rsidR="00BB0B12" w:rsidRDefault="00BB0B12" w:rsidP="00BB0B12">
      <w:pPr>
        <w:pStyle w:val="Textbody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34"/>
        <w:gridCol w:w="1617"/>
        <w:gridCol w:w="3234"/>
        <w:gridCol w:w="1617"/>
        <w:gridCol w:w="1617"/>
        <w:gridCol w:w="1617"/>
        <w:gridCol w:w="1617"/>
      </w:tblGrid>
      <w:tr w:rsidR="00DF7FE9" w:rsidRPr="001E6FB1">
        <w:tc>
          <w:tcPr>
            <w:tcW w:w="3234" w:type="dxa"/>
            <w:vMerge w:val="restart"/>
            <w:shd w:val="clear" w:color="auto" w:fill="D9D9D9"/>
          </w:tcPr>
          <w:p w:rsidR="00DF7FE9" w:rsidRPr="001E6FB1" w:rsidRDefault="00D90DA8">
            <w:pPr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  <w:b/>
              </w:rPr>
              <w:lastRenderedPageBreak/>
              <w:t>Учебные курсы</w:t>
            </w:r>
          </w:p>
          <w:p w:rsidR="00DF7FE9" w:rsidRPr="001E6FB1" w:rsidRDefault="00DF7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9" w:type="dxa"/>
            <w:gridSpan w:val="6"/>
            <w:shd w:val="clear" w:color="auto" w:fill="D9D9D9"/>
          </w:tcPr>
          <w:p w:rsidR="00DF7FE9" w:rsidRPr="001E6FB1" w:rsidRDefault="00D90DA8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6B75EB" w:rsidRPr="001E6FB1" w:rsidTr="00390B66">
        <w:tc>
          <w:tcPr>
            <w:tcW w:w="3234" w:type="dxa"/>
            <w:vMerge/>
          </w:tcPr>
          <w:p w:rsidR="006B75EB" w:rsidRPr="001E6FB1" w:rsidRDefault="006B7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shd w:val="clear" w:color="auto" w:fill="D9D9D9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34" w:type="dxa"/>
            <w:shd w:val="clear" w:color="auto" w:fill="D9D9D9"/>
          </w:tcPr>
          <w:p w:rsidR="006B75EB" w:rsidRPr="001E6FB1" w:rsidRDefault="006B75EB" w:rsidP="001D4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17" w:type="dxa"/>
            <w:shd w:val="clear" w:color="auto" w:fill="D9D9D9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1617" w:type="dxa"/>
            <w:shd w:val="clear" w:color="auto" w:fill="D9D9D9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1617" w:type="dxa"/>
            <w:shd w:val="clear" w:color="auto" w:fill="D9D9D9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1617" w:type="dxa"/>
            <w:shd w:val="clear" w:color="auto" w:fill="D9D9D9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б</w:t>
            </w:r>
          </w:p>
        </w:tc>
      </w:tr>
      <w:tr w:rsidR="006B75EB" w:rsidRPr="001E6FB1" w:rsidTr="0013495C">
        <w:tc>
          <w:tcPr>
            <w:tcW w:w="3234" w:type="dxa"/>
          </w:tcPr>
          <w:p w:rsidR="006B75EB" w:rsidRPr="001E6FB1" w:rsidRDefault="006B75EB">
            <w:pPr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E6FB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4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</w:tr>
      <w:tr w:rsidR="006B75EB" w:rsidRPr="001E6FB1" w:rsidTr="00E865E2">
        <w:tc>
          <w:tcPr>
            <w:tcW w:w="3234" w:type="dxa"/>
          </w:tcPr>
          <w:p w:rsidR="006B75EB" w:rsidRPr="001E6FB1" w:rsidRDefault="006B75EB" w:rsidP="00DA6C75">
            <w:pPr>
              <w:rPr>
                <w:rFonts w:ascii="Times New Roman" w:hAnsi="Times New Roman" w:cs="Times New Roman"/>
              </w:rPr>
            </w:pPr>
            <w:r w:rsidRPr="00DA6C75">
              <w:rPr>
                <w:rFonts w:ascii="Times New Roman" w:hAnsi="Times New Roman" w:cs="Times New Roman"/>
              </w:rPr>
              <w:t>Основы функциональной</w:t>
            </w:r>
            <w:r>
              <w:rPr>
                <w:rFonts w:ascii="Times New Roman" w:hAnsi="Times New Roman" w:cs="Times New Roman"/>
              </w:rPr>
              <w:t>,</w:t>
            </w:r>
            <w:r w:rsidRPr="00DA6C75">
              <w:rPr>
                <w:rFonts w:ascii="Times New Roman" w:hAnsi="Times New Roman" w:cs="Times New Roman"/>
              </w:rPr>
              <w:t xml:space="preserve"> правовой и финансовой грамотности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4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0</w:t>
            </w:r>
          </w:p>
        </w:tc>
      </w:tr>
      <w:tr w:rsidR="006B75EB" w:rsidRPr="001E6FB1" w:rsidTr="00AC2793">
        <w:tc>
          <w:tcPr>
            <w:tcW w:w="3234" w:type="dxa"/>
          </w:tcPr>
          <w:p w:rsidR="006B75EB" w:rsidRPr="001E6FB1" w:rsidRDefault="006B75EB">
            <w:pPr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Шахматный всеобуч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34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6B75EB" w:rsidRPr="001E6FB1" w:rsidRDefault="006B75EB" w:rsidP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75EB" w:rsidRPr="001E6FB1" w:rsidTr="00C270F0">
        <w:tc>
          <w:tcPr>
            <w:tcW w:w="3234" w:type="dxa"/>
          </w:tcPr>
          <w:p w:rsidR="006B75EB" w:rsidRPr="001E6FB1" w:rsidRDefault="006B75EB">
            <w:pPr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Движение есть жизнь!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4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B75EB" w:rsidRPr="001E6FB1" w:rsidTr="00E60646">
        <w:tc>
          <w:tcPr>
            <w:tcW w:w="3234" w:type="dxa"/>
          </w:tcPr>
          <w:p w:rsidR="006B75EB" w:rsidRPr="001E6FB1" w:rsidRDefault="006B75EB">
            <w:pPr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4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</w:t>
            </w:r>
          </w:p>
        </w:tc>
      </w:tr>
      <w:tr w:rsidR="006B75EB" w:rsidRPr="001E6FB1" w:rsidTr="00571663">
        <w:tc>
          <w:tcPr>
            <w:tcW w:w="3234" w:type="dxa"/>
          </w:tcPr>
          <w:p w:rsidR="006B75EB" w:rsidRPr="001E6FB1" w:rsidRDefault="006B75EB">
            <w:pPr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Тропинка в профессию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4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4379C" w:rsidRPr="00A4379C" w:rsidTr="002151F9">
        <w:tc>
          <w:tcPr>
            <w:tcW w:w="3234" w:type="dxa"/>
          </w:tcPr>
          <w:p w:rsidR="006B75EB" w:rsidRPr="00A4379C" w:rsidRDefault="006B75EB">
            <w:pPr>
              <w:rPr>
                <w:rFonts w:ascii="Times New Roman" w:hAnsi="Times New Roman" w:cs="Times New Roman"/>
                <w:color w:val="FF0000"/>
              </w:rPr>
            </w:pPr>
            <w:r w:rsidRPr="00A4379C">
              <w:rPr>
                <w:rFonts w:ascii="Times New Roman" w:hAnsi="Times New Roman" w:cs="Times New Roman"/>
                <w:color w:val="FF0000"/>
              </w:rPr>
              <w:t>Тег регби</w:t>
            </w:r>
          </w:p>
        </w:tc>
        <w:tc>
          <w:tcPr>
            <w:tcW w:w="1617" w:type="dxa"/>
          </w:tcPr>
          <w:p w:rsidR="006B75EB" w:rsidRPr="00A4379C" w:rsidRDefault="006B75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4379C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3234" w:type="dxa"/>
          </w:tcPr>
          <w:p w:rsidR="006B75EB" w:rsidRPr="00A4379C" w:rsidRDefault="006B75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4379C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617" w:type="dxa"/>
          </w:tcPr>
          <w:p w:rsidR="006B75EB" w:rsidRPr="00A4379C" w:rsidRDefault="006B75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4379C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617" w:type="dxa"/>
          </w:tcPr>
          <w:p w:rsidR="006B75EB" w:rsidRPr="00A4379C" w:rsidRDefault="006B75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4379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617" w:type="dxa"/>
          </w:tcPr>
          <w:p w:rsidR="006B75EB" w:rsidRPr="00A4379C" w:rsidRDefault="006B75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4379C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617" w:type="dxa"/>
          </w:tcPr>
          <w:p w:rsidR="006B75EB" w:rsidRPr="00A4379C" w:rsidRDefault="006B75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4379C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6B75EB" w:rsidRPr="001E6FB1" w:rsidTr="00FB470E">
        <w:tc>
          <w:tcPr>
            <w:tcW w:w="3234" w:type="dxa"/>
            <w:shd w:val="clear" w:color="auto" w:fill="00FF00"/>
          </w:tcPr>
          <w:p w:rsidR="006B75EB" w:rsidRPr="001E6FB1" w:rsidRDefault="006B75EB">
            <w:pPr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617" w:type="dxa"/>
            <w:shd w:val="clear" w:color="auto" w:fill="00FF00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4" w:type="dxa"/>
            <w:shd w:val="clear" w:color="auto" w:fill="00FF00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7" w:type="dxa"/>
            <w:shd w:val="clear" w:color="auto" w:fill="00FF00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7" w:type="dxa"/>
            <w:shd w:val="clear" w:color="auto" w:fill="00FF00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7" w:type="dxa"/>
            <w:shd w:val="clear" w:color="auto" w:fill="00FF00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7" w:type="dxa"/>
            <w:shd w:val="clear" w:color="auto" w:fill="00FF00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B75EB" w:rsidRPr="001E6FB1" w:rsidTr="00976DF0">
        <w:tc>
          <w:tcPr>
            <w:tcW w:w="3234" w:type="dxa"/>
            <w:shd w:val="clear" w:color="auto" w:fill="00FF00"/>
          </w:tcPr>
          <w:p w:rsidR="006B75EB" w:rsidRPr="001E6FB1" w:rsidRDefault="006B75EB">
            <w:pPr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Воспитательные мероприятия, КТД, работа творческих объединений по интересам, деятельность ученических сообществ, проектирование индивидуальных образовательных маршрутов, деятельность, направленную на обеспечение благополучия обучающихся в пространстве школы, проектная и исследовательская деятельность (в том числе экспедиции, практики), экскурсии (в музеи, парки, на предприятия и др.), походы, деловые игры.</w:t>
            </w:r>
          </w:p>
        </w:tc>
        <w:tc>
          <w:tcPr>
            <w:tcW w:w="1617" w:type="dxa"/>
            <w:shd w:val="clear" w:color="auto" w:fill="00FF00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4" w:type="dxa"/>
            <w:shd w:val="clear" w:color="auto" w:fill="00FF00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7" w:type="dxa"/>
            <w:shd w:val="clear" w:color="auto" w:fill="00FF00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7" w:type="dxa"/>
            <w:shd w:val="clear" w:color="auto" w:fill="00FF00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7" w:type="dxa"/>
            <w:shd w:val="clear" w:color="auto" w:fill="00FF00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7" w:type="dxa"/>
            <w:shd w:val="clear" w:color="auto" w:fill="00FF00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B75EB" w:rsidRPr="001E6FB1" w:rsidTr="00B61665">
        <w:tc>
          <w:tcPr>
            <w:tcW w:w="3234" w:type="dxa"/>
            <w:shd w:val="clear" w:color="auto" w:fill="00FF00"/>
          </w:tcPr>
          <w:p w:rsidR="006B75EB" w:rsidRPr="001E6FB1" w:rsidRDefault="006B75EB">
            <w:pPr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Максимально допустимое количество часов в неделю</w:t>
            </w:r>
          </w:p>
        </w:tc>
        <w:tc>
          <w:tcPr>
            <w:tcW w:w="1617" w:type="dxa"/>
            <w:shd w:val="clear" w:color="auto" w:fill="00FF00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34" w:type="dxa"/>
            <w:shd w:val="clear" w:color="auto" w:fill="00FF00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10</w:t>
            </w:r>
          </w:p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shd w:val="clear" w:color="auto" w:fill="00FF00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7" w:type="dxa"/>
            <w:shd w:val="clear" w:color="auto" w:fill="00FF00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7" w:type="dxa"/>
            <w:shd w:val="clear" w:color="auto" w:fill="00FF00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7" w:type="dxa"/>
            <w:shd w:val="clear" w:color="auto" w:fill="00FF00"/>
          </w:tcPr>
          <w:p w:rsidR="006B75EB" w:rsidRPr="001E6FB1" w:rsidRDefault="006B75EB">
            <w:pPr>
              <w:jc w:val="center"/>
              <w:rPr>
                <w:rFonts w:ascii="Times New Roman" w:hAnsi="Times New Roman" w:cs="Times New Roman"/>
              </w:rPr>
            </w:pPr>
            <w:r w:rsidRPr="001E6FB1">
              <w:rPr>
                <w:rFonts w:ascii="Times New Roman" w:hAnsi="Times New Roman" w:cs="Times New Roman"/>
              </w:rPr>
              <w:t>10</w:t>
            </w:r>
          </w:p>
        </w:tc>
      </w:tr>
    </w:tbl>
    <w:p w:rsidR="00D90DA8" w:rsidRDefault="00D90DA8"/>
    <w:sectPr w:rsidR="00D90DA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A4C4A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D40CA"/>
    <w:rsid w:val="001E6FB1"/>
    <w:rsid w:val="00213D76"/>
    <w:rsid w:val="002178AA"/>
    <w:rsid w:val="00217E91"/>
    <w:rsid w:val="00226645"/>
    <w:rsid w:val="00270402"/>
    <w:rsid w:val="002A12FF"/>
    <w:rsid w:val="002A5D25"/>
    <w:rsid w:val="002E245D"/>
    <w:rsid w:val="002E4505"/>
    <w:rsid w:val="002F11ED"/>
    <w:rsid w:val="0030678A"/>
    <w:rsid w:val="0031079C"/>
    <w:rsid w:val="00344318"/>
    <w:rsid w:val="003746B2"/>
    <w:rsid w:val="00374FEA"/>
    <w:rsid w:val="003963BA"/>
    <w:rsid w:val="003A7E5F"/>
    <w:rsid w:val="003B5874"/>
    <w:rsid w:val="003C4574"/>
    <w:rsid w:val="003C7983"/>
    <w:rsid w:val="003D75E0"/>
    <w:rsid w:val="003E0864"/>
    <w:rsid w:val="003E617D"/>
    <w:rsid w:val="004002DE"/>
    <w:rsid w:val="004141D3"/>
    <w:rsid w:val="0041494E"/>
    <w:rsid w:val="004168CD"/>
    <w:rsid w:val="00422E20"/>
    <w:rsid w:val="0043527D"/>
    <w:rsid w:val="0043658A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A7A15"/>
    <w:rsid w:val="005B15BC"/>
    <w:rsid w:val="005F7882"/>
    <w:rsid w:val="00604595"/>
    <w:rsid w:val="00613F43"/>
    <w:rsid w:val="0061648B"/>
    <w:rsid w:val="00620C9A"/>
    <w:rsid w:val="00641000"/>
    <w:rsid w:val="006537FB"/>
    <w:rsid w:val="006560B5"/>
    <w:rsid w:val="00663475"/>
    <w:rsid w:val="00665E27"/>
    <w:rsid w:val="006A6072"/>
    <w:rsid w:val="006B6902"/>
    <w:rsid w:val="006B75EB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1566E"/>
    <w:rsid w:val="00822B53"/>
    <w:rsid w:val="008448FF"/>
    <w:rsid w:val="008632FA"/>
    <w:rsid w:val="008829BA"/>
    <w:rsid w:val="00883DC2"/>
    <w:rsid w:val="008B4198"/>
    <w:rsid w:val="00943325"/>
    <w:rsid w:val="00963708"/>
    <w:rsid w:val="00971FE4"/>
    <w:rsid w:val="0099076D"/>
    <w:rsid w:val="0099304C"/>
    <w:rsid w:val="00996DF6"/>
    <w:rsid w:val="009B229E"/>
    <w:rsid w:val="009B6A45"/>
    <w:rsid w:val="009F18D3"/>
    <w:rsid w:val="009F4C94"/>
    <w:rsid w:val="00A139CB"/>
    <w:rsid w:val="00A227C0"/>
    <w:rsid w:val="00A4379C"/>
    <w:rsid w:val="00A76A07"/>
    <w:rsid w:val="00A77598"/>
    <w:rsid w:val="00A96C90"/>
    <w:rsid w:val="00AB3E28"/>
    <w:rsid w:val="00AB6EA5"/>
    <w:rsid w:val="00AF0EF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0C0"/>
    <w:rsid w:val="00BA255F"/>
    <w:rsid w:val="00BA56FA"/>
    <w:rsid w:val="00BA6E11"/>
    <w:rsid w:val="00BB0B12"/>
    <w:rsid w:val="00BB5583"/>
    <w:rsid w:val="00BB6ED6"/>
    <w:rsid w:val="00BC559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4736D"/>
    <w:rsid w:val="00D52398"/>
    <w:rsid w:val="00D8488E"/>
    <w:rsid w:val="00D90DA8"/>
    <w:rsid w:val="00D96741"/>
    <w:rsid w:val="00DA6C75"/>
    <w:rsid w:val="00DB1508"/>
    <w:rsid w:val="00DD154B"/>
    <w:rsid w:val="00DD668F"/>
    <w:rsid w:val="00DE337C"/>
    <w:rsid w:val="00DF4AEE"/>
    <w:rsid w:val="00DF7FE9"/>
    <w:rsid w:val="00E00F1C"/>
    <w:rsid w:val="00E115A2"/>
    <w:rsid w:val="00E24C8D"/>
    <w:rsid w:val="00E24FA7"/>
    <w:rsid w:val="00E41CD5"/>
    <w:rsid w:val="00E454AD"/>
    <w:rsid w:val="00E5346A"/>
    <w:rsid w:val="00E7055D"/>
    <w:rsid w:val="00E831EA"/>
    <w:rsid w:val="00EA1496"/>
    <w:rsid w:val="00EC7ADE"/>
    <w:rsid w:val="00EE0C26"/>
    <w:rsid w:val="00F11A47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F11A47"/>
    <w:pPr>
      <w:shd w:val="clear" w:color="auto" w:fill="FFFFFF"/>
      <w:autoSpaceDN w:val="0"/>
      <w:spacing w:after="120" w:line="211" w:lineRule="exact"/>
      <w:jc w:val="right"/>
    </w:pPr>
    <w:rPr>
      <w:rFonts w:ascii="Times New Roman" w:eastAsia="Andale Sans UI" w:hAnsi="Times New Roman" w:cs="Tahoma"/>
      <w:kern w:val="3"/>
      <w:lang w:val="de-DE" w:eastAsia="ja-JP"/>
    </w:rPr>
  </w:style>
  <w:style w:type="paragraph" w:customStyle="1" w:styleId="TableContents">
    <w:name w:val="Table Contents"/>
    <w:basedOn w:val="a"/>
    <w:rsid w:val="00F11A4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F11A47"/>
    <w:pPr>
      <w:shd w:val="clear" w:color="auto" w:fill="FFFFFF"/>
      <w:autoSpaceDN w:val="0"/>
      <w:spacing w:after="120" w:line="211" w:lineRule="exact"/>
      <w:jc w:val="right"/>
    </w:pPr>
    <w:rPr>
      <w:rFonts w:ascii="Times New Roman" w:eastAsia="Andale Sans UI" w:hAnsi="Times New Roman" w:cs="Tahoma"/>
      <w:kern w:val="3"/>
      <w:lang w:val="de-DE" w:eastAsia="ja-JP"/>
    </w:rPr>
  </w:style>
  <w:style w:type="paragraph" w:customStyle="1" w:styleId="TableContents">
    <w:name w:val="Table Contents"/>
    <w:basedOn w:val="a"/>
    <w:rsid w:val="00F11A4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2025-12-09T06:03:00Z</cp:lastPrinted>
  <dcterms:created xsi:type="dcterms:W3CDTF">2025-06-06T12:23:00Z</dcterms:created>
  <dcterms:modified xsi:type="dcterms:W3CDTF">2025-12-09T06:03:00Z</dcterms:modified>
</cp:coreProperties>
</file>