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63E" w:rsidRPr="00B13774" w:rsidRDefault="00B2163E" w:rsidP="00B2163E">
      <w:pPr>
        <w:jc w:val="center"/>
        <w:rPr>
          <w:rFonts w:eastAsia="Calibri"/>
          <w:sz w:val="28"/>
          <w:lang w:eastAsia="ar-SA"/>
        </w:rPr>
      </w:pPr>
      <w:r w:rsidRPr="00B13774">
        <w:rPr>
          <w:rFonts w:eastAsia="Calibri"/>
          <w:sz w:val="28"/>
          <w:lang w:eastAsia="ar-SA"/>
        </w:rPr>
        <w:t xml:space="preserve">МУНИЦИПАЛЬНОЕ БЮДЖЕТНОЕ ОБЩЕОБРАЗОВАТЕЛЬНОЕ УЧРЕЖДЕНИЕ КОНЗАВОДСКАЯ СРЕДНЯЯ ОБЩЕОБРАЗОВАТЕЛЬНАЯ ШКОЛА ЗЕРНОГРАДСКОГО РАЙОНА ИМЕНИ ГЕРОЯ РОССИЙСКОЙ </w:t>
      </w:r>
    </w:p>
    <w:p w:rsidR="00B2163E" w:rsidRPr="00B13774" w:rsidRDefault="00B2163E" w:rsidP="00B2163E">
      <w:pPr>
        <w:jc w:val="center"/>
        <w:rPr>
          <w:rFonts w:eastAsia="Calibri"/>
          <w:sz w:val="28"/>
          <w:lang w:eastAsia="ar-SA"/>
        </w:rPr>
      </w:pPr>
      <w:r w:rsidRPr="00B13774">
        <w:rPr>
          <w:rFonts w:eastAsia="Calibri"/>
          <w:sz w:val="28"/>
          <w:lang w:eastAsia="ar-SA"/>
        </w:rPr>
        <w:t>ФЕДЕРАЦИИ ЗОЗУЛИ А.С.</w:t>
      </w:r>
    </w:p>
    <w:p w:rsidR="00B2163E" w:rsidRPr="00B13774" w:rsidRDefault="00B2163E" w:rsidP="00B2163E">
      <w:pPr>
        <w:rPr>
          <w:rFonts w:eastAsia="Calibri"/>
          <w:sz w:val="28"/>
          <w:lang w:eastAsia="ar-SA"/>
        </w:rPr>
      </w:pPr>
    </w:p>
    <w:p w:rsidR="00B2163E" w:rsidRDefault="00B2163E" w:rsidP="00B2163E">
      <w:pPr>
        <w:jc w:val="center"/>
        <w:rPr>
          <w:rFonts w:eastAsia="Calibri"/>
          <w:sz w:val="28"/>
          <w:lang w:eastAsia="ar-SA"/>
        </w:rPr>
      </w:pPr>
    </w:p>
    <w:p w:rsidR="00B2163E" w:rsidRPr="00B13774" w:rsidRDefault="00B2163E" w:rsidP="00B2163E">
      <w:pPr>
        <w:jc w:val="center"/>
        <w:rPr>
          <w:rFonts w:eastAsia="Calibri"/>
          <w:lang w:eastAsia="ar-SA"/>
        </w:rPr>
      </w:pPr>
      <w:r w:rsidRPr="00B13774">
        <w:rPr>
          <w:rFonts w:eastAsia="Calibri"/>
          <w:sz w:val="28"/>
          <w:lang w:eastAsia="ar-SA"/>
        </w:rPr>
        <w:t>Приказ</w:t>
      </w:r>
    </w:p>
    <w:p w:rsidR="00B2163E" w:rsidRPr="00956A0D" w:rsidRDefault="00B2163E" w:rsidP="00B2163E">
      <w:pPr>
        <w:rPr>
          <w:rFonts w:eastAsia="Calibri"/>
          <w:sz w:val="28"/>
          <w:lang w:eastAsia="ar-SA"/>
        </w:rPr>
      </w:pPr>
      <w:r w:rsidRPr="00956A0D">
        <w:rPr>
          <w:rFonts w:eastAsia="Calibri"/>
          <w:sz w:val="28"/>
          <w:lang w:eastAsia="ar-SA"/>
        </w:rPr>
        <w:t xml:space="preserve">  </w:t>
      </w:r>
      <w:r w:rsidRPr="00087A45">
        <w:rPr>
          <w:rFonts w:eastAsia="Calibri"/>
          <w:sz w:val="28"/>
          <w:lang w:eastAsia="ar-SA"/>
        </w:rPr>
        <w:t>от 27.08.2026 г.</w:t>
      </w:r>
      <w:r w:rsidRPr="00087A45">
        <w:rPr>
          <w:rFonts w:eastAsia="Calibri"/>
          <w:sz w:val="28"/>
          <w:lang w:eastAsia="ar-SA"/>
        </w:rPr>
        <w:tab/>
      </w:r>
      <w:r w:rsidRPr="00087A45">
        <w:rPr>
          <w:rFonts w:eastAsia="Calibri"/>
          <w:sz w:val="28"/>
          <w:lang w:eastAsia="ar-SA"/>
        </w:rPr>
        <w:tab/>
        <w:t xml:space="preserve">                                                         </w:t>
      </w:r>
      <w:r w:rsidRPr="00087A45">
        <w:rPr>
          <w:rFonts w:eastAsia="Calibri"/>
          <w:sz w:val="28"/>
          <w:lang w:eastAsia="ar-SA"/>
        </w:rPr>
        <w:tab/>
      </w:r>
      <w:r w:rsidRPr="00087A45">
        <w:rPr>
          <w:rFonts w:eastAsia="Calibri"/>
          <w:sz w:val="28"/>
          <w:lang w:eastAsia="ar-SA"/>
        </w:rPr>
        <w:tab/>
        <w:t>№250</w:t>
      </w:r>
    </w:p>
    <w:p w:rsidR="00B2163E" w:rsidRDefault="00B2163E" w:rsidP="00B2163E">
      <w:pPr>
        <w:jc w:val="center"/>
        <w:rPr>
          <w:rFonts w:eastAsia="Calibri"/>
          <w:sz w:val="28"/>
          <w:lang w:eastAsia="ar-SA"/>
        </w:rPr>
      </w:pPr>
      <w:r w:rsidRPr="00956A0D">
        <w:rPr>
          <w:rFonts w:eastAsia="Calibri"/>
          <w:sz w:val="28"/>
          <w:lang w:eastAsia="ar-SA"/>
        </w:rPr>
        <w:t>х. Чернышевка</w:t>
      </w:r>
    </w:p>
    <w:p w:rsidR="00B2163E" w:rsidRDefault="00B2163E" w:rsidP="00B2163E">
      <w:pPr>
        <w:jc w:val="center"/>
        <w:rPr>
          <w:rFonts w:eastAsia="Calibri"/>
          <w:sz w:val="28"/>
          <w:lang w:eastAsia="ar-SA"/>
        </w:rPr>
      </w:pPr>
    </w:p>
    <w:p w:rsidR="00B2163E" w:rsidRPr="00956A0D" w:rsidRDefault="00B2163E" w:rsidP="00B2163E">
      <w:pPr>
        <w:jc w:val="center"/>
        <w:rPr>
          <w:rFonts w:eastAsia="Calibri"/>
          <w:sz w:val="28"/>
          <w:lang w:eastAsia="ar-SA"/>
        </w:rPr>
      </w:pPr>
    </w:p>
    <w:p w:rsidR="00B2163E" w:rsidRDefault="00B2163E" w:rsidP="00B2163E">
      <w:pPr>
        <w:jc w:val="both"/>
        <w:rPr>
          <w:rFonts w:eastAsia="Calibri"/>
          <w:sz w:val="28"/>
          <w:lang w:eastAsia="ar-SA"/>
        </w:rPr>
      </w:pPr>
      <w:r>
        <w:rPr>
          <w:rFonts w:eastAsia="Calibri"/>
          <w:sz w:val="28"/>
          <w:lang w:eastAsia="ar-SA"/>
        </w:rPr>
        <w:t>О</w:t>
      </w:r>
      <w:r w:rsidRPr="00AD013E">
        <w:rPr>
          <w:rFonts w:eastAsia="Calibri"/>
          <w:sz w:val="28"/>
          <w:lang w:eastAsia="ar-SA"/>
        </w:rPr>
        <w:t xml:space="preserve">б утверждении календарного учебного графика </w:t>
      </w:r>
    </w:p>
    <w:p w:rsidR="00B2163E" w:rsidRDefault="00B2163E" w:rsidP="00B2163E">
      <w:pPr>
        <w:jc w:val="both"/>
        <w:rPr>
          <w:rFonts w:eastAsia="Calibri"/>
          <w:sz w:val="28"/>
          <w:lang w:eastAsia="ar-SA"/>
        </w:rPr>
      </w:pPr>
      <w:r w:rsidRPr="00AD013E">
        <w:rPr>
          <w:rFonts w:eastAsia="Calibri"/>
          <w:sz w:val="28"/>
          <w:lang w:eastAsia="ar-SA"/>
        </w:rPr>
        <w:t>на 202</w:t>
      </w:r>
      <w:r>
        <w:rPr>
          <w:rFonts w:eastAsia="Calibri"/>
          <w:sz w:val="28"/>
          <w:lang w:eastAsia="ar-SA"/>
        </w:rPr>
        <w:t>6</w:t>
      </w:r>
      <w:r w:rsidRPr="00AD013E">
        <w:rPr>
          <w:rFonts w:eastAsia="Calibri"/>
          <w:sz w:val="28"/>
          <w:lang w:eastAsia="ar-SA"/>
        </w:rPr>
        <w:t>-202</w:t>
      </w:r>
      <w:r>
        <w:rPr>
          <w:rFonts w:eastAsia="Calibri"/>
          <w:sz w:val="28"/>
          <w:lang w:eastAsia="ar-SA"/>
        </w:rPr>
        <w:t>7</w:t>
      </w:r>
      <w:r w:rsidRPr="00AD013E">
        <w:rPr>
          <w:rFonts w:eastAsia="Calibri"/>
          <w:sz w:val="28"/>
          <w:lang w:eastAsia="ar-SA"/>
        </w:rPr>
        <w:t xml:space="preserve"> учебный год</w:t>
      </w:r>
    </w:p>
    <w:p w:rsidR="00B2163E" w:rsidRPr="00B13774" w:rsidRDefault="00B2163E" w:rsidP="00B2163E">
      <w:pPr>
        <w:jc w:val="both"/>
        <w:rPr>
          <w:rFonts w:eastAsia="Calibri"/>
          <w:sz w:val="28"/>
          <w:lang w:eastAsia="ar-SA"/>
        </w:rPr>
      </w:pPr>
    </w:p>
    <w:p w:rsidR="00B2163E" w:rsidRPr="0087586E" w:rsidRDefault="00B2163E" w:rsidP="00B2163E">
      <w:pPr>
        <w:ind w:firstLine="709"/>
        <w:jc w:val="both"/>
        <w:rPr>
          <w:sz w:val="28"/>
          <w:szCs w:val="28"/>
        </w:rPr>
      </w:pPr>
      <w:r w:rsidRPr="0008417F">
        <w:rPr>
          <w:sz w:val="28"/>
          <w:szCs w:val="28"/>
        </w:rPr>
        <w:t>В целях организации оптимального функционирования образовательной организации, охраны здоровья обучающихся по образовательным программам начального общего, основного общего и среднего общего образования, руководствуясь  Федеральным законом  «Об образован</w:t>
      </w:r>
      <w:r>
        <w:rPr>
          <w:sz w:val="28"/>
          <w:szCs w:val="28"/>
        </w:rPr>
        <w:t>ии в РФ» от 29.12.2012 №273-ФЗ</w:t>
      </w:r>
      <w:r w:rsidRPr="0008417F">
        <w:rPr>
          <w:sz w:val="28"/>
          <w:szCs w:val="28"/>
        </w:rPr>
        <w:t>, приказом Министерства просвещения Российской Федерации от 22.03.2021 № 115</w:t>
      </w:r>
      <w:r>
        <w:rPr>
          <w:sz w:val="28"/>
          <w:szCs w:val="28"/>
        </w:rPr>
        <w:t xml:space="preserve"> (</w:t>
      </w:r>
      <w:r w:rsidRPr="00AE71DC">
        <w:rPr>
          <w:sz w:val="28"/>
          <w:szCs w:val="28"/>
        </w:rPr>
        <w:t xml:space="preserve">ред. от </w:t>
      </w:r>
      <w:r>
        <w:rPr>
          <w:sz w:val="28"/>
          <w:szCs w:val="28"/>
        </w:rPr>
        <w:t>08.05.2026</w:t>
      </w:r>
      <w:r w:rsidRPr="00AE71DC">
        <w:rPr>
          <w:sz w:val="28"/>
          <w:szCs w:val="28"/>
        </w:rPr>
        <w:t>)</w:t>
      </w:r>
      <w:r w:rsidRPr="0008417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8417F">
        <w:rPr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rPr>
          <w:sz w:val="28"/>
          <w:szCs w:val="28"/>
        </w:rPr>
        <w:t>»</w:t>
      </w:r>
      <w:r w:rsidRPr="0008417F">
        <w:rPr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 w:rsidRPr="003D61C8">
        <w:rPr>
          <w:sz w:val="28"/>
          <w:szCs w:val="28"/>
        </w:rPr>
        <w:t xml:space="preserve">соответствии с </w:t>
      </w:r>
      <w:r w:rsidRPr="00E6277E">
        <w:rPr>
          <w:sz w:val="28"/>
          <w:szCs w:val="28"/>
        </w:rPr>
        <w:t>Федеральным календарным учебным графиком</w:t>
      </w:r>
      <w:r>
        <w:rPr>
          <w:sz w:val="28"/>
          <w:szCs w:val="28"/>
        </w:rPr>
        <w:t xml:space="preserve">, письмом </w:t>
      </w:r>
      <w:r w:rsidRPr="00E6277E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E6277E">
        <w:rPr>
          <w:sz w:val="28"/>
          <w:szCs w:val="28"/>
        </w:rPr>
        <w:t xml:space="preserve"> образования Администрации Зерноградского района </w:t>
      </w:r>
      <w:r>
        <w:rPr>
          <w:sz w:val="28"/>
          <w:szCs w:val="28"/>
        </w:rPr>
        <w:t>от 07.08.2026</w:t>
      </w:r>
      <w:r>
        <w:rPr>
          <w:sz w:val="28"/>
          <w:szCs w:val="28"/>
        </w:rPr>
        <w:tab/>
        <w:t xml:space="preserve">№ 1383 и </w:t>
      </w:r>
      <w:r w:rsidRPr="0087586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Конзаводской</w:t>
      </w:r>
      <w:proofErr w:type="spellEnd"/>
      <w:r>
        <w:rPr>
          <w:sz w:val="28"/>
          <w:szCs w:val="28"/>
        </w:rPr>
        <w:t xml:space="preserve"> СОШ</w:t>
      </w:r>
      <w:r w:rsidRPr="0087586E">
        <w:rPr>
          <w:sz w:val="28"/>
          <w:szCs w:val="28"/>
        </w:rPr>
        <w:t xml:space="preserve">, </w:t>
      </w:r>
      <w:r>
        <w:rPr>
          <w:sz w:val="28"/>
          <w:szCs w:val="28"/>
        </w:rPr>
        <w:t>для</w:t>
      </w:r>
      <w:r w:rsidRPr="0087586E">
        <w:rPr>
          <w:sz w:val="28"/>
          <w:szCs w:val="28"/>
        </w:rPr>
        <w:t xml:space="preserve"> организации </w:t>
      </w:r>
      <w:proofErr w:type="spellStart"/>
      <w:r w:rsidRPr="0087586E">
        <w:rPr>
          <w:sz w:val="28"/>
          <w:szCs w:val="28"/>
        </w:rPr>
        <w:t>учебно</w:t>
      </w:r>
      <w:proofErr w:type="spellEnd"/>
      <w:r w:rsidRPr="0087586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7586E">
        <w:rPr>
          <w:sz w:val="28"/>
          <w:szCs w:val="28"/>
        </w:rPr>
        <w:t xml:space="preserve"> воспитательного</w:t>
      </w:r>
      <w:r>
        <w:rPr>
          <w:sz w:val="28"/>
          <w:szCs w:val="28"/>
        </w:rPr>
        <w:t xml:space="preserve"> </w:t>
      </w:r>
      <w:r w:rsidRPr="0087586E">
        <w:rPr>
          <w:sz w:val="28"/>
          <w:szCs w:val="28"/>
        </w:rPr>
        <w:t xml:space="preserve">процесса </w:t>
      </w:r>
      <w:r w:rsidRPr="00B23B12">
        <w:rPr>
          <w:sz w:val="28"/>
          <w:szCs w:val="28"/>
        </w:rPr>
        <w:t>на 2026 - 2027 учебный год, на основании решения педагогического совета (протокол № 29 от 27.08.2026)</w:t>
      </w:r>
    </w:p>
    <w:p w:rsidR="00B2163E" w:rsidRDefault="00B2163E" w:rsidP="00B2163E">
      <w:pPr>
        <w:ind w:firstLine="709"/>
        <w:jc w:val="both"/>
        <w:rPr>
          <w:sz w:val="28"/>
          <w:szCs w:val="28"/>
        </w:rPr>
      </w:pPr>
    </w:p>
    <w:p w:rsidR="00B2163E" w:rsidRPr="0087586E" w:rsidRDefault="00B2163E" w:rsidP="00B216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7586E">
        <w:rPr>
          <w:sz w:val="28"/>
          <w:szCs w:val="28"/>
        </w:rPr>
        <w:t>риказываю:</w:t>
      </w:r>
    </w:p>
    <w:p w:rsidR="00B2163E" w:rsidRPr="0087586E" w:rsidRDefault="00B2163E" w:rsidP="00B2163E">
      <w:pPr>
        <w:ind w:firstLine="709"/>
        <w:jc w:val="both"/>
        <w:rPr>
          <w:sz w:val="28"/>
          <w:szCs w:val="28"/>
        </w:rPr>
      </w:pPr>
      <w:r w:rsidRPr="0087586E">
        <w:rPr>
          <w:sz w:val="28"/>
          <w:szCs w:val="28"/>
        </w:rPr>
        <w:t>1. Утвердить на 20</w:t>
      </w:r>
      <w:r>
        <w:rPr>
          <w:sz w:val="28"/>
          <w:szCs w:val="28"/>
        </w:rPr>
        <w:t>26</w:t>
      </w:r>
      <w:r w:rsidRPr="0087586E">
        <w:rPr>
          <w:sz w:val="28"/>
          <w:szCs w:val="28"/>
        </w:rPr>
        <w:t xml:space="preserve"> - 202</w:t>
      </w:r>
      <w:r>
        <w:rPr>
          <w:sz w:val="28"/>
          <w:szCs w:val="28"/>
        </w:rPr>
        <w:t>7</w:t>
      </w:r>
      <w:r w:rsidRPr="0087586E">
        <w:rPr>
          <w:sz w:val="28"/>
          <w:szCs w:val="28"/>
        </w:rPr>
        <w:t xml:space="preserve"> учебный год календарный учебный график</w:t>
      </w:r>
      <w:r>
        <w:rPr>
          <w:sz w:val="28"/>
          <w:szCs w:val="28"/>
        </w:rPr>
        <w:t xml:space="preserve"> МБОУ </w:t>
      </w:r>
      <w:proofErr w:type="spellStart"/>
      <w:r>
        <w:rPr>
          <w:sz w:val="28"/>
          <w:szCs w:val="28"/>
        </w:rPr>
        <w:t>Конзаводской</w:t>
      </w:r>
      <w:proofErr w:type="spellEnd"/>
      <w:r>
        <w:rPr>
          <w:sz w:val="28"/>
          <w:szCs w:val="28"/>
        </w:rPr>
        <w:t xml:space="preserve"> СОШ</w:t>
      </w:r>
      <w:r w:rsidRPr="0087586E">
        <w:rPr>
          <w:sz w:val="28"/>
          <w:szCs w:val="28"/>
        </w:rPr>
        <w:t xml:space="preserve"> (приложение №1)</w:t>
      </w:r>
    </w:p>
    <w:p w:rsidR="00B2163E" w:rsidRPr="0087586E" w:rsidRDefault="00B2163E" w:rsidP="00B2163E">
      <w:pPr>
        <w:ind w:firstLine="709"/>
        <w:jc w:val="both"/>
        <w:rPr>
          <w:sz w:val="28"/>
          <w:szCs w:val="28"/>
        </w:rPr>
      </w:pPr>
      <w:r w:rsidRPr="0087586E">
        <w:rPr>
          <w:sz w:val="28"/>
          <w:szCs w:val="28"/>
        </w:rPr>
        <w:t>2. Организовать учебно-воспитательный процесс в соответствии с</w:t>
      </w:r>
      <w:r>
        <w:rPr>
          <w:sz w:val="28"/>
          <w:szCs w:val="28"/>
        </w:rPr>
        <w:t xml:space="preserve"> </w:t>
      </w:r>
      <w:r w:rsidRPr="0087586E">
        <w:rPr>
          <w:sz w:val="28"/>
          <w:szCs w:val="28"/>
        </w:rPr>
        <w:t>утвержденным календарным учебным графиком.</w:t>
      </w:r>
    </w:p>
    <w:p w:rsidR="00B2163E" w:rsidRDefault="00B2163E" w:rsidP="00B2163E">
      <w:pPr>
        <w:ind w:firstLine="709"/>
        <w:jc w:val="both"/>
        <w:rPr>
          <w:sz w:val="28"/>
          <w:szCs w:val="28"/>
        </w:rPr>
      </w:pPr>
      <w:r w:rsidRPr="0087586E">
        <w:rPr>
          <w:sz w:val="28"/>
          <w:szCs w:val="28"/>
        </w:rPr>
        <w:t xml:space="preserve">3. Контроль за исполнением настоящего приказа </w:t>
      </w:r>
      <w:r>
        <w:rPr>
          <w:sz w:val="28"/>
          <w:szCs w:val="28"/>
        </w:rPr>
        <w:t>оставляю за собой</w:t>
      </w:r>
      <w:r w:rsidRPr="0087586E">
        <w:rPr>
          <w:sz w:val="28"/>
          <w:szCs w:val="28"/>
        </w:rPr>
        <w:t>.</w:t>
      </w:r>
    </w:p>
    <w:p w:rsidR="00B2163E" w:rsidRDefault="00B2163E" w:rsidP="00B2163E">
      <w:pPr>
        <w:ind w:firstLine="709"/>
        <w:jc w:val="both"/>
        <w:rPr>
          <w:sz w:val="28"/>
          <w:szCs w:val="28"/>
        </w:rPr>
      </w:pPr>
    </w:p>
    <w:p w:rsidR="00B2163E" w:rsidRDefault="00B2163E" w:rsidP="00B2163E">
      <w:pPr>
        <w:ind w:left="720"/>
        <w:jc w:val="both"/>
        <w:rPr>
          <w:sz w:val="28"/>
          <w:szCs w:val="28"/>
        </w:rPr>
      </w:pPr>
    </w:p>
    <w:p w:rsidR="00B2163E" w:rsidRDefault="00B2163E" w:rsidP="00B2163E">
      <w:pPr>
        <w:ind w:left="720"/>
        <w:jc w:val="both"/>
        <w:rPr>
          <w:sz w:val="28"/>
          <w:szCs w:val="28"/>
        </w:rPr>
      </w:pPr>
    </w:p>
    <w:p w:rsidR="00E30398" w:rsidRDefault="00B2163E" w:rsidP="00B2163E">
      <w:r>
        <w:rPr>
          <w:sz w:val="28"/>
          <w:szCs w:val="28"/>
        </w:rPr>
        <w:t xml:space="preserve">Директор МБОУ </w:t>
      </w:r>
      <w:proofErr w:type="spellStart"/>
      <w:r>
        <w:rPr>
          <w:sz w:val="28"/>
          <w:szCs w:val="28"/>
        </w:rPr>
        <w:t>Конзаводской</w:t>
      </w:r>
      <w:proofErr w:type="spellEnd"/>
      <w:r>
        <w:rPr>
          <w:sz w:val="28"/>
          <w:szCs w:val="28"/>
        </w:rPr>
        <w:t xml:space="preserve"> СОШ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О.П. Демьяненко</w:t>
      </w:r>
      <w:bookmarkStart w:id="0" w:name="_GoBack"/>
      <w:bookmarkEnd w:id="0"/>
    </w:p>
    <w:sectPr w:rsidR="00E30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96"/>
    <w:rsid w:val="00456159"/>
    <w:rsid w:val="00A02696"/>
    <w:rsid w:val="00B2163E"/>
    <w:rsid w:val="00E3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50E8E-C7C5-4ABF-9664-496006B3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2026-09-14T04:17:00Z</dcterms:created>
  <dcterms:modified xsi:type="dcterms:W3CDTF">2026-09-14T05:00:00Z</dcterms:modified>
</cp:coreProperties>
</file>