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7727" w:rsidRPr="00BD1D06" w:rsidRDefault="00B37727" w:rsidP="00B37727">
      <w:pPr>
        <w:jc w:val="center"/>
        <w:rPr>
          <w:rFonts w:ascii="Times New Roman" w:hAnsi="Times New Roman" w:cs="Times New Roman"/>
          <w:b/>
          <w:bCs/>
        </w:rPr>
      </w:pPr>
      <w:r w:rsidRPr="00BD1D06">
        <w:rPr>
          <w:rFonts w:ascii="Times New Roman" w:hAnsi="Times New Roman" w:cs="Times New Roman"/>
          <w:b/>
          <w:bCs/>
        </w:rPr>
        <w:t>Итоговая контрольная работа за курс 6 класса</w:t>
      </w:r>
    </w:p>
    <w:p w:rsidR="00B37727" w:rsidRPr="004D2454" w:rsidRDefault="00B37727" w:rsidP="00B37727">
      <w:pPr>
        <w:pStyle w:val="a3"/>
        <w:rPr>
          <w:rFonts w:ascii="TimesNewRoman" w:hAnsi="TimesNewRoman"/>
          <w:b/>
          <w:bCs/>
        </w:rPr>
      </w:pPr>
      <w:r w:rsidRPr="004D2454">
        <w:rPr>
          <w:rFonts w:ascii="TimesNewRoman" w:hAnsi="TimesNewRoman"/>
          <w:b/>
          <w:bCs/>
        </w:rPr>
        <w:t xml:space="preserve">1. </w:t>
      </w:r>
      <w:r w:rsidRPr="004D2454">
        <w:rPr>
          <w:rFonts w:ascii="TimesNewRoman" w:hAnsi="TimesNewRoman"/>
          <w:b/>
          <w:bCs/>
        </w:rPr>
        <w:t xml:space="preserve">Рассмотрите фрагмент </w:t>
      </w:r>
      <w:proofErr w:type="spellStart"/>
      <w:r w:rsidRPr="004D2454">
        <w:rPr>
          <w:rFonts w:ascii="TimesNewRoman" w:hAnsi="TimesNewRoman"/>
          <w:b/>
          <w:bCs/>
        </w:rPr>
        <w:t>топографическои</w:t>
      </w:r>
      <w:proofErr w:type="spellEnd"/>
      <w:r w:rsidRPr="004D2454">
        <w:rPr>
          <w:rFonts w:ascii="TimesNewRoman" w:hAnsi="TimesNewRoman"/>
          <w:b/>
          <w:bCs/>
        </w:rPr>
        <w:t xml:space="preserve">̆ карты и выполните задания. </w:t>
      </w:r>
    </w:p>
    <w:p w:rsidR="00B37727" w:rsidRDefault="00B37727" w:rsidP="00B37727">
      <w:pPr>
        <w:pStyle w:val="a3"/>
      </w:pPr>
      <w:r>
        <w:rPr>
          <w:noProof/>
          <w14:ligatures w14:val="standardContextual"/>
        </w:rPr>
        <w:drawing>
          <wp:inline distT="0" distB="0" distL="0" distR="0">
            <wp:extent cx="2922212" cy="2130357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471" cy="2166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727" w:rsidRPr="00B37727" w:rsidRDefault="00B37727" w:rsidP="004D2454">
      <w:pPr>
        <w:pStyle w:val="a3"/>
        <w:numPr>
          <w:ilvl w:val="1"/>
          <w:numId w:val="1"/>
        </w:numPr>
        <w:spacing w:before="0" w:beforeAutospacing="0" w:after="0" w:afterAutospacing="0"/>
        <w:rPr>
          <w:rFonts w:ascii="TimesNewRoman" w:hAnsi="TimesNewRoman"/>
        </w:rPr>
      </w:pPr>
      <w:r>
        <w:rPr>
          <w:rFonts w:ascii="TimesNewRoman" w:hAnsi="TimesNewRoman"/>
          <w:shd w:val="clear" w:color="auto" w:fill="FFFFFF"/>
        </w:rPr>
        <w:t xml:space="preserve">На каком берегу реки </w:t>
      </w:r>
      <w:proofErr w:type="spellStart"/>
      <w:r>
        <w:rPr>
          <w:rFonts w:ascii="TimesNewRoman" w:hAnsi="TimesNewRoman"/>
          <w:shd w:val="clear" w:color="auto" w:fill="FFFFFF"/>
        </w:rPr>
        <w:t>Михалёвки</w:t>
      </w:r>
      <w:proofErr w:type="spellEnd"/>
      <w:r>
        <w:rPr>
          <w:rFonts w:ascii="TimesNewRoman" w:hAnsi="TimesNewRoman"/>
          <w:shd w:val="clear" w:color="auto" w:fill="FFFFFF"/>
        </w:rPr>
        <w:t xml:space="preserve"> находится церковь? Подчеркните </w:t>
      </w:r>
      <w:proofErr w:type="spellStart"/>
      <w:r>
        <w:rPr>
          <w:rFonts w:ascii="TimesNewRoman" w:hAnsi="TimesNewRoman"/>
          <w:shd w:val="clear" w:color="auto" w:fill="FFFFFF"/>
        </w:rPr>
        <w:t>верныи</w:t>
      </w:r>
      <w:proofErr w:type="spellEnd"/>
      <w:r>
        <w:rPr>
          <w:rFonts w:ascii="TimesNewRoman" w:hAnsi="TimesNewRoman"/>
          <w:shd w:val="clear" w:color="auto" w:fill="FFFFFF"/>
        </w:rPr>
        <w:t xml:space="preserve">̆ ответ. </w:t>
      </w:r>
      <w:r>
        <w:rPr>
          <w:rFonts w:ascii="TimesNewRoman" w:hAnsi="TimesNewRoman"/>
        </w:rPr>
        <w:t xml:space="preserve">Ответ. </w:t>
      </w:r>
      <w:r>
        <w:rPr>
          <w:rFonts w:ascii="TimesNewRoman,Bold" w:hAnsi="TimesNewRoman,Bold"/>
        </w:rPr>
        <w:t>На правом / на левом</w:t>
      </w:r>
    </w:p>
    <w:p w:rsidR="00B37727" w:rsidRPr="00B37727" w:rsidRDefault="00B37727" w:rsidP="004D2454">
      <w:pPr>
        <w:pStyle w:val="a3"/>
        <w:numPr>
          <w:ilvl w:val="1"/>
          <w:numId w:val="1"/>
        </w:numPr>
        <w:spacing w:before="0" w:beforeAutospacing="0" w:after="0" w:afterAutospacing="0"/>
        <w:rPr>
          <w:rFonts w:ascii="TimesNewRoman" w:hAnsi="TimesNewRoman"/>
        </w:rPr>
      </w:pPr>
      <w:r>
        <w:rPr>
          <w:rFonts w:ascii="TimesNewRoman" w:hAnsi="TimesNewRoman"/>
        </w:rPr>
        <w:t xml:space="preserve">В каком направлении от церкви расположен родник? </w:t>
      </w:r>
      <w:r>
        <w:rPr>
          <w:rFonts w:ascii="TimesNewRoman" w:hAnsi="TimesNewRoman"/>
        </w:rPr>
        <w:t>Ответ: ______________________</w:t>
      </w:r>
    </w:p>
    <w:p w:rsidR="00B37727" w:rsidRPr="004D2454" w:rsidRDefault="00B37727" w:rsidP="004D2454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bCs/>
        </w:rPr>
      </w:pPr>
      <w:r w:rsidRPr="004D2454">
        <w:rPr>
          <w:rFonts w:ascii="TimesNewRoman" w:hAnsi="TimesNewRoman"/>
          <w:b/>
          <w:bCs/>
        </w:rPr>
        <w:t xml:space="preserve">Установите соответствие между природными зонами и их географическими </w:t>
      </w:r>
    </w:p>
    <w:p w:rsidR="00B37727" w:rsidRPr="004D2454" w:rsidRDefault="00B37727" w:rsidP="004D2454">
      <w:pPr>
        <w:pStyle w:val="a3"/>
        <w:spacing w:before="0" w:beforeAutospacing="0" w:after="0" w:afterAutospacing="0"/>
        <w:rPr>
          <w:rFonts w:ascii="TimesNewRoman" w:hAnsi="TimesNewRoman"/>
          <w:b/>
          <w:bCs/>
        </w:rPr>
      </w:pPr>
      <w:r w:rsidRPr="004D2454">
        <w:rPr>
          <w:rFonts w:ascii="TimesNewRoman" w:hAnsi="TimesNewRoman"/>
          <w:b/>
          <w:bCs/>
        </w:rPr>
        <w:t xml:space="preserve">особенностями. </w:t>
      </w:r>
    </w:p>
    <w:p w:rsidR="00B37727" w:rsidRDefault="00B37727" w:rsidP="004D2454">
      <w:pPr>
        <w:pStyle w:val="a3"/>
        <w:spacing w:before="0" w:beforeAutospacing="0" w:after="0" w:afterAutospacing="0"/>
        <w:rPr>
          <w:rFonts w:ascii="TimesNewRoman" w:hAnsi="TimesNewRoman"/>
          <w:i/>
          <w:iCs/>
        </w:rPr>
      </w:pPr>
      <w:r>
        <w:rPr>
          <w:rFonts w:ascii="TimesNewRoman" w:hAnsi="TimesNewRoman"/>
          <w:i/>
          <w:iCs/>
        </w:rPr>
        <w:t xml:space="preserve">Природные зоны: </w:t>
      </w:r>
      <w:r w:rsidRPr="00B37727">
        <w:rPr>
          <w:rFonts w:ascii="TimesNewRoman" w:hAnsi="TimesNewRoman"/>
        </w:rPr>
        <w:t>А-тайга; Б-саванны и редколесья</w:t>
      </w:r>
    </w:p>
    <w:p w:rsidR="00B37727" w:rsidRDefault="00B37727" w:rsidP="004D2454">
      <w:pPr>
        <w:pStyle w:val="a3"/>
        <w:spacing w:before="0" w:beforeAutospacing="0" w:after="0" w:afterAutospacing="0"/>
        <w:rPr>
          <w:rFonts w:ascii="TimesNewRoman" w:hAnsi="TimesNewRoman"/>
          <w:i/>
          <w:iCs/>
        </w:rPr>
      </w:pPr>
      <w:r>
        <w:rPr>
          <w:rFonts w:ascii="TimesNewRoman" w:hAnsi="TimesNewRoman"/>
          <w:i/>
          <w:iCs/>
        </w:rPr>
        <w:t>Географические особенности;</w:t>
      </w:r>
    </w:p>
    <w:p w:rsidR="00B37727" w:rsidRDefault="00B37727" w:rsidP="004D2454">
      <w:pPr>
        <w:pStyle w:val="a3"/>
        <w:spacing w:before="0" w:beforeAutospacing="0" w:after="0" w:afterAutospacing="0"/>
        <w:rPr>
          <w:rFonts w:ascii="TimesNewRoman" w:hAnsi="TimesNewRoman"/>
        </w:rPr>
      </w:pPr>
      <w:r w:rsidRPr="00B37727">
        <w:rPr>
          <w:rFonts w:ascii="TimesNewRoman" w:hAnsi="TimesNewRoman"/>
        </w:rPr>
        <w:t>1)</w:t>
      </w:r>
      <w:r>
        <w:rPr>
          <w:rFonts w:ascii="TimesNewRoman" w:hAnsi="TimesNewRoman"/>
        </w:rPr>
        <w:t>устойчивый снежный покров зимой</w:t>
      </w:r>
    </w:p>
    <w:p w:rsidR="00B37727" w:rsidRDefault="00B37727" w:rsidP="004D2454">
      <w:pPr>
        <w:pStyle w:val="a3"/>
        <w:spacing w:before="0" w:beforeAutospacing="0" w:after="0" w:afterAutospacing="0"/>
        <w:rPr>
          <w:rFonts w:ascii="TimesNewRoman" w:hAnsi="TimesNewRoman"/>
        </w:rPr>
      </w:pPr>
      <w:r>
        <w:rPr>
          <w:rFonts w:ascii="TimesNewRoman" w:hAnsi="TimesNewRoman"/>
        </w:rPr>
        <w:t>2)преимущественно травянистая растительность</w:t>
      </w:r>
    </w:p>
    <w:p w:rsidR="00B37727" w:rsidRDefault="00B37727" w:rsidP="004D2454">
      <w:pPr>
        <w:pStyle w:val="a3"/>
        <w:spacing w:before="0" w:beforeAutospacing="0" w:after="0" w:afterAutospacing="0"/>
        <w:rPr>
          <w:rFonts w:ascii="TimesNewRoman" w:hAnsi="TimesNewRoman"/>
        </w:rPr>
      </w:pPr>
      <w:r>
        <w:rPr>
          <w:rFonts w:ascii="TimesNewRoman" w:hAnsi="TimesNewRoman"/>
        </w:rPr>
        <w:t>3)занимает обширные равнины Африки</w:t>
      </w:r>
    </w:p>
    <w:p w:rsidR="00B37727" w:rsidRDefault="00B37727" w:rsidP="004D2454">
      <w:pPr>
        <w:pStyle w:val="a3"/>
        <w:spacing w:before="0" w:beforeAutospacing="0" w:after="0" w:afterAutospacing="0"/>
        <w:rPr>
          <w:rFonts w:ascii="TimesNewRoman" w:hAnsi="TimesNewRoman"/>
        </w:rPr>
      </w:pPr>
      <w:r>
        <w:rPr>
          <w:rFonts w:ascii="TimesNewRoman" w:hAnsi="TimesNewRoman"/>
        </w:rPr>
        <w:t>4)произрастание хвойных деревьев</w:t>
      </w:r>
    </w:p>
    <w:p w:rsidR="00B37727" w:rsidRDefault="00B37727" w:rsidP="004D2454">
      <w:pPr>
        <w:pStyle w:val="a3"/>
        <w:spacing w:before="0" w:beforeAutospacing="0" w:after="0" w:afterAutospacing="0"/>
        <w:rPr>
          <w:rFonts w:ascii="TimesNewRoman" w:hAnsi="TimesNewRoman"/>
        </w:rPr>
      </w:pPr>
      <w:r>
        <w:rPr>
          <w:rFonts w:ascii="TimesNewRoman" w:hAnsi="TimesNewRoman"/>
        </w:rPr>
        <w:t>5)занимает территорию умеренного пояса Северного полушария</w:t>
      </w:r>
    </w:p>
    <w:p w:rsidR="00B37727" w:rsidRDefault="00B37727" w:rsidP="004D2454">
      <w:pPr>
        <w:pStyle w:val="a3"/>
        <w:spacing w:before="0" w:beforeAutospacing="0" w:after="0" w:afterAutospacing="0"/>
        <w:rPr>
          <w:rFonts w:ascii="TimesNewRoman" w:hAnsi="TimesNewRoman"/>
        </w:rPr>
      </w:pPr>
      <w:r>
        <w:rPr>
          <w:rFonts w:ascii="TimesNewRoman" w:hAnsi="TimesNewRoman"/>
        </w:rPr>
        <w:t>6)местообитание зебр</w:t>
      </w:r>
      <w:r w:rsidR="004D2454">
        <w:rPr>
          <w:rFonts w:ascii="TimesNewRoman" w:hAnsi="TimesNewRoman"/>
        </w:rPr>
        <w:t xml:space="preserve"> и жирафов</w:t>
      </w:r>
    </w:p>
    <w:p w:rsidR="004D2454" w:rsidRDefault="004D2454" w:rsidP="004D2454">
      <w:pPr>
        <w:pStyle w:val="a3"/>
        <w:spacing w:before="0" w:beforeAutospacing="0" w:after="0" w:afterAutospacing="0"/>
      </w:pPr>
      <w:r w:rsidRPr="004D2454">
        <w:rPr>
          <w:rFonts w:ascii="TimesNewRoman" w:hAnsi="TimesNewRoman"/>
          <w:b/>
          <w:bCs/>
        </w:rPr>
        <w:t>2. 1</w:t>
      </w:r>
      <w:r w:rsidRPr="004D2454">
        <w:rPr>
          <w:rFonts w:ascii="TimesNewRoman" w:hAnsi="TimesNewRoman"/>
          <w:shd w:val="clear" w:color="auto" w:fill="FFFFFF"/>
        </w:rPr>
        <w:t xml:space="preserve"> </w:t>
      </w:r>
      <w:r>
        <w:rPr>
          <w:rFonts w:ascii="TimesNewRoman" w:hAnsi="TimesNewRoman"/>
          <w:shd w:val="clear" w:color="auto" w:fill="FFFFFF"/>
        </w:rPr>
        <w:t xml:space="preserve">Запишите в таблицу выбранные цифры под буквами, которыми обозначены природные зоны.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1844"/>
        <w:gridCol w:w="1844"/>
      </w:tblGrid>
      <w:tr w:rsidR="004D2454" w:rsidTr="0014532C">
        <w:tc>
          <w:tcPr>
            <w:tcW w:w="4672" w:type="dxa"/>
          </w:tcPr>
          <w:p w:rsidR="004D2454" w:rsidRDefault="004D2454" w:rsidP="004D2454">
            <w:pPr>
              <w:pStyle w:val="a3"/>
              <w:spacing w:before="0" w:beforeAutospacing="0" w:after="0" w:afterAutospacing="0"/>
            </w:pPr>
            <w:r>
              <w:t>Природная зона</w:t>
            </w:r>
          </w:p>
        </w:tc>
        <w:tc>
          <w:tcPr>
            <w:tcW w:w="1844" w:type="dxa"/>
          </w:tcPr>
          <w:p w:rsidR="004D2454" w:rsidRDefault="004D2454" w:rsidP="004D2454">
            <w:pPr>
              <w:pStyle w:val="a3"/>
              <w:spacing w:before="0" w:beforeAutospacing="0" w:after="0" w:afterAutospacing="0"/>
              <w:jc w:val="center"/>
            </w:pPr>
            <w:r>
              <w:t>А</w:t>
            </w:r>
          </w:p>
        </w:tc>
        <w:tc>
          <w:tcPr>
            <w:tcW w:w="1844" w:type="dxa"/>
          </w:tcPr>
          <w:p w:rsidR="004D2454" w:rsidRDefault="004D2454" w:rsidP="004D2454">
            <w:pPr>
              <w:pStyle w:val="a3"/>
              <w:spacing w:before="0" w:beforeAutospacing="0" w:after="0" w:afterAutospacing="0"/>
              <w:jc w:val="center"/>
            </w:pPr>
            <w:r>
              <w:t>Б</w:t>
            </w:r>
          </w:p>
        </w:tc>
      </w:tr>
      <w:tr w:rsidR="004D2454" w:rsidTr="0014532C">
        <w:tc>
          <w:tcPr>
            <w:tcW w:w="4672" w:type="dxa"/>
          </w:tcPr>
          <w:p w:rsidR="004D2454" w:rsidRDefault="004D2454" w:rsidP="004D2454">
            <w:pPr>
              <w:pStyle w:val="a3"/>
              <w:spacing w:before="0" w:beforeAutospacing="0" w:after="0" w:afterAutospacing="0"/>
            </w:pPr>
            <w:r>
              <w:t>Географические особенности</w:t>
            </w:r>
          </w:p>
        </w:tc>
        <w:tc>
          <w:tcPr>
            <w:tcW w:w="1844" w:type="dxa"/>
          </w:tcPr>
          <w:p w:rsidR="004D2454" w:rsidRDefault="004D2454" w:rsidP="004D2454">
            <w:pPr>
              <w:pStyle w:val="a3"/>
              <w:spacing w:before="0" w:beforeAutospacing="0" w:after="0" w:afterAutospacing="0"/>
            </w:pPr>
          </w:p>
        </w:tc>
        <w:tc>
          <w:tcPr>
            <w:tcW w:w="1844" w:type="dxa"/>
          </w:tcPr>
          <w:p w:rsidR="004D2454" w:rsidRDefault="004D2454" w:rsidP="004D2454">
            <w:pPr>
              <w:pStyle w:val="a3"/>
              <w:spacing w:before="0" w:beforeAutospacing="0" w:after="0" w:afterAutospacing="0"/>
            </w:pPr>
          </w:p>
        </w:tc>
      </w:tr>
    </w:tbl>
    <w:p w:rsidR="004D2454" w:rsidRDefault="004D2454" w:rsidP="004D2454">
      <w:pPr>
        <w:pStyle w:val="a3"/>
        <w:spacing w:before="0" w:beforeAutospacing="0" w:after="0" w:afterAutospacing="0"/>
        <w:rPr>
          <w:rFonts w:ascii="TimesNewRoman" w:hAnsi="TimesNewRoman"/>
        </w:rPr>
      </w:pPr>
      <w:r w:rsidRPr="004D2454">
        <w:rPr>
          <w:b/>
          <w:bCs/>
        </w:rPr>
        <w:t>2. 2</w:t>
      </w:r>
      <w:r w:rsidRPr="004D2454">
        <w:rPr>
          <w:rFonts w:ascii="TimesNewRoman" w:hAnsi="TimesNewRoman"/>
        </w:rPr>
        <w:t xml:space="preserve"> </w:t>
      </w:r>
      <w:r>
        <w:rPr>
          <w:rFonts w:ascii="TimesNewRoman" w:hAnsi="TimesNewRoman"/>
        </w:rPr>
        <w:t xml:space="preserve">В </w:t>
      </w:r>
      <w:proofErr w:type="spellStart"/>
      <w:r>
        <w:rPr>
          <w:rFonts w:ascii="TimesNewRoman" w:hAnsi="TimesNewRoman"/>
        </w:rPr>
        <w:t>какои</w:t>
      </w:r>
      <w:proofErr w:type="spellEnd"/>
      <w:r>
        <w:rPr>
          <w:rFonts w:ascii="TimesNewRoman" w:hAnsi="TimesNewRoman"/>
        </w:rPr>
        <w:t xml:space="preserve">̆ из указанных природных зон могли быть сделаны представленные фотографии? Запишите </w:t>
      </w:r>
      <w:r>
        <w:rPr>
          <w:rFonts w:ascii="TimesNewRoman,Bold" w:hAnsi="TimesNewRoman,Bold"/>
        </w:rPr>
        <w:t xml:space="preserve">название </w:t>
      </w:r>
      <w:proofErr w:type="spellStart"/>
      <w:r>
        <w:rPr>
          <w:rFonts w:ascii="TimesNewRoman" w:hAnsi="TimesNewRoman"/>
        </w:rPr>
        <w:t>природнои</w:t>
      </w:r>
      <w:proofErr w:type="spellEnd"/>
      <w:r>
        <w:rPr>
          <w:rFonts w:ascii="TimesNewRoman" w:hAnsi="TimesNewRoman"/>
        </w:rPr>
        <w:t xml:space="preserve">̆ зоны. </w:t>
      </w:r>
    </w:p>
    <w:p w:rsidR="004D2454" w:rsidRDefault="004D2454" w:rsidP="004D2454">
      <w:pPr>
        <w:pStyle w:val="a3"/>
        <w:spacing w:before="0" w:beforeAutospacing="0" w:after="0" w:afterAutospacing="0"/>
      </w:pPr>
      <w:r>
        <w:rPr>
          <w:noProof/>
          <w14:ligatures w14:val="standardContextual"/>
        </w:rPr>
        <w:drawing>
          <wp:inline distT="0" distB="0" distL="0" distR="0">
            <wp:extent cx="5940425" cy="131889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1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454" w:rsidRDefault="004D2454" w:rsidP="004D2454">
      <w:pPr>
        <w:pStyle w:val="a3"/>
        <w:spacing w:before="0" w:beforeAutospacing="0" w:after="0" w:afterAutospacing="0"/>
      </w:pPr>
      <w:proofErr w:type="gramStart"/>
      <w:r>
        <w:t>Ответ:_</w:t>
      </w:r>
      <w:proofErr w:type="gramEnd"/>
      <w:r>
        <w:t>______________________________________________</w:t>
      </w:r>
    </w:p>
    <w:p w:rsidR="004D2454" w:rsidRDefault="004D2454" w:rsidP="004D2454">
      <w:pPr>
        <w:pStyle w:val="a3"/>
        <w:spacing w:before="0" w:beforeAutospacing="0" w:after="0" w:afterAutospacing="0"/>
        <w:rPr>
          <w:rFonts w:ascii="TimesNewRoman" w:hAnsi="TimesNewRoman"/>
          <w:b/>
          <w:bCs/>
        </w:rPr>
      </w:pPr>
      <w:r w:rsidRPr="004D2454">
        <w:rPr>
          <w:b/>
          <w:bCs/>
        </w:rPr>
        <w:t xml:space="preserve">3. </w:t>
      </w:r>
      <w:r w:rsidRPr="004D2454">
        <w:rPr>
          <w:rFonts w:ascii="TimesNewRoman" w:hAnsi="TimesNewRoman"/>
          <w:b/>
          <w:bCs/>
        </w:rPr>
        <w:t xml:space="preserve">На </w:t>
      </w:r>
      <w:proofErr w:type="spellStart"/>
      <w:r w:rsidRPr="004D2454">
        <w:rPr>
          <w:rFonts w:ascii="TimesNewRoman" w:hAnsi="TimesNewRoman"/>
          <w:b/>
          <w:bCs/>
        </w:rPr>
        <w:t>метеорологическои</w:t>
      </w:r>
      <w:proofErr w:type="spellEnd"/>
      <w:r w:rsidRPr="004D2454">
        <w:rPr>
          <w:rFonts w:ascii="TimesNewRoman" w:hAnsi="TimesNewRoman"/>
          <w:b/>
          <w:bCs/>
        </w:rPr>
        <w:t xml:space="preserve">̆ станции города N в январе были проведены наблюдения за направлением ветра. По результатам наблюдений метеорологи построили розу ветров. Рассмотрите розу ветров и ответьте на вопросы. 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096"/>
        <w:gridCol w:w="3254"/>
      </w:tblGrid>
      <w:tr w:rsidR="004D2454" w:rsidTr="004D2454">
        <w:trPr>
          <w:trHeight w:val="3109"/>
        </w:trPr>
        <w:tc>
          <w:tcPr>
            <w:tcW w:w="6096" w:type="dxa"/>
          </w:tcPr>
          <w:p w:rsidR="004D2454" w:rsidRDefault="004D2454" w:rsidP="004D2454">
            <w:pPr>
              <w:pStyle w:val="a3"/>
              <w:spacing w:before="0" w:beforeAutospacing="0" w:after="0" w:afterAutospacing="0"/>
            </w:pPr>
            <w:r>
              <w:rPr>
                <w:rFonts w:ascii="TimesNewRoman" w:hAnsi="TimesNewRoman"/>
                <w:b/>
                <w:bCs/>
              </w:rPr>
              <w:lastRenderedPageBreak/>
              <w:t xml:space="preserve">3. 1 </w:t>
            </w:r>
            <w:proofErr w:type="spellStart"/>
            <w:r>
              <w:rPr>
                <w:rFonts w:ascii="TimesNewRoman" w:hAnsi="TimesNewRoman"/>
              </w:rPr>
              <w:t>Какои</w:t>
            </w:r>
            <w:proofErr w:type="spellEnd"/>
            <w:r>
              <w:rPr>
                <w:rFonts w:ascii="TimesNewRoman" w:hAnsi="TimesNewRoman"/>
              </w:rPr>
              <w:t>̆ ветер чаще всего дул в январе?</w:t>
            </w:r>
            <w:r>
              <w:rPr>
                <w:rFonts w:ascii="TimesNewRoman" w:hAnsi="TimesNewRoman"/>
              </w:rPr>
              <w:br/>
              <w:t xml:space="preserve">Ответ. _________________________________________ </w:t>
            </w:r>
          </w:p>
          <w:p w:rsidR="004D2454" w:rsidRPr="004D2454" w:rsidRDefault="004D2454" w:rsidP="004D2454">
            <w:pPr>
              <w:pStyle w:val="a3"/>
              <w:spacing w:before="0" w:beforeAutospacing="0" w:after="0" w:afterAutospacing="0"/>
              <w:rPr>
                <w:rFonts w:ascii="TimesNewRoman" w:hAnsi="TimesNewRoman"/>
              </w:rPr>
            </w:pPr>
            <w:r>
              <w:rPr>
                <w:rFonts w:ascii="TimesNewRoman" w:hAnsi="TimesNewRoman"/>
                <w:b/>
                <w:bCs/>
              </w:rPr>
              <w:t xml:space="preserve">3. 2 </w:t>
            </w:r>
            <w:r>
              <w:rPr>
                <w:rFonts w:ascii="TimesNewRoman" w:hAnsi="TimesNewRoman"/>
              </w:rPr>
              <w:t>В каком направлении дует этот ветер?</w:t>
            </w:r>
            <w:r>
              <w:rPr>
                <w:rFonts w:ascii="TimesNewRoman" w:hAnsi="TimesNewRoman"/>
              </w:rPr>
              <w:br/>
              <w:t xml:space="preserve">Ответ. _________________________________________ </w:t>
            </w:r>
          </w:p>
        </w:tc>
        <w:tc>
          <w:tcPr>
            <w:tcW w:w="3254" w:type="dxa"/>
          </w:tcPr>
          <w:p w:rsidR="004D2454" w:rsidRDefault="004D2454" w:rsidP="004D2454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  <w:noProof/>
                <w14:ligatures w14:val="standardContextual"/>
              </w:rPr>
              <w:drawing>
                <wp:inline distT="0" distB="0" distL="0" distR="0">
                  <wp:extent cx="1847360" cy="1916349"/>
                  <wp:effectExtent l="0" t="0" r="0" b="190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8442" cy="1948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2454" w:rsidRDefault="004D2454" w:rsidP="004D2454">
      <w:pPr>
        <w:pStyle w:val="a3"/>
        <w:spacing w:before="0" w:beforeAutospacing="0" w:after="0" w:afterAutospacing="0"/>
        <w:rPr>
          <w:rFonts w:ascii="TimesNewRoman" w:hAnsi="TimesNewRoman"/>
        </w:rPr>
      </w:pPr>
      <w:r w:rsidRPr="004D2454">
        <w:rPr>
          <w:rFonts w:ascii="TimesNewRoman" w:hAnsi="TimesNewRoman"/>
          <w:b/>
          <w:bCs/>
        </w:rPr>
        <w:t>3. 3</w:t>
      </w:r>
      <w:r>
        <w:rPr>
          <w:rFonts w:ascii="TimesNewRoman" w:hAnsi="TimesNewRoman"/>
        </w:rPr>
        <w:t xml:space="preserve"> </w:t>
      </w:r>
      <w:r>
        <w:rPr>
          <w:rFonts w:ascii="TimesNewRoman" w:hAnsi="TimesNewRoman"/>
        </w:rPr>
        <w:t xml:space="preserve">Выберите рисунок, на котором знаками отображена погода в тот день, когда температура воздуха опустилась ниже 10 градусов мороза. Запишите в ответе букву, </w:t>
      </w:r>
      <w:proofErr w:type="spellStart"/>
      <w:r>
        <w:rPr>
          <w:rFonts w:ascii="TimesNewRoman" w:hAnsi="TimesNewRoman"/>
        </w:rPr>
        <w:t>которои</w:t>
      </w:r>
      <w:proofErr w:type="spellEnd"/>
      <w:r>
        <w:rPr>
          <w:rFonts w:ascii="TimesNewRoman" w:hAnsi="TimesNewRoman"/>
        </w:rPr>
        <w:t xml:space="preserve">̆ обозначен этот рисунок.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07"/>
        <w:gridCol w:w="3538"/>
      </w:tblGrid>
      <w:tr w:rsidR="004D2454" w:rsidTr="004D2454">
        <w:tc>
          <w:tcPr>
            <w:tcW w:w="5807" w:type="dxa"/>
          </w:tcPr>
          <w:p w:rsidR="004D2454" w:rsidRDefault="004D2454" w:rsidP="004D2454">
            <w:pPr>
              <w:pStyle w:val="a3"/>
              <w:spacing w:before="0" w:beforeAutospacing="0" w:after="0" w:afterAutospacing="0"/>
            </w:pPr>
            <w:r>
              <w:rPr>
                <w:noProof/>
                <w14:ligatures w14:val="standardContextual"/>
              </w:rPr>
              <w:drawing>
                <wp:inline distT="0" distB="0" distL="0" distR="0">
                  <wp:extent cx="3210127" cy="1636626"/>
                  <wp:effectExtent l="0" t="0" r="3175" b="190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4715" cy="1674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8" w:type="dxa"/>
          </w:tcPr>
          <w:p w:rsidR="004D2454" w:rsidRDefault="004D2454" w:rsidP="004D2454">
            <w:pPr>
              <w:pStyle w:val="a3"/>
              <w:spacing w:before="0" w:beforeAutospacing="0" w:after="0" w:afterAutospacing="0"/>
              <w:jc w:val="both"/>
            </w:pPr>
            <w:proofErr w:type="gramStart"/>
            <w:r>
              <w:t>Ответ:_</w:t>
            </w:r>
            <w:proofErr w:type="gramEnd"/>
            <w:r>
              <w:t>________________</w:t>
            </w:r>
          </w:p>
        </w:tc>
      </w:tr>
    </w:tbl>
    <w:p w:rsidR="004D2454" w:rsidRDefault="004D2454" w:rsidP="004D2454">
      <w:pPr>
        <w:pStyle w:val="a3"/>
        <w:spacing w:before="0" w:beforeAutospacing="0" w:after="0" w:afterAutospacing="0"/>
      </w:pPr>
    </w:p>
    <w:p w:rsidR="00BD1D06" w:rsidRDefault="00BD1D06" w:rsidP="00BD1D06">
      <w:pPr>
        <w:pStyle w:val="a3"/>
        <w:rPr>
          <w:rFonts w:ascii="TimesNewRoman" w:hAnsi="TimesNewRoman"/>
        </w:rPr>
      </w:pPr>
      <w:r>
        <w:rPr>
          <w:b/>
          <w:bCs/>
        </w:rPr>
        <w:t xml:space="preserve">3. 4 </w:t>
      </w:r>
      <w:r>
        <w:rPr>
          <w:rFonts w:ascii="TimesNewRoman" w:hAnsi="TimesNewRoman"/>
        </w:rPr>
        <w:t xml:space="preserve">Андрей в течение дня наблюдал за </w:t>
      </w:r>
      <w:proofErr w:type="spellStart"/>
      <w:r>
        <w:rPr>
          <w:rFonts w:ascii="TimesNewRoman" w:hAnsi="TimesNewRoman"/>
        </w:rPr>
        <w:t>погодои</w:t>
      </w:r>
      <w:proofErr w:type="spellEnd"/>
      <w:r>
        <w:rPr>
          <w:rFonts w:ascii="TimesNewRoman" w:hAnsi="TimesNewRoman"/>
        </w:rPr>
        <w:t xml:space="preserve">̆ и описал её в дневнике наблюдений. </w:t>
      </w:r>
      <w:proofErr w:type="spellStart"/>
      <w:r>
        <w:rPr>
          <w:rFonts w:ascii="TimesNewRoman" w:hAnsi="TimesNewRoman"/>
        </w:rPr>
        <w:t>Прочитайте</w:t>
      </w:r>
      <w:proofErr w:type="spellEnd"/>
      <w:r>
        <w:rPr>
          <w:rFonts w:ascii="TimesNewRoman" w:hAnsi="TimesNewRoman"/>
        </w:rPr>
        <w:t xml:space="preserve"> это описание и отобразите его с помощью условных обозначений так, как на представленных выше рисунках. </w:t>
      </w:r>
    </w:p>
    <w:p w:rsidR="00BD1D06" w:rsidRDefault="00BD1D06" w:rsidP="00BD1D06">
      <w:pPr>
        <w:pStyle w:val="a3"/>
      </w:pPr>
      <w:r>
        <w:rPr>
          <w:noProof/>
          <w14:ligatures w14:val="standardContextual"/>
        </w:rPr>
        <w:drawing>
          <wp:inline distT="0" distB="0" distL="0" distR="0">
            <wp:extent cx="5940425" cy="2077085"/>
            <wp:effectExtent l="0" t="0" r="3175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7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454" w:rsidRPr="00BD1D06" w:rsidRDefault="004D2454" w:rsidP="004D2454">
      <w:pPr>
        <w:pStyle w:val="a3"/>
      </w:pPr>
    </w:p>
    <w:p w:rsidR="004D2454" w:rsidRPr="004D2454" w:rsidRDefault="004D2454" w:rsidP="004D2454">
      <w:pPr>
        <w:pStyle w:val="a3"/>
        <w:spacing w:before="0" w:beforeAutospacing="0" w:after="0" w:afterAutospacing="0"/>
      </w:pPr>
    </w:p>
    <w:p w:rsidR="00B37727" w:rsidRPr="00B37727" w:rsidRDefault="00B37727" w:rsidP="004D2454">
      <w:pPr>
        <w:pStyle w:val="a3"/>
        <w:spacing w:before="0" w:beforeAutospacing="0" w:after="0" w:afterAutospacing="0"/>
        <w:rPr>
          <w:i/>
          <w:iCs/>
        </w:rPr>
      </w:pPr>
    </w:p>
    <w:p w:rsidR="00B37727" w:rsidRPr="00B37727" w:rsidRDefault="00B37727" w:rsidP="004D2454">
      <w:pPr>
        <w:pStyle w:val="a3"/>
        <w:spacing w:before="0" w:beforeAutospacing="0" w:after="0" w:afterAutospacing="0"/>
        <w:rPr>
          <w:rFonts w:ascii="TimesNewRoman" w:hAnsi="TimesNewRoman"/>
        </w:rPr>
      </w:pPr>
    </w:p>
    <w:p w:rsidR="00B37727" w:rsidRDefault="00B37727" w:rsidP="00B37727">
      <w:pPr>
        <w:pStyle w:val="a3"/>
        <w:ind w:left="420"/>
      </w:pPr>
    </w:p>
    <w:p w:rsidR="00B37727" w:rsidRPr="00B37727" w:rsidRDefault="00B37727" w:rsidP="00B37727">
      <w:pPr>
        <w:jc w:val="center"/>
        <w:rPr>
          <w:rFonts w:ascii="Times New Roman" w:hAnsi="Times New Roman" w:cs="Times New Roman"/>
        </w:rPr>
      </w:pPr>
    </w:p>
    <w:sectPr w:rsidR="00B37727" w:rsidRPr="00B37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panose1 w:val="020B0604020202020204"/>
    <w:charset w:val="00"/>
    <w:family w:val="roman"/>
    <w:notTrueType/>
    <w:pitch w:val="default"/>
  </w:font>
  <w:font w:name="TimesNewRoman,Bold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01303"/>
    <w:multiLevelType w:val="multilevel"/>
    <w:tmpl w:val="6C7E88C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68531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727"/>
    <w:rsid w:val="004D2454"/>
    <w:rsid w:val="00B37727"/>
    <w:rsid w:val="00BD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8EFF0"/>
  <w15:chartTrackingRefBased/>
  <w15:docId w15:val="{29363EB3-8D67-0E42-B60E-B15D540F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772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styleId="a4">
    <w:name w:val="Table Grid"/>
    <w:basedOn w:val="a1"/>
    <w:uiPriority w:val="39"/>
    <w:rsid w:val="004D2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3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8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7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70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5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7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9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6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6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41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08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2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2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4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20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9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7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0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0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8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82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31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2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42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2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0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6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4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7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9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1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60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7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Кабанкова</dc:creator>
  <cp:keywords/>
  <dc:description/>
  <cp:lastModifiedBy>Арина Кабанкова</cp:lastModifiedBy>
  <cp:revision>1</cp:revision>
  <dcterms:created xsi:type="dcterms:W3CDTF">2023-05-08T12:15:00Z</dcterms:created>
  <dcterms:modified xsi:type="dcterms:W3CDTF">2023-05-08T12:38:00Z</dcterms:modified>
</cp:coreProperties>
</file>