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23" w:rsidRDefault="00963123" w:rsidP="00B944B1">
      <w:pPr>
        <w:shd w:val="clear" w:color="auto" w:fill="FFFFFF"/>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Краснодарский край, </w:t>
      </w:r>
    </w:p>
    <w:p w:rsidR="00963123" w:rsidRDefault="00963123" w:rsidP="00B944B1">
      <w:pPr>
        <w:shd w:val="clear" w:color="auto" w:fill="FFFFFF"/>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муниципальное образование Мостовский район, поселок Псебай, </w:t>
      </w:r>
    </w:p>
    <w:p w:rsidR="00963123" w:rsidRDefault="00FD2F08" w:rsidP="00B944B1">
      <w:pPr>
        <w:shd w:val="clear" w:color="auto" w:fill="FFFFFF"/>
        <w:jc w:val="center"/>
        <w:rPr>
          <w:rFonts w:ascii="Times New Roman" w:hAnsi="Times New Roman" w:cs="Times New Roman"/>
          <w:sz w:val="28"/>
          <w:szCs w:val="28"/>
          <w:u w:val="single"/>
        </w:rPr>
      </w:pPr>
      <w:r w:rsidRPr="00927CE6">
        <w:rPr>
          <w:rFonts w:ascii="Times New Roman" w:hAnsi="Times New Roman" w:cs="Times New Roman"/>
          <w:sz w:val="28"/>
          <w:szCs w:val="28"/>
          <w:u w:val="single"/>
        </w:rPr>
        <w:t>Муниципальное бюджетное общеобразо</w:t>
      </w:r>
      <w:r w:rsidR="00963123">
        <w:rPr>
          <w:rFonts w:ascii="Times New Roman" w:hAnsi="Times New Roman" w:cs="Times New Roman"/>
          <w:sz w:val="28"/>
          <w:szCs w:val="28"/>
          <w:u w:val="single"/>
        </w:rPr>
        <w:t>вательное учреждение гимназия №</w:t>
      </w:r>
      <w:r w:rsidRPr="00927CE6">
        <w:rPr>
          <w:rFonts w:ascii="Times New Roman" w:hAnsi="Times New Roman" w:cs="Times New Roman"/>
          <w:sz w:val="28"/>
          <w:szCs w:val="28"/>
          <w:u w:val="single"/>
        </w:rPr>
        <w:t xml:space="preserve">4 </w:t>
      </w:r>
    </w:p>
    <w:p w:rsidR="00963123" w:rsidRDefault="00927CE6" w:rsidP="00B944B1">
      <w:pPr>
        <w:shd w:val="clear" w:color="auto" w:fill="FFFFFF"/>
        <w:jc w:val="center"/>
        <w:rPr>
          <w:rFonts w:ascii="Times New Roman" w:hAnsi="Times New Roman" w:cs="Times New Roman"/>
          <w:sz w:val="28"/>
          <w:szCs w:val="28"/>
          <w:u w:val="single"/>
        </w:rPr>
      </w:pPr>
      <w:r w:rsidRPr="00927CE6">
        <w:rPr>
          <w:rFonts w:ascii="Times New Roman" w:hAnsi="Times New Roman" w:cs="Times New Roman"/>
          <w:sz w:val="28"/>
          <w:szCs w:val="28"/>
          <w:u w:val="single"/>
        </w:rPr>
        <w:t xml:space="preserve">имени Ивана Наумовича Нестерова </w:t>
      </w:r>
      <w:r w:rsidR="00FD2F08" w:rsidRPr="00927CE6">
        <w:rPr>
          <w:rFonts w:ascii="Times New Roman" w:hAnsi="Times New Roman" w:cs="Times New Roman"/>
          <w:sz w:val="28"/>
          <w:szCs w:val="28"/>
          <w:u w:val="single"/>
        </w:rPr>
        <w:t xml:space="preserve">поселка Псебай </w:t>
      </w:r>
    </w:p>
    <w:p w:rsidR="00FD2F08" w:rsidRDefault="00FD2F08" w:rsidP="00B944B1">
      <w:pPr>
        <w:shd w:val="clear" w:color="auto" w:fill="FFFFFF"/>
        <w:jc w:val="center"/>
        <w:rPr>
          <w:rFonts w:ascii="Times New Roman" w:hAnsi="Times New Roman" w:cs="Times New Roman"/>
          <w:sz w:val="28"/>
          <w:szCs w:val="28"/>
          <w:u w:val="single"/>
        </w:rPr>
      </w:pPr>
      <w:r w:rsidRPr="00927CE6">
        <w:rPr>
          <w:rFonts w:ascii="Times New Roman" w:hAnsi="Times New Roman" w:cs="Times New Roman"/>
          <w:sz w:val="28"/>
          <w:szCs w:val="28"/>
          <w:u w:val="single"/>
        </w:rPr>
        <w:t>муниципального образования Мостовский район</w:t>
      </w:r>
    </w:p>
    <w:p w:rsidR="008227A4" w:rsidRDefault="008227A4" w:rsidP="00FD2F08">
      <w:pPr>
        <w:shd w:val="clear" w:color="auto" w:fill="FFFFFF"/>
        <w:spacing w:line="360" w:lineRule="auto"/>
        <w:jc w:val="center"/>
        <w:rPr>
          <w:rFonts w:ascii="Times New Roman" w:hAnsi="Times New Roman" w:cs="Times New Roman"/>
          <w:sz w:val="28"/>
          <w:szCs w:val="28"/>
          <w:u w:val="single"/>
        </w:rPr>
      </w:pPr>
    </w:p>
    <w:p w:rsidR="00B944B1" w:rsidRDefault="00B944B1" w:rsidP="00FD2F08">
      <w:pPr>
        <w:shd w:val="clear" w:color="auto" w:fill="FFFFFF"/>
        <w:spacing w:line="360" w:lineRule="auto"/>
        <w:jc w:val="center"/>
        <w:rPr>
          <w:rFonts w:ascii="Times New Roman" w:hAnsi="Times New Roman" w:cs="Times New Roman"/>
          <w:sz w:val="28"/>
          <w:szCs w:val="28"/>
          <w:u w:val="single"/>
        </w:rPr>
      </w:pPr>
    </w:p>
    <w:p w:rsidR="00B944B1" w:rsidRPr="00927CE6" w:rsidRDefault="00B944B1" w:rsidP="00FD2F08">
      <w:pPr>
        <w:shd w:val="clear" w:color="auto" w:fill="FFFFFF"/>
        <w:spacing w:line="360" w:lineRule="auto"/>
        <w:jc w:val="center"/>
        <w:rPr>
          <w:rFonts w:ascii="Times New Roman" w:hAnsi="Times New Roman" w:cs="Times New Roman"/>
          <w:sz w:val="28"/>
          <w:szCs w:val="28"/>
          <w:u w:val="single"/>
        </w:rPr>
      </w:pPr>
    </w:p>
    <w:p w:rsidR="00963123" w:rsidRPr="00934439" w:rsidRDefault="00963123" w:rsidP="00963123">
      <w:pPr>
        <w:shd w:val="clear" w:color="auto" w:fill="FFFFFF"/>
        <w:ind w:left="5387"/>
        <w:jc w:val="right"/>
        <w:rPr>
          <w:rFonts w:ascii="Times New Roman" w:hAnsi="Times New Roman" w:cs="Times New Roman"/>
          <w:sz w:val="28"/>
          <w:szCs w:val="28"/>
        </w:rPr>
      </w:pPr>
      <w:r w:rsidRPr="00934439">
        <w:rPr>
          <w:rFonts w:ascii="Times New Roman" w:hAnsi="Times New Roman" w:cs="Times New Roman"/>
          <w:sz w:val="28"/>
          <w:szCs w:val="28"/>
        </w:rPr>
        <w:t>УТВЕРЖДЕНО</w:t>
      </w:r>
    </w:p>
    <w:p w:rsidR="00963123" w:rsidRPr="00934439" w:rsidRDefault="00963123" w:rsidP="00963123">
      <w:pPr>
        <w:shd w:val="clear" w:color="auto" w:fill="FFFFFF"/>
        <w:ind w:left="5387"/>
        <w:jc w:val="right"/>
        <w:rPr>
          <w:rFonts w:ascii="Times New Roman" w:hAnsi="Times New Roman" w:cs="Times New Roman"/>
          <w:sz w:val="28"/>
          <w:szCs w:val="28"/>
        </w:rPr>
      </w:pPr>
      <w:r w:rsidRPr="00934439">
        <w:rPr>
          <w:rFonts w:ascii="Times New Roman" w:hAnsi="Times New Roman" w:cs="Times New Roman"/>
          <w:sz w:val="28"/>
          <w:szCs w:val="28"/>
        </w:rPr>
        <w:t xml:space="preserve"> решением педагогического совета </w:t>
      </w:r>
    </w:p>
    <w:p w:rsidR="00963123" w:rsidRPr="00934439" w:rsidRDefault="00963123" w:rsidP="00963123">
      <w:pPr>
        <w:shd w:val="clear" w:color="auto" w:fill="FFFFFF"/>
        <w:ind w:left="5387"/>
        <w:jc w:val="right"/>
        <w:rPr>
          <w:rFonts w:ascii="Times New Roman" w:hAnsi="Times New Roman" w:cs="Times New Roman"/>
          <w:sz w:val="28"/>
          <w:szCs w:val="28"/>
        </w:rPr>
      </w:pPr>
      <w:r w:rsidRPr="00934439">
        <w:rPr>
          <w:rFonts w:ascii="Times New Roman" w:hAnsi="Times New Roman" w:cs="Times New Roman"/>
          <w:sz w:val="28"/>
          <w:szCs w:val="28"/>
        </w:rPr>
        <w:t>МБОУ гимназии №4 имени И.Н. Нестерова</w:t>
      </w:r>
    </w:p>
    <w:p w:rsidR="00963123" w:rsidRPr="00934439" w:rsidRDefault="00963123" w:rsidP="00963123">
      <w:pPr>
        <w:shd w:val="clear" w:color="auto" w:fill="FFFFFF"/>
        <w:ind w:left="5387"/>
        <w:jc w:val="right"/>
        <w:rPr>
          <w:rFonts w:ascii="Times New Roman" w:hAnsi="Times New Roman" w:cs="Times New Roman"/>
          <w:sz w:val="28"/>
          <w:szCs w:val="28"/>
        </w:rPr>
      </w:pPr>
      <w:r w:rsidRPr="00934439">
        <w:rPr>
          <w:rFonts w:ascii="Times New Roman" w:hAnsi="Times New Roman" w:cs="Times New Roman"/>
          <w:sz w:val="28"/>
          <w:szCs w:val="28"/>
        </w:rPr>
        <w:t>поселка Псебай</w:t>
      </w:r>
    </w:p>
    <w:p w:rsidR="00963123" w:rsidRPr="00934439" w:rsidRDefault="00963123" w:rsidP="00963123">
      <w:pPr>
        <w:shd w:val="clear" w:color="auto" w:fill="FFFFFF"/>
        <w:ind w:left="5387"/>
        <w:jc w:val="right"/>
        <w:rPr>
          <w:rFonts w:ascii="Times New Roman" w:hAnsi="Times New Roman" w:cs="Times New Roman"/>
          <w:sz w:val="28"/>
          <w:szCs w:val="28"/>
        </w:rPr>
      </w:pPr>
      <w:r w:rsidRPr="00934439">
        <w:rPr>
          <w:rFonts w:ascii="Times New Roman" w:hAnsi="Times New Roman" w:cs="Times New Roman"/>
          <w:sz w:val="28"/>
          <w:szCs w:val="28"/>
        </w:rPr>
        <w:t>от   ________________20__  года протокол № __</w:t>
      </w:r>
    </w:p>
    <w:p w:rsidR="00963123" w:rsidRDefault="00963123" w:rsidP="00963123">
      <w:pPr>
        <w:shd w:val="clear" w:color="auto" w:fill="FFFFFF"/>
        <w:ind w:left="5387"/>
        <w:jc w:val="right"/>
        <w:rPr>
          <w:rFonts w:ascii="Times New Roman" w:hAnsi="Times New Roman" w:cs="Times New Roman"/>
          <w:sz w:val="28"/>
          <w:szCs w:val="28"/>
        </w:rPr>
      </w:pPr>
      <w:r w:rsidRPr="00934439">
        <w:rPr>
          <w:rFonts w:ascii="Times New Roman" w:hAnsi="Times New Roman" w:cs="Times New Roman"/>
          <w:sz w:val="28"/>
          <w:szCs w:val="28"/>
        </w:rPr>
        <w:t>Председатель ___________И.С. Рой</w:t>
      </w:r>
    </w:p>
    <w:p w:rsidR="008227A4" w:rsidRDefault="008227A4" w:rsidP="00963123">
      <w:pPr>
        <w:shd w:val="clear" w:color="auto" w:fill="FFFFFF"/>
        <w:ind w:left="5387"/>
        <w:jc w:val="right"/>
        <w:rPr>
          <w:rFonts w:ascii="Times New Roman" w:hAnsi="Times New Roman" w:cs="Times New Roman"/>
          <w:sz w:val="28"/>
          <w:szCs w:val="28"/>
        </w:rPr>
      </w:pPr>
    </w:p>
    <w:p w:rsidR="003B1DA5" w:rsidRPr="003B1DA5" w:rsidRDefault="003B1DA5" w:rsidP="003B1DA5">
      <w:pPr>
        <w:shd w:val="clear" w:color="auto" w:fill="FFFFFF"/>
        <w:spacing w:line="360" w:lineRule="auto"/>
        <w:rPr>
          <w:rFonts w:ascii="Times New Roman" w:hAnsi="Times New Roman" w:cs="Times New Roman"/>
          <w:sz w:val="28"/>
          <w:szCs w:val="28"/>
        </w:rPr>
      </w:pPr>
    </w:p>
    <w:p w:rsidR="003B1DA5" w:rsidRPr="003B1DA5" w:rsidRDefault="00FD2F08" w:rsidP="00FD2F08">
      <w:pPr>
        <w:pStyle w:val="3"/>
        <w:spacing w:line="360" w:lineRule="auto"/>
        <w:jc w:val="center"/>
        <w:rPr>
          <w:i w:val="0"/>
          <w:sz w:val="28"/>
          <w:szCs w:val="28"/>
        </w:rPr>
      </w:pPr>
      <w:r w:rsidRPr="003B1DA5">
        <w:rPr>
          <w:i w:val="0"/>
          <w:sz w:val="28"/>
          <w:szCs w:val="28"/>
        </w:rPr>
        <w:t>РАБОЧАЯ  ПРОГРАММА</w:t>
      </w:r>
      <w:r w:rsidR="00963123">
        <w:rPr>
          <w:i w:val="0"/>
          <w:sz w:val="28"/>
          <w:szCs w:val="28"/>
        </w:rPr>
        <w:t xml:space="preserve"> ВНЕУРОЧНОЙ ДЕЯТЕЛЬНОСТИ</w:t>
      </w:r>
    </w:p>
    <w:p w:rsidR="00FD2F08" w:rsidRPr="003068B0" w:rsidRDefault="00250F24" w:rsidP="00250F24">
      <w:pPr>
        <w:spacing w:line="360" w:lineRule="auto"/>
        <w:rPr>
          <w:rFonts w:ascii="Times New Roman" w:hAnsi="Times New Roman" w:cs="Times New Roman"/>
          <w:sz w:val="28"/>
          <w:szCs w:val="28"/>
          <w:u w:val="single"/>
        </w:rPr>
      </w:pPr>
      <w:r>
        <w:rPr>
          <w:rFonts w:ascii="Times New Roman" w:hAnsi="Times New Roman" w:cs="Times New Roman"/>
          <w:sz w:val="28"/>
          <w:szCs w:val="28"/>
        </w:rPr>
        <w:t xml:space="preserve">по курсу </w:t>
      </w:r>
      <w:r w:rsidR="00472210" w:rsidRPr="003068B0">
        <w:rPr>
          <w:rFonts w:ascii="Times New Roman" w:hAnsi="Times New Roman" w:cs="Times New Roman"/>
          <w:sz w:val="28"/>
          <w:szCs w:val="28"/>
          <w:u w:val="single"/>
        </w:rPr>
        <w:t>Основы православной культуры</w:t>
      </w:r>
    </w:p>
    <w:p w:rsidR="00963123" w:rsidRDefault="00963123" w:rsidP="00FD2F08">
      <w:pPr>
        <w:spacing w:line="360" w:lineRule="auto"/>
        <w:rPr>
          <w:rFonts w:ascii="Times New Roman" w:hAnsi="Times New Roman" w:cs="Times New Roman"/>
          <w:sz w:val="28"/>
          <w:szCs w:val="28"/>
          <w:u w:val="single"/>
        </w:rPr>
      </w:pPr>
      <w:r>
        <w:rPr>
          <w:rFonts w:ascii="Times New Roman" w:hAnsi="Times New Roman" w:cs="Times New Roman"/>
          <w:sz w:val="28"/>
          <w:szCs w:val="28"/>
        </w:rPr>
        <w:t xml:space="preserve">направление: </w:t>
      </w:r>
      <w:r w:rsidR="00AE2604">
        <w:rPr>
          <w:rFonts w:ascii="Times New Roman" w:hAnsi="Times New Roman" w:cs="Times New Roman"/>
          <w:sz w:val="28"/>
          <w:szCs w:val="28"/>
          <w:u w:val="single"/>
        </w:rPr>
        <w:t>духовно-нравственное</w:t>
      </w:r>
    </w:p>
    <w:p w:rsidR="00963123" w:rsidRDefault="00963123" w:rsidP="00FD2F08">
      <w:pPr>
        <w:spacing w:line="360" w:lineRule="auto"/>
        <w:rPr>
          <w:rFonts w:ascii="Times New Roman" w:hAnsi="Times New Roman" w:cs="Times New Roman"/>
          <w:sz w:val="28"/>
          <w:szCs w:val="28"/>
          <w:u w:val="single"/>
        </w:rPr>
      </w:pPr>
      <w:r>
        <w:rPr>
          <w:rFonts w:ascii="Times New Roman" w:hAnsi="Times New Roman" w:cs="Times New Roman"/>
          <w:sz w:val="28"/>
          <w:szCs w:val="28"/>
        </w:rPr>
        <w:t xml:space="preserve">тип программы: </w:t>
      </w:r>
      <w:r w:rsidR="00250F24">
        <w:rPr>
          <w:rFonts w:ascii="Times New Roman" w:hAnsi="Times New Roman" w:cs="Times New Roman"/>
          <w:sz w:val="28"/>
          <w:szCs w:val="28"/>
          <w:u w:val="single"/>
        </w:rPr>
        <w:t>интенсив</w:t>
      </w:r>
    </w:p>
    <w:p w:rsidR="00963123" w:rsidRPr="00963123" w:rsidRDefault="00963123" w:rsidP="00FD2F08">
      <w:pPr>
        <w:spacing w:line="360" w:lineRule="auto"/>
        <w:rPr>
          <w:rFonts w:ascii="Times New Roman" w:hAnsi="Times New Roman" w:cs="Times New Roman"/>
          <w:sz w:val="28"/>
          <w:szCs w:val="28"/>
          <w:u w:val="single"/>
        </w:rPr>
      </w:pPr>
      <w:r>
        <w:rPr>
          <w:rFonts w:ascii="Times New Roman" w:hAnsi="Times New Roman" w:cs="Times New Roman"/>
          <w:sz w:val="28"/>
          <w:szCs w:val="28"/>
        </w:rPr>
        <w:t xml:space="preserve">срок реализации программы: </w:t>
      </w:r>
      <w:r>
        <w:rPr>
          <w:rFonts w:ascii="Times New Roman" w:hAnsi="Times New Roman" w:cs="Times New Roman"/>
          <w:sz w:val="28"/>
          <w:szCs w:val="28"/>
          <w:u w:val="single"/>
        </w:rPr>
        <w:t>1 год</w:t>
      </w:r>
    </w:p>
    <w:p w:rsidR="00FD2F08" w:rsidRPr="003B1DA5" w:rsidRDefault="00FD2F08" w:rsidP="00FD2F08">
      <w:pPr>
        <w:spacing w:line="360" w:lineRule="auto"/>
        <w:rPr>
          <w:rFonts w:ascii="Times New Roman" w:hAnsi="Times New Roman" w:cs="Times New Roman"/>
          <w:sz w:val="28"/>
          <w:szCs w:val="28"/>
          <w:u w:val="single"/>
        </w:rPr>
      </w:pPr>
      <w:r w:rsidRPr="003B1DA5">
        <w:rPr>
          <w:rFonts w:ascii="Times New Roman" w:hAnsi="Times New Roman" w:cs="Times New Roman"/>
          <w:sz w:val="28"/>
          <w:szCs w:val="28"/>
        </w:rPr>
        <w:t>Уровень образования  (класс)</w:t>
      </w:r>
      <w:r w:rsidR="00266330">
        <w:rPr>
          <w:rFonts w:ascii="Times New Roman" w:hAnsi="Times New Roman" w:cs="Times New Roman"/>
          <w:sz w:val="28"/>
          <w:szCs w:val="28"/>
        </w:rPr>
        <w:t>:</w:t>
      </w:r>
      <w:r w:rsidRPr="003B1DA5">
        <w:rPr>
          <w:rFonts w:ascii="Times New Roman" w:hAnsi="Times New Roman" w:cs="Times New Roman"/>
          <w:sz w:val="28"/>
          <w:szCs w:val="28"/>
        </w:rPr>
        <w:t xml:space="preserve"> </w:t>
      </w:r>
      <w:r w:rsidR="0055536D">
        <w:rPr>
          <w:rFonts w:ascii="Times New Roman" w:hAnsi="Times New Roman" w:cs="Times New Roman"/>
          <w:sz w:val="28"/>
          <w:szCs w:val="28"/>
          <w:u w:val="single"/>
        </w:rPr>
        <w:t xml:space="preserve">основное общее, </w:t>
      </w:r>
      <w:r w:rsidR="003A0618">
        <w:rPr>
          <w:rFonts w:ascii="Times New Roman" w:hAnsi="Times New Roman" w:cs="Times New Roman"/>
          <w:sz w:val="28"/>
          <w:szCs w:val="28"/>
          <w:u w:val="single"/>
        </w:rPr>
        <w:t>6</w:t>
      </w:r>
      <w:r w:rsidRPr="003B1DA5">
        <w:rPr>
          <w:rFonts w:ascii="Times New Roman" w:hAnsi="Times New Roman" w:cs="Times New Roman"/>
          <w:sz w:val="28"/>
          <w:szCs w:val="28"/>
          <w:u w:val="single"/>
        </w:rPr>
        <w:t xml:space="preserve"> класс</w:t>
      </w:r>
    </w:p>
    <w:p w:rsidR="00FD2F08" w:rsidRPr="003B1DA5" w:rsidRDefault="00FD2F08" w:rsidP="00FD2F08">
      <w:pPr>
        <w:spacing w:line="360" w:lineRule="auto"/>
        <w:rPr>
          <w:rFonts w:ascii="Times New Roman" w:hAnsi="Times New Roman" w:cs="Times New Roman"/>
          <w:sz w:val="28"/>
          <w:szCs w:val="28"/>
        </w:rPr>
      </w:pPr>
      <w:r w:rsidRPr="003B1DA5">
        <w:rPr>
          <w:rFonts w:ascii="Times New Roman" w:hAnsi="Times New Roman" w:cs="Times New Roman"/>
          <w:sz w:val="28"/>
          <w:szCs w:val="28"/>
        </w:rPr>
        <w:t>Количество часов</w:t>
      </w:r>
      <w:r w:rsidR="00266330">
        <w:rPr>
          <w:rFonts w:ascii="Times New Roman" w:hAnsi="Times New Roman" w:cs="Times New Roman"/>
          <w:sz w:val="28"/>
          <w:szCs w:val="28"/>
        </w:rPr>
        <w:t>:</w:t>
      </w:r>
      <w:r w:rsidRPr="003B1DA5">
        <w:rPr>
          <w:rFonts w:ascii="Times New Roman" w:hAnsi="Times New Roman" w:cs="Times New Roman"/>
          <w:sz w:val="28"/>
          <w:szCs w:val="28"/>
        </w:rPr>
        <w:t xml:space="preserve"> </w:t>
      </w:r>
      <w:r w:rsidR="0055536D">
        <w:rPr>
          <w:rFonts w:ascii="Times New Roman" w:hAnsi="Times New Roman" w:cs="Times New Roman"/>
          <w:sz w:val="28"/>
          <w:szCs w:val="28"/>
          <w:u w:val="single"/>
        </w:rPr>
        <w:t>34</w:t>
      </w:r>
    </w:p>
    <w:p w:rsidR="00FD2F08" w:rsidRPr="003B1DA5" w:rsidRDefault="00FD2F08" w:rsidP="00FD2F08">
      <w:pPr>
        <w:shd w:val="clear" w:color="auto" w:fill="FFFFFF"/>
        <w:spacing w:line="360" w:lineRule="auto"/>
        <w:rPr>
          <w:rFonts w:ascii="Times New Roman" w:hAnsi="Times New Roman" w:cs="Times New Roman"/>
          <w:sz w:val="28"/>
          <w:szCs w:val="28"/>
        </w:rPr>
      </w:pPr>
      <w:r w:rsidRPr="003B1DA5">
        <w:rPr>
          <w:rFonts w:ascii="Times New Roman" w:hAnsi="Times New Roman" w:cs="Times New Roman"/>
          <w:sz w:val="28"/>
          <w:szCs w:val="28"/>
        </w:rPr>
        <w:t>Учитель</w:t>
      </w:r>
      <w:r w:rsidR="00266330">
        <w:rPr>
          <w:rFonts w:ascii="Times New Roman" w:hAnsi="Times New Roman" w:cs="Times New Roman"/>
          <w:sz w:val="28"/>
          <w:szCs w:val="28"/>
        </w:rPr>
        <w:t>:</w:t>
      </w:r>
      <w:r w:rsidRPr="003B1DA5">
        <w:rPr>
          <w:rFonts w:ascii="Times New Roman" w:hAnsi="Times New Roman" w:cs="Times New Roman"/>
          <w:sz w:val="28"/>
          <w:szCs w:val="28"/>
        </w:rPr>
        <w:t xml:space="preserve"> </w:t>
      </w:r>
      <w:r w:rsidR="00472210">
        <w:rPr>
          <w:rFonts w:ascii="Times New Roman" w:hAnsi="Times New Roman" w:cs="Times New Roman"/>
          <w:sz w:val="28"/>
          <w:szCs w:val="28"/>
          <w:u w:val="single"/>
        </w:rPr>
        <w:t>Вишницкая Ю.Г.</w:t>
      </w:r>
    </w:p>
    <w:p w:rsidR="00250F24" w:rsidRPr="003068B0" w:rsidRDefault="00266330" w:rsidP="00FD2F08">
      <w:pPr>
        <w:shd w:val="clear" w:color="auto" w:fill="FFFFFF"/>
        <w:spacing w:line="360" w:lineRule="auto"/>
        <w:rPr>
          <w:rFonts w:ascii="Times New Roman" w:hAnsi="Times New Roman" w:cs="Times New Roman"/>
          <w:sz w:val="28"/>
          <w:szCs w:val="28"/>
        </w:rPr>
      </w:pPr>
      <w:r w:rsidRPr="003068B0">
        <w:rPr>
          <w:rFonts w:ascii="Times New Roman" w:hAnsi="Times New Roman" w:cs="Times New Roman"/>
          <w:sz w:val="28"/>
          <w:szCs w:val="28"/>
        </w:rPr>
        <w:t xml:space="preserve">Программа разработана </w:t>
      </w:r>
      <w:r w:rsidR="00250F24" w:rsidRPr="003068B0">
        <w:rPr>
          <w:rFonts w:ascii="Times New Roman" w:hAnsi="Times New Roman" w:cs="Times New Roman"/>
          <w:sz w:val="28"/>
          <w:szCs w:val="28"/>
        </w:rPr>
        <w:t>с учетом</w:t>
      </w:r>
      <w:r w:rsidRPr="003068B0">
        <w:rPr>
          <w:rFonts w:ascii="Times New Roman" w:hAnsi="Times New Roman" w:cs="Times New Roman"/>
          <w:sz w:val="28"/>
          <w:szCs w:val="28"/>
        </w:rPr>
        <w:t>:</w:t>
      </w:r>
    </w:p>
    <w:p w:rsidR="00250F24" w:rsidRPr="003068B0" w:rsidRDefault="00250F24" w:rsidP="00250F24">
      <w:pPr>
        <w:shd w:val="clear" w:color="auto" w:fill="FFFFFF"/>
        <w:spacing w:line="360" w:lineRule="auto"/>
        <w:rPr>
          <w:rFonts w:ascii="Times New Roman" w:hAnsi="Times New Roman" w:cs="Times New Roman"/>
          <w:sz w:val="28"/>
          <w:szCs w:val="28"/>
          <w:u w:val="single"/>
        </w:rPr>
      </w:pPr>
      <w:r w:rsidRPr="003068B0">
        <w:rPr>
          <w:rFonts w:ascii="Times New Roman" w:hAnsi="Times New Roman" w:cs="Times New Roman"/>
          <w:sz w:val="28"/>
          <w:szCs w:val="28"/>
          <w:u w:val="single"/>
        </w:rPr>
        <w:t>1.Приказа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250F24" w:rsidRPr="003068B0" w:rsidRDefault="00250F24" w:rsidP="00250F24">
      <w:pPr>
        <w:shd w:val="clear" w:color="auto" w:fill="FFFFFF"/>
        <w:spacing w:line="360" w:lineRule="auto"/>
        <w:rPr>
          <w:rFonts w:ascii="Times New Roman" w:hAnsi="Times New Roman" w:cs="Times New Roman"/>
          <w:sz w:val="28"/>
          <w:szCs w:val="28"/>
          <w:u w:val="single"/>
        </w:rPr>
      </w:pPr>
      <w:r w:rsidRPr="003068B0">
        <w:rPr>
          <w:rFonts w:ascii="Times New Roman" w:hAnsi="Times New Roman" w:cs="Times New Roman"/>
          <w:sz w:val="28"/>
          <w:szCs w:val="28"/>
          <w:u w:val="single"/>
        </w:rPr>
        <w:t>2.  Приказа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FD2F08" w:rsidRPr="003068B0" w:rsidRDefault="00250F24" w:rsidP="00FD2F08">
      <w:pPr>
        <w:shd w:val="clear" w:color="auto" w:fill="FFFFFF"/>
        <w:spacing w:line="360" w:lineRule="auto"/>
        <w:rPr>
          <w:rFonts w:ascii="Times New Roman" w:hAnsi="Times New Roman" w:cs="Times New Roman"/>
          <w:sz w:val="28"/>
          <w:szCs w:val="28"/>
        </w:rPr>
      </w:pPr>
      <w:r w:rsidRPr="003068B0">
        <w:rPr>
          <w:rFonts w:ascii="Times New Roman" w:hAnsi="Times New Roman" w:cs="Times New Roman"/>
          <w:sz w:val="28"/>
          <w:szCs w:val="28"/>
        </w:rPr>
        <w:t>3. А</w:t>
      </w:r>
      <w:r w:rsidR="00AE2604" w:rsidRPr="003068B0">
        <w:rPr>
          <w:rFonts w:ascii="Times New Roman" w:hAnsi="Times New Roman" w:cs="Times New Roman"/>
          <w:sz w:val="28"/>
          <w:szCs w:val="28"/>
          <w:u w:val="single"/>
        </w:rPr>
        <w:t>вторской программы «Православная культура» Л.Л. Шевченко</w:t>
      </w:r>
      <w:r w:rsidR="00266330" w:rsidRPr="003068B0">
        <w:rPr>
          <w:rFonts w:ascii="Times New Roman" w:hAnsi="Times New Roman" w:cs="Times New Roman"/>
          <w:sz w:val="28"/>
          <w:szCs w:val="28"/>
          <w:u w:val="single"/>
        </w:rPr>
        <w:t xml:space="preserve">, </w:t>
      </w:r>
      <w:r w:rsidR="00AE2604" w:rsidRPr="003068B0">
        <w:rPr>
          <w:rFonts w:ascii="Times New Roman" w:hAnsi="Times New Roman" w:cs="Times New Roman"/>
          <w:sz w:val="28"/>
          <w:szCs w:val="28"/>
          <w:u w:val="single"/>
        </w:rPr>
        <w:t>Москва</w:t>
      </w:r>
      <w:r w:rsidR="00266330" w:rsidRPr="003068B0">
        <w:rPr>
          <w:rFonts w:ascii="Times New Roman" w:hAnsi="Times New Roman" w:cs="Times New Roman"/>
          <w:sz w:val="28"/>
          <w:szCs w:val="28"/>
          <w:u w:val="single"/>
        </w:rPr>
        <w:t xml:space="preserve">: </w:t>
      </w:r>
      <w:r w:rsidR="00AE2604" w:rsidRPr="003068B0">
        <w:rPr>
          <w:rFonts w:ascii="Times New Roman" w:hAnsi="Times New Roman" w:cs="Times New Roman"/>
          <w:sz w:val="28"/>
          <w:szCs w:val="28"/>
          <w:u w:val="single"/>
        </w:rPr>
        <w:t>Центр поддержки культурно-исторических традиций Отечества, 2014</w:t>
      </w:r>
      <w:r w:rsidR="00266330" w:rsidRPr="003068B0">
        <w:rPr>
          <w:rFonts w:ascii="Times New Roman" w:hAnsi="Times New Roman" w:cs="Times New Roman"/>
          <w:sz w:val="28"/>
          <w:szCs w:val="28"/>
          <w:u w:val="single"/>
        </w:rPr>
        <w:t xml:space="preserve"> г.</w:t>
      </w:r>
    </w:p>
    <w:p w:rsidR="00250F24" w:rsidRDefault="00250F24" w:rsidP="00250F24">
      <w:pPr>
        <w:shd w:val="clear" w:color="auto" w:fill="FFFFFF"/>
        <w:spacing w:before="240"/>
        <w:jc w:val="center"/>
        <w:rPr>
          <w:rFonts w:ascii="Times New Roman" w:hAnsi="Times New Roman" w:cs="Times New Roman"/>
          <w:b/>
          <w:bCs/>
          <w:color w:val="111111"/>
        </w:rPr>
      </w:pPr>
      <w:r>
        <w:rPr>
          <w:rFonts w:ascii="Times New Roman" w:hAnsi="Times New Roman" w:cs="Times New Roman"/>
          <w:b/>
          <w:bCs/>
          <w:color w:val="111111"/>
        </w:rPr>
        <w:lastRenderedPageBreak/>
        <w:t xml:space="preserve">1. </w:t>
      </w:r>
      <w:r w:rsidRPr="002C1BFB">
        <w:rPr>
          <w:rFonts w:ascii="Times New Roman" w:hAnsi="Times New Roman" w:cs="Times New Roman"/>
          <w:b/>
          <w:bCs/>
          <w:color w:val="111111"/>
        </w:rPr>
        <w:t>Планируемее результаты освоения курса внеурочной деятельности</w:t>
      </w:r>
    </w:p>
    <w:p w:rsidR="00250F24" w:rsidRPr="009D7E86" w:rsidRDefault="00250F24" w:rsidP="00250F24">
      <w:pPr>
        <w:jc w:val="both"/>
        <w:rPr>
          <w:rFonts w:ascii="Times New Roman" w:hAnsi="Times New Roman" w:cs="Times New Roman"/>
        </w:rPr>
      </w:pPr>
      <w:r>
        <w:rPr>
          <w:rFonts w:ascii="Times New Roman" w:hAnsi="Times New Roman" w:cs="Times New Roman"/>
          <w:b/>
        </w:rPr>
        <w:t xml:space="preserve">     </w:t>
      </w:r>
      <w:r w:rsidRPr="009D7E86">
        <w:rPr>
          <w:rFonts w:ascii="Times New Roman" w:hAnsi="Times New Roman" w:cs="Times New Roman"/>
          <w:b/>
        </w:rPr>
        <w:t>Личностные результаты</w:t>
      </w:r>
      <w:r w:rsidRPr="009D7E86">
        <w:rPr>
          <w:rFonts w:ascii="Times New Roman" w:hAnsi="Times New Roman" w:cs="Times New Roman"/>
        </w:rPr>
        <w:t xml:space="preserve">: </w:t>
      </w:r>
    </w:p>
    <w:p w:rsidR="00250F24" w:rsidRPr="009D7E86" w:rsidRDefault="00250F24" w:rsidP="00250F24">
      <w:pPr>
        <w:pStyle w:val="body"/>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Гражданское воспитание:</w:t>
      </w:r>
    </w:p>
    <w:p w:rsidR="00250F24" w:rsidRDefault="00250F24" w:rsidP="00250F24">
      <w:pPr>
        <w:pStyle w:val="list-bullet"/>
        <w:numPr>
          <w:ilvl w:val="0"/>
          <w:numId w:val="3"/>
        </w:numPr>
        <w:rPr>
          <w:rFonts w:ascii="Times New Roman" w:hAnsi="Times New Roman" w:cs="Times New Roman"/>
          <w:sz w:val="24"/>
          <w:szCs w:val="24"/>
        </w:rPr>
      </w:pPr>
      <w:r w:rsidRPr="009D7E86">
        <w:rPr>
          <w:rFonts w:ascii="Times New Roman"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250F24" w:rsidRDefault="00250F24" w:rsidP="00250F24">
      <w:pPr>
        <w:pStyle w:val="list-bullet"/>
        <w:numPr>
          <w:ilvl w:val="0"/>
          <w:numId w:val="3"/>
        </w:numPr>
        <w:rPr>
          <w:rFonts w:ascii="Times New Roman" w:hAnsi="Times New Roman" w:cs="Times New Roman"/>
          <w:sz w:val="24"/>
          <w:szCs w:val="24"/>
        </w:rPr>
      </w:pPr>
      <w:r w:rsidRPr="009D7E86">
        <w:rPr>
          <w:rFonts w:ascii="Times New Roman" w:hAnsi="Times New Roman" w:cs="Times New Roman"/>
          <w:sz w:val="24"/>
          <w:szCs w:val="24"/>
        </w:rPr>
        <w:t>воспитание гражданской идентичности: уважения к многонациональному народу России, чувства ответственности перед другими людьми, гордости за свой край;</w:t>
      </w:r>
    </w:p>
    <w:p w:rsidR="00250F24" w:rsidRPr="009D7E86" w:rsidRDefault="00250F24" w:rsidP="00250F24">
      <w:pPr>
        <w:pStyle w:val="list-bullet"/>
        <w:numPr>
          <w:ilvl w:val="0"/>
          <w:numId w:val="3"/>
        </w:numPr>
        <w:rPr>
          <w:rFonts w:ascii="Times New Roman" w:hAnsi="Times New Roman" w:cs="Times New Roman"/>
          <w:sz w:val="24"/>
          <w:szCs w:val="24"/>
        </w:rPr>
      </w:pPr>
      <w:r w:rsidRPr="009D7E86">
        <w:rPr>
          <w:rFonts w:ascii="Times New Roman" w:hAnsi="Times New Roman" w:cs="Times New Roman"/>
          <w:sz w:val="24"/>
          <w:szCs w:val="24"/>
        </w:rPr>
        <w:t>формирование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Патриотическое воспитание: </w:t>
      </w:r>
    </w:p>
    <w:p w:rsidR="00250F24" w:rsidRDefault="00250F24" w:rsidP="00250F24">
      <w:pPr>
        <w:pStyle w:val="list-bullet"/>
        <w:numPr>
          <w:ilvl w:val="0"/>
          <w:numId w:val="4"/>
        </w:numPr>
        <w:rPr>
          <w:rFonts w:ascii="Times New Roman" w:hAnsi="Times New Roman" w:cs="Times New Roman"/>
          <w:sz w:val="24"/>
          <w:szCs w:val="24"/>
        </w:rPr>
      </w:pPr>
      <w:r w:rsidRPr="009D7E86">
        <w:rPr>
          <w:rFonts w:ascii="Times New Roman"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250F24" w:rsidRPr="009D7E86" w:rsidRDefault="00250F24" w:rsidP="00250F24">
      <w:pPr>
        <w:pStyle w:val="list-bullet"/>
        <w:numPr>
          <w:ilvl w:val="0"/>
          <w:numId w:val="4"/>
        </w:numPr>
        <w:rPr>
          <w:rFonts w:ascii="Times New Roman" w:hAnsi="Times New Roman" w:cs="Times New Roman"/>
          <w:sz w:val="24"/>
          <w:szCs w:val="24"/>
        </w:rPr>
      </w:pPr>
      <w:r w:rsidRPr="009D7E86">
        <w:rPr>
          <w:rFonts w:ascii="Times New Roman" w:hAnsi="Times New Roman" w:cs="Times New Roman"/>
          <w:sz w:val="24"/>
          <w:szCs w:val="24"/>
        </w:rPr>
        <w:t>готовность к служению Отечеству, его защите.</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Духовно-нравственное воспитание: </w:t>
      </w:r>
    </w:p>
    <w:p w:rsidR="00250F24" w:rsidRDefault="00250F24" w:rsidP="00250F24">
      <w:pPr>
        <w:pStyle w:val="list-bullet"/>
        <w:numPr>
          <w:ilvl w:val="0"/>
          <w:numId w:val="5"/>
        </w:numPr>
        <w:rPr>
          <w:rFonts w:ascii="Times New Roman" w:hAnsi="Times New Roman" w:cs="Times New Roman"/>
          <w:sz w:val="24"/>
          <w:szCs w:val="24"/>
        </w:rPr>
      </w:pPr>
      <w:r w:rsidRPr="009D7E86">
        <w:rPr>
          <w:rFonts w:ascii="Times New Roman" w:hAnsi="Times New Roman" w:cs="Times New Roman"/>
          <w:sz w:val="24"/>
          <w:szCs w:val="24"/>
        </w:rPr>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250F24" w:rsidRDefault="00250F24" w:rsidP="00250F24">
      <w:pPr>
        <w:pStyle w:val="list-bullet"/>
        <w:numPr>
          <w:ilvl w:val="0"/>
          <w:numId w:val="5"/>
        </w:numPr>
        <w:rPr>
          <w:rFonts w:ascii="Times New Roman" w:hAnsi="Times New Roman" w:cs="Times New Roman"/>
          <w:sz w:val="24"/>
          <w:szCs w:val="24"/>
        </w:rPr>
      </w:pPr>
      <w:r w:rsidRPr="009D7E86">
        <w:rPr>
          <w:rFonts w:ascii="Times New Roman"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250F24" w:rsidRPr="009D7E86" w:rsidRDefault="00250F24" w:rsidP="00250F24">
      <w:pPr>
        <w:pStyle w:val="list-bullet"/>
        <w:numPr>
          <w:ilvl w:val="0"/>
          <w:numId w:val="5"/>
        </w:numPr>
        <w:rPr>
          <w:rFonts w:ascii="Times New Roman" w:hAnsi="Times New Roman" w:cs="Times New Roman"/>
          <w:sz w:val="24"/>
          <w:szCs w:val="24"/>
        </w:rPr>
      </w:pPr>
      <w:r w:rsidRPr="009D7E86">
        <w:rPr>
          <w:rFonts w:ascii="Times New Roman" w:hAnsi="Times New Roman" w:cs="Times New Roman"/>
          <w:sz w:val="24"/>
          <w:szCs w:val="24"/>
        </w:rPr>
        <w:t xml:space="preserve"> ответственное отношение к своим родителям, старшему поколению, семье, культуре и традициям народов России, принятие идей волонтёрства и добровольчества. </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Эстетическое воспитание: </w:t>
      </w:r>
    </w:p>
    <w:p w:rsidR="00250F24" w:rsidRPr="009D7E86" w:rsidRDefault="00250F24" w:rsidP="00250F24">
      <w:pPr>
        <w:pStyle w:val="list-bullet"/>
        <w:numPr>
          <w:ilvl w:val="0"/>
          <w:numId w:val="6"/>
        </w:numPr>
        <w:rPr>
          <w:rFonts w:ascii="Times New Roman" w:hAnsi="Times New Roman" w:cs="Times New Roman"/>
          <w:sz w:val="24"/>
          <w:szCs w:val="24"/>
        </w:rPr>
      </w:pPr>
      <w:r w:rsidRPr="009D7E86">
        <w:rPr>
          <w:rFonts w:ascii="Times New Roman" w:hAnsi="Times New Roman" w:cs="Times New Roman"/>
          <w:sz w:val="24"/>
          <w:szCs w:val="24"/>
        </w:rPr>
        <w:t xml:space="preserve">эстетическое отношение к миру в сочетании с культурой безопасности жизнедеятельности; понимание взаимозависимости успешности и полноценного развития и безопасного поведения в повседневной жизни. </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Физическое воспитание: </w:t>
      </w:r>
    </w:p>
    <w:p w:rsidR="00250F24" w:rsidRDefault="00250F24" w:rsidP="00250F24">
      <w:pPr>
        <w:pStyle w:val="list-bullet"/>
        <w:numPr>
          <w:ilvl w:val="0"/>
          <w:numId w:val="6"/>
        </w:numPr>
        <w:rPr>
          <w:rFonts w:ascii="Times New Roman" w:hAnsi="Times New Roman" w:cs="Times New Roman"/>
          <w:sz w:val="24"/>
          <w:szCs w:val="24"/>
        </w:rPr>
      </w:pPr>
      <w:r w:rsidRPr="009D7E86">
        <w:rPr>
          <w:rFonts w:ascii="Times New Roman" w:hAnsi="Times New Roman" w:cs="Times New Roman"/>
          <w:sz w:val="24"/>
          <w:szCs w:val="24"/>
        </w:rPr>
        <w:t xml:space="preserve">осознание ценности жизни, сформированность ответственного отношения к своему здоровью и здоровью окружающих; </w:t>
      </w:r>
    </w:p>
    <w:p w:rsidR="00250F24" w:rsidRPr="009D7E86" w:rsidRDefault="00250F24" w:rsidP="00250F24">
      <w:pPr>
        <w:pStyle w:val="list-bullet"/>
        <w:numPr>
          <w:ilvl w:val="0"/>
          <w:numId w:val="6"/>
        </w:numPr>
        <w:rPr>
          <w:rFonts w:ascii="Times New Roman" w:hAnsi="Times New Roman" w:cs="Times New Roman"/>
          <w:sz w:val="24"/>
          <w:szCs w:val="24"/>
        </w:rPr>
      </w:pPr>
      <w:r w:rsidRPr="009D7E86">
        <w:rPr>
          <w:rFonts w:ascii="Times New Roman" w:hAnsi="Times New Roman" w:cs="Times New Roman"/>
          <w:sz w:val="24"/>
          <w:szCs w:val="24"/>
        </w:rPr>
        <w:t xml:space="preserve">знание приёмов оказания первой помощи и готовность применять их в случае необходимости. </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Трудовое воспитание: </w:t>
      </w:r>
    </w:p>
    <w:p w:rsidR="00250F24" w:rsidRDefault="00250F24" w:rsidP="00250F24">
      <w:pPr>
        <w:pStyle w:val="list-bullet"/>
        <w:numPr>
          <w:ilvl w:val="0"/>
          <w:numId w:val="7"/>
        </w:numPr>
        <w:rPr>
          <w:rFonts w:ascii="Times New Roman" w:hAnsi="Times New Roman" w:cs="Times New Roman"/>
          <w:sz w:val="24"/>
          <w:szCs w:val="24"/>
        </w:rPr>
      </w:pPr>
      <w:r w:rsidRPr="009D7E86">
        <w:rPr>
          <w:rFonts w:ascii="Times New Roman" w:hAnsi="Times New Roman" w:cs="Times New Roman"/>
          <w:sz w:val="24"/>
          <w:szCs w:val="24"/>
        </w:rPr>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250F24" w:rsidRDefault="00250F24" w:rsidP="00250F24">
      <w:pPr>
        <w:pStyle w:val="list-bullet"/>
        <w:numPr>
          <w:ilvl w:val="0"/>
          <w:numId w:val="7"/>
        </w:numPr>
        <w:rPr>
          <w:rFonts w:ascii="Times New Roman" w:hAnsi="Times New Roman" w:cs="Times New Roman"/>
          <w:sz w:val="24"/>
          <w:szCs w:val="24"/>
        </w:rPr>
      </w:pPr>
      <w:r w:rsidRPr="009D7E86">
        <w:rPr>
          <w:rFonts w:ascii="Times New Roman" w:hAnsi="Times New Roman" w:cs="Times New Roman"/>
          <w:sz w:val="24"/>
          <w:szCs w:val="24"/>
        </w:rPr>
        <w:t xml:space="preserve">готовность к осознанному и ответственному соблюдению требований безопасности в процессе трудовой деятельности; </w:t>
      </w:r>
    </w:p>
    <w:p w:rsidR="00250F24" w:rsidRDefault="00250F24" w:rsidP="00250F24">
      <w:pPr>
        <w:pStyle w:val="list-bullet"/>
        <w:numPr>
          <w:ilvl w:val="0"/>
          <w:numId w:val="7"/>
        </w:numPr>
        <w:rPr>
          <w:rFonts w:ascii="Times New Roman" w:hAnsi="Times New Roman" w:cs="Times New Roman"/>
          <w:sz w:val="24"/>
          <w:szCs w:val="24"/>
        </w:rPr>
      </w:pPr>
      <w:r w:rsidRPr="009D7E86">
        <w:rPr>
          <w:rFonts w:ascii="Times New Roman" w:hAnsi="Times New Roman" w:cs="Times New Roman"/>
          <w:sz w:val="24"/>
          <w:szCs w:val="24"/>
        </w:rPr>
        <w:t xml:space="preserve">интерес к различным сферам профессиональной деятельности, включая военно-профессиональную деятельность; </w:t>
      </w:r>
    </w:p>
    <w:p w:rsidR="00250F24" w:rsidRPr="009D7E86" w:rsidRDefault="00250F24" w:rsidP="00250F24">
      <w:pPr>
        <w:pStyle w:val="list-bullet"/>
        <w:numPr>
          <w:ilvl w:val="0"/>
          <w:numId w:val="7"/>
        </w:numPr>
        <w:rPr>
          <w:rFonts w:ascii="Times New Roman" w:hAnsi="Times New Roman" w:cs="Times New Roman"/>
          <w:sz w:val="24"/>
          <w:szCs w:val="24"/>
        </w:rPr>
      </w:pPr>
      <w:r w:rsidRPr="009D7E86">
        <w:rPr>
          <w:rFonts w:ascii="Times New Roman" w:hAnsi="Times New Roman" w:cs="Times New Roman"/>
          <w:sz w:val="24"/>
          <w:szCs w:val="24"/>
        </w:rPr>
        <w:t xml:space="preserve">готовность и способность к образованию и самообразованию на протяжении всей жизни. </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Экологическое воспитание: </w:t>
      </w:r>
    </w:p>
    <w:p w:rsidR="00250F24" w:rsidRPr="009D7E86" w:rsidRDefault="00250F24" w:rsidP="00250F24">
      <w:pPr>
        <w:pStyle w:val="list-bullet"/>
        <w:numPr>
          <w:ilvl w:val="0"/>
          <w:numId w:val="8"/>
        </w:numPr>
        <w:rPr>
          <w:rFonts w:ascii="Times New Roman" w:hAnsi="Times New Roman" w:cs="Times New Roman"/>
          <w:sz w:val="24"/>
          <w:szCs w:val="24"/>
        </w:rPr>
      </w:pPr>
      <w:r w:rsidRPr="009D7E86">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w:t>
      </w:r>
      <w:r w:rsidRPr="009D7E86">
        <w:rPr>
          <w:rFonts w:ascii="Times New Roman" w:hAnsi="Times New Roman" w:cs="Times New Roman"/>
          <w:sz w:val="24"/>
          <w:szCs w:val="24"/>
        </w:rPr>
        <w:lastRenderedPageBreak/>
        <w:t>общества и государства.</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Ценности научного познания:</w:t>
      </w:r>
    </w:p>
    <w:p w:rsidR="00250F24" w:rsidRDefault="00250F24" w:rsidP="00250F24">
      <w:pPr>
        <w:pStyle w:val="list-bullet"/>
        <w:numPr>
          <w:ilvl w:val="0"/>
          <w:numId w:val="8"/>
        </w:numPr>
        <w:rPr>
          <w:rFonts w:ascii="Times New Roman" w:hAnsi="Times New Roman" w:cs="Times New Roman"/>
          <w:sz w:val="24"/>
          <w:szCs w:val="24"/>
        </w:rPr>
      </w:pPr>
      <w:r w:rsidRPr="009D7E86">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50F24" w:rsidRDefault="00250F24" w:rsidP="00250F24">
      <w:pPr>
        <w:pStyle w:val="list-bullet"/>
        <w:numPr>
          <w:ilvl w:val="0"/>
          <w:numId w:val="8"/>
        </w:numPr>
        <w:rPr>
          <w:rFonts w:ascii="Times New Roman" w:hAnsi="Times New Roman" w:cs="Times New Roman"/>
          <w:sz w:val="24"/>
          <w:szCs w:val="24"/>
        </w:rPr>
      </w:pPr>
      <w:r w:rsidRPr="009D7E86">
        <w:rPr>
          <w:rFonts w:ascii="Times New Roman" w:hAnsi="Times New Roman" w:cs="Times New Roman"/>
          <w:sz w:val="24"/>
          <w:szCs w:val="24"/>
        </w:rPr>
        <w:t xml:space="preserve">понимание научно-практических основ курса внеурочной деятельности, осознание его значения для безопасной и продуктивной жизнедеятельности человека, общества и государства; </w:t>
      </w:r>
    </w:p>
    <w:p w:rsidR="00250F24" w:rsidRPr="009D7E86" w:rsidRDefault="00250F24" w:rsidP="00250F24">
      <w:pPr>
        <w:pStyle w:val="list-bullet"/>
        <w:numPr>
          <w:ilvl w:val="0"/>
          <w:numId w:val="8"/>
        </w:numPr>
        <w:rPr>
          <w:rFonts w:ascii="Times New Roman" w:hAnsi="Times New Roman" w:cs="Times New Roman"/>
          <w:sz w:val="24"/>
          <w:szCs w:val="24"/>
        </w:rPr>
      </w:pPr>
      <w:r w:rsidRPr="009D7E86">
        <w:rPr>
          <w:rFonts w:ascii="Times New Roman"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250F24" w:rsidRPr="009D7E86" w:rsidRDefault="00250F24" w:rsidP="00250F24">
      <w:pPr>
        <w:jc w:val="both"/>
        <w:rPr>
          <w:rFonts w:ascii="Times New Roman" w:hAnsi="Times New Roman" w:cs="Times New Roman"/>
        </w:rPr>
      </w:pPr>
      <w:r>
        <w:rPr>
          <w:rFonts w:ascii="Times New Roman" w:hAnsi="Times New Roman" w:cs="Times New Roman"/>
          <w:b/>
        </w:rPr>
        <w:t xml:space="preserve">       </w:t>
      </w:r>
      <w:r w:rsidRPr="009D7E86">
        <w:rPr>
          <w:rFonts w:ascii="Times New Roman" w:hAnsi="Times New Roman" w:cs="Times New Roman"/>
          <w:b/>
        </w:rPr>
        <w:t>Метапредметные результаты</w:t>
      </w:r>
    </w:p>
    <w:p w:rsidR="00250F24" w:rsidRPr="009D7E86" w:rsidRDefault="00250F24" w:rsidP="00250F24">
      <w:pPr>
        <w:pStyle w:val="body"/>
        <w:ind w:firstLine="0"/>
        <w:rPr>
          <w:rFonts w:ascii="Times New Roman" w:hAnsi="Times New Roman" w:cs="Times New Roman"/>
          <w:sz w:val="24"/>
          <w:szCs w:val="24"/>
        </w:rPr>
      </w:pPr>
      <w:r w:rsidRPr="009D7E86">
        <w:rPr>
          <w:rFonts w:ascii="Times New Roman" w:hAnsi="Times New Roman" w:cs="Times New Roman"/>
          <w:sz w:val="24"/>
          <w:szCs w:val="24"/>
        </w:rPr>
        <w:t xml:space="preserve">Метапредметные результаты, формируемые в ходе изучения </w:t>
      </w:r>
      <w:r>
        <w:rPr>
          <w:rFonts w:ascii="Times New Roman" w:hAnsi="Times New Roman" w:cs="Times New Roman"/>
          <w:sz w:val="24"/>
          <w:szCs w:val="24"/>
        </w:rPr>
        <w:t>курса</w:t>
      </w:r>
      <w:r w:rsidRPr="009D7E86">
        <w:rPr>
          <w:rFonts w:ascii="Times New Roman" w:hAnsi="Times New Roman" w:cs="Times New Roman"/>
          <w:sz w:val="24"/>
          <w:szCs w:val="24"/>
        </w:rPr>
        <w:t>, должны отражать овладение универсальными учебными действиями.</w:t>
      </w:r>
    </w:p>
    <w:p w:rsidR="00250F24" w:rsidRPr="009D7E86" w:rsidRDefault="00250F24" w:rsidP="00250F24">
      <w:pPr>
        <w:pStyle w:val="h3"/>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Овладение универсальными познавательными действиями</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Базовые логические действия: </w:t>
      </w:r>
    </w:p>
    <w:p w:rsidR="00250F24" w:rsidRDefault="00250F24" w:rsidP="00250F24">
      <w:pPr>
        <w:pStyle w:val="list-bullet"/>
        <w:numPr>
          <w:ilvl w:val="0"/>
          <w:numId w:val="9"/>
        </w:numPr>
        <w:rPr>
          <w:rFonts w:ascii="Times New Roman" w:hAnsi="Times New Roman" w:cs="Times New Roman"/>
          <w:sz w:val="24"/>
          <w:szCs w:val="24"/>
        </w:rPr>
      </w:pPr>
      <w:r w:rsidRPr="009D7E86">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оказания первой помощи, выявлять их закономерности и противоречия; </w:t>
      </w:r>
    </w:p>
    <w:p w:rsidR="00250F24" w:rsidRDefault="00250F24" w:rsidP="00250F24">
      <w:pPr>
        <w:pStyle w:val="list-bullet"/>
        <w:numPr>
          <w:ilvl w:val="0"/>
          <w:numId w:val="9"/>
        </w:numPr>
        <w:rPr>
          <w:rFonts w:ascii="Times New Roman" w:hAnsi="Times New Roman" w:cs="Times New Roman"/>
          <w:sz w:val="24"/>
          <w:szCs w:val="24"/>
        </w:rPr>
      </w:pPr>
      <w:r w:rsidRPr="009D7E86">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250F24" w:rsidRDefault="00250F24" w:rsidP="00250F24">
      <w:pPr>
        <w:pStyle w:val="list-bullet"/>
        <w:numPr>
          <w:ilvl w:val="0"/>
          <w:numId w:val="9"/>
        </w:numPr>
        <w:rPr>
          <w:rFonts w:ascii="Times New Roman" w:hAnsi="Times New Roman" w:cs="Times New Roman"/>
          <w:sz w:val="24"/>
          <w:szCs w:val="24"/>
        </w:rPr>
      </w:pPr>
      <w:r w:rsidRPr="009D7E86">
        <w:rPr>
          <w:rFonts w:ascii="Times New Roman" w:hAnsi="Times New Roman" w:cs="Times New Roman"/>
          <w:sz w:val="24"/>
          <w:szCs w:val="24"/>
        </w:rPr>
        <w:t xml:space="preserve">моделировать объекты (события, явления), анализировать их различные состояния для решения познавательных задач, переносить приобретённые знания в повседневную жизнь; </w:t>
      </w:r>
    </w:p>
    <w:p w:rsidR="00250F24" w:rsidRDefault="00250F24" w:rsidP="00250F24">
      <w:pPr>
        <w:pStyle w:val="list-bullet"/>
        <w:numPr>
          <w:ilvl w:val="0"/>
          <w:numId w:val="9"/>
        </w:numPr>
        <w:rPr>
          <w:rFonts w:ascii="Times New Roman" w:hAnsi="Times New Roman" w:cs="Times New Roman"/>
          <w:sz w:val="24"/>
          <w:szCs w:val="24"/>
        </w:rPr>
      </w:pPr>
      <w:r w:rsidRPr="009D7E86">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250F24" w:rsidRPr="009D7E86" w:rsidRDefault="00250F24" w:rsidP="00250F24">
      <w:pPr>
        <w:pStyle w:val="list-bullet"/>
        <w:numPr>
          <w:ilvl w:val="0"/>
          <w:numId w:val="9"/>
        </w:numPr>
        <w:rPr>
          <w:rFonts w:ascii="Times New Roman" w:hAnsi="Times New Roman" w:cs="Times New Roman"/>
          <w:sz w:val="24"/>
          <w:szCs w:val="24"/>
        </w:rPr>
      </w:pPr>
      <w:r w:rsidRPr="009D7E86">
        <w:rPr>
          <w:rFonts w:ascii="Times New Roman" w:hAnsi="Times New Roman" w:cs="Times New Roman"/>
          <w:sz w:val="24"/>
          <w:szCs w:val="24"/>
        </w:rPr>
        <w:t xml:space="preserve">развивать творческое мышление при решении ситуационных задач. </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Базовые исследовательские действия: </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владеть научной терминологией, ключевыми понятиями и методами в области оказания первой помощи;</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владеть знаниями и навыками по основам преподавания первой помощи и основам ухода за больным;</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владеть знаниями и навыками по основам ухода за больным;</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 xml:space="preserve"> 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 </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250F24"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характеризовать приобретённые знания и навыки, оценивать возможность их реализации в реальных ситуациях;</w:t>
      </w:r>
    </w:p>
    <w:p w:rsidR="00250F24" w:rsidRPr="009D7E86" w:rsidRDefault="00250F24" w:rsidP="00250F24">
      <w:pPr>
        <w:pStyle w:val="list-bullet"/>
        <w:numPr>
          <w:ilvl w:val="0"/>
          <w:numId w:val="10"/>
        </w:numPr>
        <w:rPr>
          <w:rFonts w:ascii="Times New Roman" w:hAnsi="Times New Roman" w:cs="Times New Roman"/>
          <w:sz w:val="24"/>
          <w:szCs w:val="24"/>
        </w:rPr>
      </w:pPr>
      <w:r w:rsidRPr="009D7E86">
        <w:rPr>
          <w:rFonts w:ascii="Times New Roman" w:hAnsi="Times New Roman" w:cs="Times New Roman"/>
          <w:sz w:val="24"/>
          <w:szCs w:val="24"/>
        </w:rPr>
        <w:t xml:space="preserve"> использовать знания других предметных областей для решения учебных задач; переносить приобретённые знания и навыки в повседневную жизнь. </w:t>
      </w:r>
    </w:p>
    <w:p w:rsidR="00250F24" w:rsidRPr="009D7E86" w:rsidRDefault="00250F24" w:rsidP="00250F24">
      <w:pPr>
        <w:pStyle w:val="h5"/>
        <w:ind w:firstLine="0"/>
        <w:rPr>
          <w:rFonts w:ascii="Times New Roman" w:hAnsi="Times New Roman" w:cs="Times New Roman"/>
          <w:sz w:val="24"/>
          <w:szCs w:val="24"/>
        </w:rPr>
      </w:pPr>
      <w:r w:rsidRPr="009D7E86">
        <w:rPr>
          <w:rFonts w:ascii="Times New Roman" w:hAnsi="Times New Roman" w:cs="Times New Roman"/>
          <w:sz w:val="24"/>
          <w:szCs w:val="24"/>
        </w:rPr>
        <w:t xml:space="preserve">Работа с информацией: </w:t>
      </w:r>
    </w:p>
    <w:p w:rsidR="00250F24" w:rsidRDefault="00250F24" w:rsidP="00250F24">
      <w:pPr>
        <w:pStyle w:val="list-bullet"/>
        <w:numPr>
          <w:ilvl w:val="0"/>
          <w:numId w:val="11"/>
        </w:numPr>
        <w:rPr>
          <w:rFonts w:ascii="Times New Roman" w:hAnsi="Times New Roman" w:cs="Times New Roman"/>
          <w:sz w:val="24"/>
          <w:szCs w:val="24"/>
        </w:rPr>
      </w:pPr>
      <w:r w:rsidRPr="009D7E86">
        <w:rPr>
          <w:rFonts w:ascii="Times New Roman" w:hAnsi="Times New Roman" w:cs="Times New Roman"/>
          <w:sz w:val="24"/>
          <w:szCs w:val="24"/>
        </w:rPr>
        <w:lastRenderedPageBreak/>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250F24" w:rsidRDefault="00250F24" w:rsidP="00250F24">
      <w:pPr>
        <w:pStyle w:val="list-bullet"/>
        <w:numPr>
          <w:ilvl w:val="0"/>
          <w:numId w:val="11"/>
        </w:numPr>
        <w:rPr>
          <w:rFonts w:ascii="Times New Roman" w:hAnsi="Times New Roman" w:cs="Times New Roman"/>
          <w:sz w:val="24"/>
          <w:szCs w:val="24"/>
        </w:rPr>
      </w:pPr>
      <w:r w:rsidRPr="009D7E86">
        <w:rPr>
          <w:rFonts w:ascii="Times New Roman"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250F24" w:rsidRDefault="00250F24" w:rsidP="00250F24">
      <w:pPr>
        <w:pStyle w:val="list-bullet"/>
        <w:numPr>
          <w:ilvl w:val="0"/>
          <w:numId w:val="11"/>
        </w:numPr>
        <w:rPr>
          <w:rFonts w:ascii="Times New Roman" w:hAnsi="Times New Roman" w:cs="Times New Roman"/>
          <w:sz w:val="24"/>
          <w:szCs w:val="24"/>
        </w:rPr>
      </w:pPr>
      <w:r w:rsidRPr="009D7E86">
        <w:rPr>
          <w:rFonts w:ascii="Times New Roman" w:hAnsi="Times New Roman" w:cs="Times New Roman"/>
          <w:sz w:val="24"/>
          <w:szCs w:val="24"/>
        </w:rPr>
        <w:t xml:space="preserve"> оценивать достоверность, легитимность информации, её соответствие правовым и морально-этическим нормам; </w:t>
      </w:r>
    </w:p>
    <w:p w:rsidR="00250F24" w:rsidRPr="009D7E86" w:rsidRDefault="00250F24" w:rsidP="00250F24">
      <w:pPr>
        <w:pStyle w:val="list-bullet"/>
        <w:numPr>
          <w:ilvl w:val="0"/>
          <w:numId w:val="11"/>
        </w:numPr>
        <w:rPr>
          <w:rFonts w:ascii="Times New Roman" w:hAnsi="Times New Roman" w:cs="Times New Roman"/>
          <w:sz w:val="24"/>
          <w:szCs w:val="24"/>
        </w:rPr>
      </w:pPr>
      <w:r w:rsidRPr="009D7E86">
        <w:rPr>
          <w:rFonts w:ascii="Times New Roman" w:hAnsi="Times New Roman" w:cs="Times New Roman"/>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p w:rsidR="00250F24" w:rsidRPr="009D7E86" w:rsidRDefault="00250F24" w:rsidP="00250F24">
      <w:pPr>
        <w:pStyle w:val="h3"/>
        <w:rPr>
          <w:rFonts w:ascii="Times New Roman" w:hAnsi="Times New Roman" w:cs="Times New Roman"/>
          <w:sz w:val="24"/>
          <w:szCs w:val="24"/>
        </w:rPr>
      </w:pPr>
      <w:r w:rsidRPr="009D7E86">
        <w:rPr>
          <w:rFonts w:ascii="Times New Roman" w:hAnsi="Times New Roman" w:cs="Times New Roman"/>
          <w:sz w:val="24"/>
          <w:szCs w:val="24"/>
        </w:rPr>
        <w:t>Овладение универсальными коммуникативными действиями</w:t>
      </w:r>
    </w:p>
    <w:p w:rsidR="00250F24" w:rsidRPr="009D7E86" w:rsidRDefault="00250F24" w:rsidP="00250F24">
      <w:pPr>
        <w:pStyle w:val="h5"/>
        <w:ind w:firstLine="0"/>
        <w:rPr>
          <w:rFonts w:ascii="Times New Roman" w:hAnsi="Times New Roman" w:cs="Times New Roman"/>
          <w:sz w:val="24"/>
          <w:szCs w:val="24"/>
        </w:rPr>
      </w:pPr>
      <w:r w:rsidRPr="009D7E86">
        <w:rPr>
          <w:rFonts w:ascii="Times New Roman" w:hAnsi="Times New Roman" w:cs="Times New Roman"/>
          <w:sz w:val="24"/>
          <w:szCs w:val="24"/>
        </w:rPr>
        <w:t xml:space="preserve">Общение: </w:t>
      </w:r>
    </w:p>
    <w:p w:rsidR="00250F24" w:rsidRDefault="00250F24" w:rsidP="00250F24">
      <w:pPr>
        <w:pStyle w:val="list-bullet"/>
        <w:numPr>
          <w:ilvl w:val="0"/>
          <w:numId w:val="12"/>
        </w:numPr>
        <w:rPr>
          <w:rFonts w:ascii="Times New Roman" w:hAnsi="Times New Roman" w:cs="Times New Roman"/>
          <w:sz w:val="24"/>
          <w:szCs w:val="24"/>
        </w:rPr>
      </w:pPr>
      <w:r w:rsidRPr="009D7E86">
        <w:rPr>
          <w:rFonts w:ascii="Times New Roman" w:hAnsi="Times New Roman" w:cs="Times New Roman"/>
          <w:sz w:val="24"/>
          <w:szCs w:val="24"/>
        </w:rPr>
        <w:t xml:space="preserve">осуществлять в ходе образовательной деятельности безопасную коммуникацию, переносить принципы её организации в повседневную жизнь; </w:t>
      </w:r>
    </w:p>
    <w:p w:rsidR="00250F24" w:rsidRDefault="00250F24" w:rsidP="00250F24">
      <w:pPr>
        <w:pStyle w:val="list-bullet"/>
        <w:numPr>
          <w:ilvl w:val="0"/>
          <w:numId w:val="12"/>
        </w:numPr>
        <w:rPr>
          <w:rFonts w:ascii="Times New Roman" w:hAnsi="Times New Roman" w:cs="Times New Roman"/>
          <w:sz w:val="24"/>
          <w:szCs w:val="24"/>
        </w:rPr>
      </w:pPr>
      <w:r w:rsidRPr="009D7E86">
        <w:rPr>
          <w:rFonts w:ascii="Times New Roman" w:hAnsi="Times New Roman" w:cs="Times New Roman"/>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250F24" w:rsidRDefault="00250F24" w:rsidP="00250F24">
      <w:pPr>
        <w:pStyle w:val="list-bullet"/>
        <w:numPr>
          <w:ilvl w:val="0"/>
          <w:numId w:val="12"/>
        </w:numPr>
        <w:rPr>
          <w:rFonts w:ascii="Times New Roman" w:hAnsi="Times New Roman" w:cs="Times New Roman"/>
          <w:sz w:val="24"/>
          <w:szCs w:val="24"/>
        </w:rPr>
      </w:pPr>
      <w:r w:rsidRPr="009D7E86">
        <w:rPr>
          <w:rFonts w:ascii="Times New Roman" w:hAnsi="Times New Roman" w:cs="Times New Roman"/>
          <w:sz w:val="24"/>
          <w:szCs w:val="24"/>
        </w:rPr>
        <w:t xml:space="preserve">владеть приёмами безопасного межличностного и группового общения; безопасно действовать по избеганию конфликтных ситуаций; </w:t>
      </w:r>
    </w:p>
    <w:p w:rsidR="00250F24" w:rsidRPr="009D7E86" w:rsidRDefault="003068B0" w:rsidP="00250F24">
      <w:pPr>
        <w:pStyle w:val="list-bullet"/>
        <w:numPr>
          <w:ilvl w:val="0"/>
          <w:numId w:val="12"/>
        </w:numPr>
        <w:rPr>
          <w:rFonts w:ascii="Times New Roman" w:hAnsi="Times New Roman" w:cs="Times New Roman"/>
          <w:sz w:val="24"/>
          <w:szCs w:val="24"/>
        </w:rPr>
      </w:pPr>
      <w:r>
        <w:rPr>
          <w:rFonts w:ascii="Times New Roman" w:hAnsi="Times New Roman" w:cs="Times New Roman"/>
          <w:sz w:val="24"/>
          <w:szCs w:val="24"/>
        </w:rPr>
        <w:t>аргументирован</w:t>
      </w:r>
      <w:r w:rsidR="00250F24" w:rsidRPr="009D7E86">
        <w:rPr>
          <w:rFonts w:ascii="Times New Roman" w:hAnsi="Times New Roman" w:cs="Times New Roman"/>
          <w:sz w:val="24"/>
          <w:szCs w:val="24"/>
        </w:rPr>
        <w:t xml:space="preserve">о, логично и ясно излагать свою точку зрения с использованием языковых средств. </w:t>
      </w:r>
    </w:p>
    <w:p w:rsidR="00250F24" w:rsidRPr="009D7E86" w:rsidRDefault="00250F24" w:rsidP="00250F24">
      <w:pPr>
        <w:pStyle w:val="h5"/>
        <w:ind w:firstLine="0"/>
        <w:rPr>
          <w:rFonts w:ascii="Times New Roman" w:hAnsi="Times New Roman" w:cs="Times New Roman"/>
          <w:sz w:val="24"/>
          <w:szCs w:val="24"/>
        </w:rPr>
      </w:pPr>
      <w:r w:rsidRPr="009D7E86">
        <w:rPr>
          <w:rFonts w:ascii="Times New Roman" w:hAnsi="Times New Roman" w:cs="Times New Roman"/>
          <w:sz w:val="24"/>
          <w:szCs w:val="24"/>
        </w:rPr>
        <w:t xml:space="preserve">Совместная деятельность: </w:t>
      </w:r>
    </w:p>
    <w:p w:rsidR="00250F24" w:rsidRDefault="00250F24" w:rsidP="00250F24">
      <w:pPr>
        <w:pStyle w:val="list-bullet"/>
        <w:numPr>
          <w:ilvl w:val="0"/>
          <w:numId w:val="13"/>
        </w:numPr>
        <w:rPr>
          <w:rFonts w:ascii="Times New Roman" w:hAnsi="Times New Roman" w:cs="Times New Roman"/>
          <w:sz w:val="24"/>
          <w:szCs w:val="24"/>
        </w:rPr>
      </w:pPr>
      <w:r w:rsidRPr="009D7E86">
        <w:rPr>
          <w:rFonts w:ascii="Times New Roman" w:hAnsi="Times New Roman" w:cs="Times New Roman"/>
          <w:sz w:val="24"/>
          <w:szCs w:val="24"/>
        </w:rPr>
        <w:t xml:space="preserve">понимать и использовать преимущества командной и индивидуальной работы в конкретной учебной ситуации; </w:t>
      </w:r>
    </w:p>
    <w:p w:rsidR="00250F24" w:rsidRDefault="00250F24" w:rsidP="00250F24">
      <w:pPr>
        <w:pStyle w:val="list-bullet"/>
        <w:numPr>
          <w:ilvl w:val="0"/>
          <w:numId w:val="13"/>
        </w:numPr>
        <w:rPr>
          <w:rFonts w:ascii="Times New Roman" w:hAnsi="Times New Roman" w:cs="Times New Roman"/>
          <w:sz w:val="24"/>
          <w:szCs w:val="24"/>
        </w:rPr>
      </w:pPr>
      <w:r w:rsidRPr="009D7E86">
        <w:rPr>
          <w:rFonts w:ascii="Times New Roman" w:hAnsi="Times New Roman" w:cs="Times New Roman"/>
          <w:sz w:val="24"/>
          <w:szCs w:val="24"/>
        </w:rPr>
        <w:t xml:space="preserve">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250F24" w:rsidRDefault="00250F24" w:rsidP="00250F24">
      <w:pPr>
        <w:pStyle w:val="list-bullet"/>
        <w:numPr>
          <w:ilvl w:val="0"/>
          <w:numId w:val="13"/>
        </w:numPr>
        <w:rPr>
          <w:rFonts w:ascii="Times New Roman" w:hAnsi="Times New Roman" w:cs="Times New Roman"/>
          <w:sz w:val="24"/>
          <w:szCs w:val="24"/>
        </w:rPr>
      </w:pPr>
      <w:r w:rsidRPr="009D7E86">
        <w:rPr>
          <w:rFonts w:ascii="Times New Roman" w:hAnsi="Times New Roman" w:cs="Times New Roman"/>
          <w:sz w:val="24"/>
          <w:szCs w:val="24"/>
        </w:rPr>
        <w:t xml:space="preserve">оценивать свой вклад и вклад каждого участника команды в общий результат по совместно разработанным критериям; </w:t>
      </w:r>
    </w:p>
    <w:p w:rsidR="00250F24" w:rsidRPr="009D7E86" w:rsidRDefault="00250F24" w:rsidP="00250F24">
      <w:pPr>
        <w:pStyle w:val="list-bullet"/>
        <w:numPr>
          <w:ilvl w:val="0"/>
          <w:numId w:val="13"/>
        </w:numPr>
        <w:rPr>
          <w:rFonts w:ascii="Times New Roman" w:hAnsi="Times New Roman" w:cs="Times New Roman"/>
          <w:sz w:val="24"/>
          <w:szCs w:val="24"/>
        </w:rPr>
      </w:pPr>
      <w:r w:rsidRPr="009D7E86">
        <w:rPr>
          <w:rFonts w:ascii="Times New Roman" w:hAnsi="Times New Roman" w:cs="Times New Roman"/>
          <w:sz w:val="24"/>
          <w:szCs w:val="24"/>
        </w:rPr>
        <w:t xml:space="preserve">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 </w:t>
      </w:r>
    </w:p>
    <w:p w:rsidR="00250F24" w:rsidRPr="009D7E86" w:rsidRDefault="00250F24" w:rsidP="00250F24">
      <w:pPr>
        <w:pStyle w:val="h3"/>
        <w:spacing w:before="34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Овладение универсальными регулятивными действиями</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Самоорганизация: </w:t>
      </w:r>
    </w:p>
    <w:p w:rsidR="00250F24" w:rsidRDefault="00250F24" w:rsidP="00250F24">
      <w:pPr>
        <w:pStyle w:val="list-bullet"/>
        <w:numPr>
          <w:ilvl w:val="0"/>
          <w:numId w:val="14"/>
        </w:numPr>
        <w:rPr>
          <w:rFonts w:ascii="Times New Roman" w:hAnsi="Times New Roman" w:cs="Times New Roman"/>
          <w:sz w:val="24"/>
          <w:szCs w:val="24"/>
        </w:rPr>
      </w:pPr>
      <w:r w:rsidRPr="009D7E86">
        <w:rPr>
          <w:rFonts w:ascii="Times New Roman" w:hAnsi="Times New Roman" w:cs="Times New Roman"/>
          <w:sz w:val="24"/>
          <w:szCs w:val="24"/>
        </w:rPr>
        <w:t xml:space="preserve">ставить и формулировать собственные задачи в образовательной деятельности и жизненных ситуациях; </w:t>
      </w:r>
    </w:p>
    <w:p w:rsidR="00250F24" w:rsidRDefault="00250F24" w:rsidP="00250F24">
      <w:pPr>
        <w:pStyle w:val="list-bullet"/>
        <w:numPr>
          <w:ilvl w:val="0"/>
          <w:numId w:val="14"/>
        </w:numPr>
        <w:rPr>
          <w:rFonts w:ascii="Times New Roman" w:hAnsi="Times New Roman" w:cs="Times New Roman"/>
          <w:sz w:val="24"/>
          <w:szCs w:val="24"/>
        </w:rPr>
      </w:pPr>
      <w:r w:rsidRPr="009D7E86">
        <w:rPr>
          <w:rFonts w:ascii="Times New Roman" w:hAnsi="Times New Roman" w:cs="Times New Roman"/>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250F24" w:rsidRDefault="00250F24" w:rsidP="00250F24">
      <w:pPr>
        <w:pStyle w:val="list-bullet"/>
        <w:numPr>
          <w:ilvl w:val="0"/>
          <w:numId w:val="14"/>
        </w:numPr>
        <w:rPr>
          <w:rFonts w:ascii="Times New Roman" w:hAnsi="Times New Roman" w:cs="Times New Roman"/>
          <w:sz w:val="24"/>
          <w:szCs w:val="24"/>
        </w:rPr>
      </w:pPr>
      <w:r w:rsidRPr="009D7E86">
        <w:rPr>
          <w:rFonts w:ascii="Times New Roman" w:hAnsi="Times New Roman" w:cs="Times New Roman"/>
          <w:sz w:val="24"/>
          <w:szCs w:val="24"/>
        </w:rPr>
        <w:t>делать осознанный выбор в новой ситуации, аргументировать его; брать ответственность за своё решение;</w:t>
      </w:r>
    </w:p>
    <w:p w:rsidR="00250F24" w:rsidRDefault="00250F24" w:rsidP="00250F24">
      <w:pPr>
        <w:pStyle w:val="list-bullet"/>
        <w:numPr>
          <w:ilvl w:val="0"/>
          <w:numId w:val="14"/>
        </w:numPr>
        <w:rPr>
          <w:rFonts w:ascii="Times New Roman" w:hAnsi="Times New Roman" w:cs="Times New Roman"/>
          <w:sz w:val="24"/>
          <w:szCs w:val="24"/>
        </w:rPr>
      </w:pPr>
      <w:r w:rsidRPr="009D7E86">
        <w:rPr>
          <w:rFonts w:ascii="Times New Roman" w:hAnsi="Times New Roman" w:cs="Times New Roman"/>
          <w:sz w:val="24"/>
          <w:szCs w:val="24"/>
        </w:rPr>
        <w:t xml:space="preserve">оценивать приобретённый опыт; </w:t>
      </w:r>
    </w:p>
    <w:p w:rsidR="00250F24" w:rsidRPr="009D7E86" w:rsidRDefault="00250F24" w:rsidP="00250F24">
      <w:pPr>
        <w:pStyle w:val="list-bullet"/>
        <w:numPr>
          <w:ilvl w:val="0"/>
          <w:numId w:val="14"/>
        </w:numPr>
        <w:rPr>
          <w:rFonts w:ascii="Times New Roman" w:hAnsi="Times New Roman" w:cs="Times New Roman"/>
          <w:sz w:val="24"/>
          <w:szCs w:val="24"/>
        </w:rPr>
      </w:pPr>
      <w:r w:rsidRPr="009D7E86">
        <w:rPr>
          <w:rFonts w:ascii="Times New Roman" w:hAnsi="Times New Roman" w:cs="Times New Roman"/>
          <w:sz w:val="24"/>
          <w:szCs w:val="24"/>
        </w:rPr>
        <w:t xml:space="preserve">расширять познания в области оказания первой помощи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 </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Самоконтроль: </w:t>
      </w:r>
    </w:p>
    <w:p w:rsidR="00250F24" w:rsidRDefault="00250F24" w:rsidP="00250F24">
      <w:pPr>
        <w:pStyle w:val="list-bullet"/>
        <w:numPr>
          <w:ilvl w:val="0"/>
          <w:numId w:val="15"/>
        </w:numPr>
        <w:rPr>
          <w:rFonts w:ascii="Times New Roman" w:hAnsi="Times New Roman" w:cs="Times New Roman"/>
          <w:sz w:val="24"/>
          <w:szCs w:val="24"/>
        </w:rPr>
      </w:pPr>
      <w:r w:rsidRPr="009D7E86">
        <w:rPr>
          <w:rFonts w:ascii="Times New Roman"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250F24" w:rsidRPr="008E1B5E" w:rsidRDefault="00250F24" w:rsidP="00250F24">
      <w:pPr>
        <w:pStyle w:val="list-bullet"/>
        <w:numPr>
          <w:ilvl w:val="0"/>
          <w:numId w:val="15"/>
        </w:numPr>
        <w:rPr>
          <w:rFonts w:ascii="Times New Roman" w:hAnsi="Times New Roman" w:cs="Times New Roman"/>
          <w:sz w:val="24"/>
          <w:szCs w:val="24"/>
        </w:rPr>
      </w:pPr>
      <w:r w:rsidRPr="009D7E86">
        <w:rPr>
          <w:rFonts w:ascii="Times New Roman" w:hAnsi="Times New Roman" w:cs="Times New Roman"/>
          <w:sz w:val="24"/>
          <w:szCs w:val="24"/>
        </w:rPr>
        <w:t xml:space="preserve"> </w:t>
      </w:r>
      <w:r w:rsidRPr="008E1B5E">
        <w:rPr>
          <w:rFonts w:ascii="Times New Roman" w:hAnsi="Times New Roman" w:cs="Times New Roman"/>
          <w:sz w:val="24"/>
          <w:szCs w:val="24"/>
        </w:rPr>
        <w:t>использовать приёмы рефлексии для анализа и оценки образовательной ситуации, выбора оптимального решения.</w:t>
      </w:r>
    </w:p>
    <w:p w:rsidR="00250F24" w:rsidRPr="009D7E86" w:rsidRDefault="00250F24" w:rsidP="00250F24">
      <w:pPr>
        <w:pStyle w:val="h5"/>
        <w:ind w:firstLine="0"/>
        <w:rPr>
          <w:rFonts w:ascii="Times New Roman" w:hAnsi="Times New Roman" w:cs="Times New Roman"/>
          <w:sz w:val="24"/>
          <w:szCs w:val="24"/>
        </w:rPr>
      </w:pPr>
      <w:r>
        <w:rPr>
          <w:rFonts w:ascii="Times New Roman" w:hAnsi="Times New Roman" w:cs="Times New Roman"/>
          <w:sz w:val="24"/>
          <w:szCs w:val="24"/>
        </w:rPr>
        <w:t xml:space="preserve">          </w:t>
      </w:r>
      <w:r w:rsidRPr="009D7E86">
        <w:rPr>
          <w:rFonts w:ascii="Times New Roman" w:hAnsi="Times New Roman" w:cs="Times New Roman"/>
          <w:sz w:val="24"/>
          <w:szCs w:val="24"/>
        </w:rPr>
        <w:t xml:space="preserve">Принятие себя и других: </w:t>
      </w:r>
    </w:p>
    <w:p w:rsidR="00250F24" w:rsidRDefault="00250F24" w:rsidP="00250F24">
      <w:pPr>
        <w:pStyle w:val="list-bullet"/>
        <w:numPr>
          <w:ilvl w:val="0"/>
          <w:numId w:val="16"/>
        </w:numPr>
        <w:rPr>
          <w:rFonts w:ascii="Times New Roman" w:hAnsi="Times New Roman" w:cs="Times New Roman"/>
          <w:sz w:val="24"/>
          <w:szCs w:val="24"/>
        </w:rPr>
      </w:pPr>
      <w:r w:rsidRPr="009D7E86">
        <w:rPr>
          <w:rFonts w:ascii="Times New Roman" w:hAnsi="Times New Roman" w:cs="Times New Roman"/>
          <w:sz w:val="24"/>
          <w:szCs w:val="24"/>
        </w:rPr>
        <w:lastRenderedPageBreak/>
        <w:t xml:space="preserve">принимать себя, понимая свои недостатки и достоинства, невозможность контроля всего вокруг; </w:t>
      </w:r>
    </w:p>
    <w:p w:rsidR="00250F24" w:rsidRPr="008E1B5E" w:rsidRDefault="00250F24" w:rsidP="00250F24">
      <w:pPr>
        <w:pStyle w:val="list-bullet"/>
        <w:numPr>
          <w:ilvl w:val="0"/>
          <w:numId w:val="16"/>
        </w:numPr>
        <w:rPr>
          <w:rFonts w:ascii="Times New Roman" w:hAnsi="Times New Roman" w:cs="Times New Roman"/>
          <w:sz w:val="24"/>
          <w:szCs w:val="24"/>
        </w:rPr>
      </w:pPr>
      <w:r w:rsidRPr="008E1B5E">
        <w:rPr>
          <w:rFonts w:ascii="Times New Roman"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rsidR="00250F24" w:rsidRPr="009D7E86" w:rsidRDefault="00250F24" w:rsidP="00250F24">
      <w:pPr>
        <w:tabs>
          <w:tab w:val="left" w:pos="993"/>
        </w:tabs>
        <w:jc w:val="both"/>
        <w:rPr>
          <w:rFonts w:ascii="Times New Roman" w:hAnsi="Times New Roman" w:cs="Times New Roman"/>
        </w:rPr>
      </w:pPr>
    </w:p>
    <w:p w:rsidR="00250F24" w:rsidRPr="009D7E86" w:rsidRDefault="00250F24" w:rsidP="00250F24">
      <w:pPr>
        <w:rPr>
          <w:rFonts w:ascii="Times New Roman" w:hAnsi="Times New Roman" w:cs="Times New Roman"/>
          <w:b/>
        </w:rPr>
      </w:pPr>
      <w:r>
        <w:rPr>
          <w:rFonts w:ascii="Times New Roman" w:hAnsi="Times New Roman" w:cs="Times New Roman"/>
          <w:b/>
        </w:rPr>
        <w:t xml:space="preserve">          </w:t>
      </w:r>
      <w:r w:rsidRPr="009D7E86">
        <w:rPr>
          <w:rFonts w:ascii="Times New Roman" w:hAnsi="Times New Roman" w:cs="Times New Roman"/>
          <w:b/>
        </w:rPr>
        <w:t>Предметные результаты:</w:t>
      </w:r>
    </w:p>
    <w:p w:rsidR="00250F24" w:rsidRPr="00A90840" w:rsidRDefault="00250F24" w:rsidP="00250F24">
      <w:pPr>
        <w:ind w:firstLine="708"/>
        <w:jc w:val="both"/>
        <w:rPr>
          <w:rFonts w:ascii="Calibri" w:hAnsi="Calibri" w:cs="Calibri"/>
        </w:rPr>
      </w:pPr>
      <w:r w:rsidRPr="00A90840">
        <w:rPr>
          <w:rFonts w:ascii="Times New Roman" w:hAnsi="Times New Roman" w:cs="Times New Roman"/>
        </w:rPr>
        <w:t xml:space="preserve">В программе обучения закладываются основы религиозно-эстетического восприятия явлений окружающей жизни, фундамента культурологических представлений, связи представлений ребенка о его жизни с православной культурой. </w:t>
      </w:r>
    </w:p>
    <w:p w:rsidR="00250F24" w:rsidRPr="00A90840" w:rsidRDefault="00250F24" w:rsidP="00250F24">
      <w:pPr>
        <w:ind w:firstLine="708"/>
        <w:jc w:val="both"/>
        <w:rPr>
          <w:rFonts w:ascii="Calibri" w:hAnsi="Calibri" w:cs="Calibri"/>
        </w:rPr>
      </w:pPr>
      <w:r w:rsidRPr="00A90840">
        <w:rPr>
          <w:rFonts w:ascii="Times New Roman" w:hAnsi="Times New Roman" w:cs="Times New Roman"/>
        </w:rPr>
        <w:t>В соответствии со специфическими компонентами содержания знакомство с православной культурой предполагает три направления</w:t>
      </w:r>
      <w:r>
        <w:rPr>
          <w:rFonts w:ascii="Times New Roman" w:hAnsi="Times New Roman" w:cs="Times New Roman"/>
        </w:rPr>
        <w:t>:</w:t>
      </w:r>
    </w:p>
    <w:p w:rsidR="00250F24" w:rsidRPr="00A90840" w:rsidRDefault="00250F24" w:rsidP="00250F24">
      <w:pPr>
        <w:jc w:val="both"/>
        <w:rPr>
          <w:rFonts w:ascii="Calibri" w:hAnsi="Calibri" w:cs="Calibri"/>
        </w:rPr>
      </w:pPr>
      <w:r w:rsidRPr="00A90840">
        <w:rPr>
          <w:rFonts w:ascii="Times New Roman" w:hAnsi="Times New Roman" w:cs="Times New Roman"/>
        </w:rPr>
        <w:t>1. </w:t>
      </w:r>
      <w:r w:rsidRPr="00A90840">
        <w:rPr>
          <w:rFonts w:ascii="Times New Roman" w:hAnsi="Times New Roman" w:cs="Times New Roman"/>
          <w:i/>
          <w:iCs/>
        </w:rPr>
        <w:t>Православная культура как эмоционально-ценностное отношение к жизни</w:t>
      </w:r>
      <w:r w:rsidRPr="00A90840">
        <w:rPr>
          <w:rFonts w:ascii="Times New Roman" w:hAnsi="Times New Roman" w:cs="Times New Roman"/>
        </w:rPr>
        <w:t> предполагает уяснение школьниками правил поведения человека, данных Богом, сущности добрых дел, совершаемых человеком во славу Божию, и отражение их в жизни святых и в жизни современного ребенка.</w:t>
      </w:r>
    </w:p>
    <w:p w:rsidR="00250F24" w:rsidRPr="00A90840" w:rsidRDefault="00250F24" w:rsidP="00250F24">
      <w:pPr>
        <w:jc w:val="both"/>
        <w:rPr>
          <w:rFonts w:ascii="Calibri" w:hAnsi="Calibri" w:cs="Calibri"/>
        </w:rPr>
      </w:pPr>
      <w:r w:rsidRPr="00A90840">
        <w:rPr>
          <w:rFonts w:ascii="Times New Roman" w:hAnsi="Times New Roman" w:cs="Times New Roman"/>
        </w:rPr>
        <w:t>2.</w:t>
      </w:r>
      <w:r w:rsidRPr="00A90840">
        <w:rPr>
          <w:rFonts w:ascii="Times New Roman" w:hAnsi="Times New Roman" w:cs="Times New Roman"/>
          <w:i/>
          <w:iCs/>
        </w:rPr>
        <w:t>Православная культура как творческая деятельность</w:t>
      </w:r>
      <w:r w:rsidRPr="00A90840">
        <w:rPr>
          <w:rFonts w:ascii="Times New Roman" w:hAnsi="Times New Roman" w:cs="Times New Roman"/>
        </w:rPr>
        <w:t> предполагает деятельность учащихся на уроках (изображение, украшение, постройка, лепка, сочинение сказок и стихов, пение и ритмические действия). А также знакомство с профессиональной деятельностью людей (художников, архитекторов, музыкантов, композиторов) — создателей объектов православной культуры.</w:t>
      </w:r>
    </w:p>
    <w:p w:rsidR="00250F24" w:rsidRPr="00A90840" w:rsidRDefault="00250F24" w:rsidP="00250F24">
      <w:pPr>
        <w:jc w:val="both"/>
        <w:rPr>
          <w:rFonts w:ascii="Calibri" w:hAnsi="Calibri" w:cs="Calibri"/>
        </w:rPr>
      </w:pPr>
      <w:r w:rsidRPr="00A90840">
        <w:rPr>
          <w:rFonts w:ascii="Times New Roman" w:hAnsi="Times New Roman" w:cs="Times New Roman"/>
        </w:rPr>
        <w:t>3. </w:t>
      </w:r>
      <w:r w:rsidRPr="00A90840">
        <w:rPr>
          <w:rFonts w:ascii="Times New Roman" w:hAnsi="Times New Roman" w:cs="Times New Roman"/>
          <w:i/>
          <w:iCs/>
        </w:rPr>
        <w:t>Православная культура как язык (способ) выражения</w:t>
      </w:r>
      <w:r w:rsidRPr="00A90840">
        <w:rPr>
          <w:rFonts w:ascii="Times New Roman" w:hAnsi="Times New Roman" w:cs="Times New Roman"/>
        </w:rPr>
        <w:t> осваивается как язык православного искусства: в произведениях религиозной живописи, иконописи, архитектуры через освоение основных компонентов — цвета, линии, формы, объема, пространства, композиции; в произведениях музыкального искусства — жанров, интонации, религии — через содержание Священного Писания, понятий молитвы, храма, богослужения.</w:t>
      </w:r>
    </w:p>
    <w:p w:rsidR="00250F24" w:rsidRPr="009651CA" w:rsidRDefault="00250F24" w:rsidP="00250F24">
      <w:pPr>
        <w:pStyle w:val="a4"/>
        <w:ind w:firstLine="708"/>
        <w:jc w:val="both"/>
        <w:rPr>
          <w:rFonts w:ascii="Times New Roman" w:hAnsi="Times New Roman"/>
          <w:color w:val="226644"/>
          <w:sz w:val="24"/>
          <w:szCs w:val="24"/>
        </w:rPr>
      </w:pPr>
      <w:r w:rsidRPr="00AC6335">
        <w:rPr>
          <w:rFonts w:ascii="Times New Roman" w:hAnsi="Times New Roman"/>
          <w:sz w:val="24"/>
          <w:szCs w:val="24"/>
        </w:rPr>
        <w:t>Основным этапом концептуального обоснования является определение понятий «культура», «духовность», «православная культура».</w:t>
      </w:r>
      <w:r>
        <w:rPr>
          <w:rFonts w:ascii="Times New Roman" w:hAnsi="Times New Roman"/>
          <w:b/>
          <w:bCs/>
          <w:sz w:val="24"/>
          <w:szCs w:val="24"/>
        </w:rPr>
        <w:t xml:space="preserve"> </w:t>
      </w:r>
      <w:r w:rsidRPr="009651CA">
        <w:rPr>
          <w:rFonts w:ascii="Times New Roman" w:hAnsi="Times New Roman"/>
          <w:sz w:val="24"/>
          <w:szCs w:val="24"/>
        </w:rPr>
        <w:t>Программа</w:t>
      </w:r>
      <w:r w:rsidRPr="009651CA">
        <w:rPr>
          <w:rFonts w:ascii="Times New Roman" w:hAnsi="Times New Roman"/>
          <w:b/>
          <w:bCs/>
          <w:sz w:val="24"/>
          <w:szCs w:val="24"/>
        </w:rPr>
        <w:t xml:space="preserve"> </w:t>
      </w:r>
      <w:r>
        <w:rPr>
          <w:rFonts w:ascii="Times New Roman" w:hAnsi="Times New Roman"/>
          <w:sz w:val="24"/>
          <w:szCs w:val="24"/>
        </w:rPr>
        <w:t>«Основы православной культуры</w:t>
      </w:r>
      <w:r w:rsidRPr="009651CA">
        <w:rPr>
          <w:rFonts w:ascii="Times New Roman" w:hAnsi="Times New Roman"/>
          <w:sz w:val="24"/>
          <w:szCs w:val="24"/>
        </w:rPr>
        <w:t>» направлена на воспитание и развитие человеческих качеств личности, отражающих нравственный портрет обучающегося:</w:t>
      </w:r>
    </w:p>
    <w:p w:rsidR="00250F24" w:rsidRDefault="00250F24" w:rsidP="00250F24">
      <w:pPr>
        <w:pStyle w:val="a4"/>
        <w:numPr>
          <w:ilvl w:val="0"/>
          <w:numId w:val="1"/>
        </w:numPr>
        <w:jc w:val="both"/>
        <w:rPr>
          <w:rFonts w:ascii="Times New Roman" w:hAnsi="Times New Roman"/>
          <w:color w:val="226644"/>
          <w:sz w:val="24"/>
          <w:szCs w:val="24"/>
        </w:rPr>
      </w:pPr>
      <w:r w:rsidRPr="009651CA">
        <w:rPr>
          <w:rFonts w:ascii="Times New Roman" w:hAnsi="Times New Roman"/>
          <w:sz w:val="24"/>
          <w:szCs w:val="24"/>
        </w:rPr>
        <w:t>любящий свой народ, свой край и свою Родину;</w:t>
      </w:r>
      <w:r>
        <w:rPr>
          <w:rFonts w:ascii="Times New Roman" w:hAnsi="Times New Roman"/>
          <w:color w:val="226644"/>
          <w:sz w:val="24"/>
          <w:szCs w:val="24"/>
        </w:rPr>
        <w:t xml:space="preserve"> </w:t>
      </w:r>
    </w:p>
    <w:p w:rsidR="00250F24" w:rsidRPr="009651CA" w:rsidRDefault="00250F24" w:rsidP="00250F24">
      <w:pPr>
        <w:pStyle w:val="a4"/>
        <w:numPr>
          <w:ilvl w:val="0"/>
          <w:numId w:val="1"/>
        </w:numPr>
        <w:jc w:val="both"/>
        <w:rPr>
          <w:rFonts w:ascii="Times New Roman" w:hAnsi="Times New Roman"/>
          <w:color w:val="226644"/>
          <w:sz w:val="24"/>
          <w:szCs w:val="24"/>
        </w:rPr>
      </w:pPr>
      <w:r w:rsidRPr="009651CA">
        <w:rPr>
          <w:rFonts w:ascii="Times New Roman" w:hAnsi="Times New Roman"/>
          <w:sz w:val="24"/>
          <w:szCs w:val="24"/>
        </w:rPr>
        <w:t>уважающий и принимающий ценности семьи и общества;</w:t>
      </w:r>
    </w:p>
    <w:p w:rsidR="00250F24" w:rsidRPr="009651CA" w:rsidRDefault="00250F24" w:rsidP="00250F24">
      <w:pPr>
        <w:pStyle w:val="a4"/>
        <w:numPr>
          <w:ilvl w:val="0"/>
          <w:numId w:val="1"/>
        </w:numPr>
        <w:jc w:val="both"/>
        <w:rPr>
          <w:rFonts w:ascii="Times New Roman" w:hAnsi="Times New Roman"/>
          <w:color w:val="226644"/>
          <w:sz w:val="24"/>
          <w:szCs w:val="24"/>
        </w:rPr>
      </w:pPr>
      <w:r w:rsidRPr="009651CA">
        <w:rPr>
          <w:rFonts w:ascii="Times New Roman" w:hAnsi="Times New Roman"/>
          <w:sz w:val="24"/>
          <w:szCs w:val="24"/>
        </w:rPr>
        <w:t>любознательный, активно и заинтересованно познающий мир;</w:t>
      </w:r>
    </w:p>
    <w:p w:rsidR="00250F24" w:rsidRPr="009651CA" w:rsidRDefault="00250F24" w:rsidP="00250F24">
      <w:pPr>
        <w:pStyle w:val="a4"/>
        <w:numPr>
          <w:ilvl w:val="0"/>
          <w:numId w:val="1"/>
        </w:numPr>
        <w:jc w:val="both"/>
        <w:rPr>
          <w:rFonts w:ascii="Times New Roman" w:hAnsi="Times New Roman"/>
          <w:color w:val="226644"/>
          <w:sz w:val="24"/>
          <w:szCs w:val="24"/>
        </w:rPr>
      </w:pPr>
      <w:r w:rsidRPr="009651CA">
        <w:rPr>
          <w:rFonts w:ascii="Times New Roman" w:hAnsi="Times New Roman"/>
          <w:sz w:val="24"/>
          <w:szCs w:val="24"/>
        </w:rPr>
        <w:t>владеющий основами умения учиться, способный к организации собственной деятельности;</w:t>
      </w:r>
    </w:p>
    <w:p w:rsidR="00250F24" w:rsidRPr="009651CA" w:rsidRDefault="00250F24" w:rsidP="00250F24">
      <w:pPr>
        <w:pStyle w:val="a4"/>
        <w:numPr>
          <w:ilvl w:val="0"/>
          <w:numId w:val="1"/>
        </w:numPr>
        <w:jc w:val="both"/>
        <w:rPr>
          <w:rFonts w:ascii="Times New Roman" w:hAnsi="Times New Roman"/>
          <w:color w:val="226644"/>
          <w:sz w:val="24"/>
          <w:szCs w:val="24"/>
        </w:rPr>
      </w:pPr>
      <w:r w:rsidRPr="009651CA">
        <w:rPr>
          <w:rFonts w:ascii="Times New Roman" w:hAnsi="Times New Roman"/>
          <w:sz w:val="24"/>
          <w:szCs w:val="24"/>
        </w:rPr>
        <w:t>готовый самостоятельно действовать и отвечать за свои поступки перед семьей и обществом;</w:t>
      </w:r>
    </w:p>
    <w:p w:rsidR="00250F24" w:rsidRPr="009651CA" w:rsidRDefault="00250F24" w:rsidP="00250F24">
      <w:pPr>
        <w:pStyle w:val="a4"/>
        <w:numPr>
          <w:ilvl w:val="0"/>
          <w:numId w:val="1"/>
        </w:numPr>
        <w:jc w:val="both"/>
        <w:rPr>
          <w:rFonts w:ascii="Times New Roman" w:hAnsi="Times New Roman"/>
          <w:color w:val="226644"/>
          <w:sz w:val="24"/>
          <w:szCs w:val="24"/>
        </w:rPr>
      </w:pPr>
      <w:r w:rsidRPr="009651CA">
        <w:rPr>
          <w:rFonts w:ascii="Times New Roman" w:hAnsi="Times New Roman"/>
          <w:sz w:val="24"/>
          <w:szCs w:val="24"/>
        </w:rPr>
        <w:t>доброжелательный, умеющий слышать и слушать собеседника, обосновывать свою позицию, высказывать свое мнение;</w:t>
      </w:r>
    </w:p>
    <w:p w:rsidR="00250F24" w:rsidRDefault="00250F24" w:rsidP="00250F24">
      <w:pPr>
        <w:pStyle w:val="a4"/>
        <w:numPr>
          <w:ilvl w:val="0"/>
          <w:numId w:val="1"/>
        </w:numPr>
        <w:jc w:val="both"/>
        <w:rPr>
          <w:rFonts w:ascii="Times New Roman" w:hAnsi="Times New Roman"/>
          <w:sz w:val="24"/>
          <w:szCs w:val="24"/>
        </w:rPr>
      </w:pPr>
      <w:r w:rsidRPr="009651CA">
        <w:rPr>
          <w:rFonts w:ascii="Times New Roman" w:hAnsi="Times New Roman"/>
          <w:sz w:val="24"/>
          <w:szCs w:val="24"/>
        </w:rPr>
        <w:t>выполняющий правила здорового и безопасного для себя и окружающих образа жизни.</w:t>
      </w:r>
    </w:p>
    <w:p w:rsidR="00250F24" w:rsidRDefault="00250F24" w:rsidP="00250F24">
      <w:pPr>
        <w:pStyle w:val="h6"/>
        <w:ind w:firstLine="0"/>
        <w:rPr>
          <w:rStyle w:val="Italic"/>
          <w:rFonts w:ascii="Times New Roman" w:hAnsi="Times New Roman" w:cs="Times New Roman"/>
          <w:b w:val="0"/>
          <w:bCs w:val="0"/>
          <w:sz w:val="24"/>
          <w:szCs w:val="24"/>
        </w:rPr>
      </w:pPr>
      <w:r w:rsidRPr="009D7E86">
        <w:rPr>
          <w:rStyle w:val="Italic"/>
          <w:rFonts w:ascii="Times New Roman" w:hAnsi="Times New Roman" w:cs="Times New Roman"/>
          <w:b w:val="0"/>
          <w:bCs w:val="0"/>
          <w:sz w:val="24"/>
          <w:szCs w:val="24"/>
        </w:rPr>
        <w:t>Обучающиеся должны знать:</w:t>
      </w:r>
    </w:p>
    <w:p w:rsidR="00250F24" w:rsidRPr="009651CA" w:rsidRDefault="00250F24" w:rsidP="00250F24">
      <w:pPr>
        <w:pStyle w:val="a4"/>
        <w:numPr>
          <w:ilvl w:val="0"/>
          <w:numId w:val="2"/>
        </w:numPr>
        <w:jc w:val="both"/>
        <w:rPr>
          <w:rFonts w:ascii="Times New Roman" w:hAnsi="Times New Roman"/>
          <w:sz w:val="24"/>
          <w:szCs w:val="24"/>
        </w:rPr>
      </w:pPr>
      <w:r>
        <w:rPr>
          <w:rFonts w:ascii="Times New Roman" w:hAnsi="Times New Roman"/>
          <w:sz w:val="24"/>
          <w:szCs w:val="24"/>
        </w:rPr>
        <w:t>православные</w:t>
      </w:r>
      <w:r w:rsidRPr="009651CA">
        <w:rPr>
          <w:rFonts w:ascii="Times New Roman" w:hAnsi="Times New Roman"/>
          <w:sz w:val="24"/>
          <w:szCs w:val="24"/>
        </w:rPr>
        <w:t xml:space="preserve"> традици</w:t>
      </w:r>
      <w:r>
        <w:rPr>
          <w:rFonts w:ascii="Times New Roman" w:hAnsi="Times New Roman"/>
          <w:sz w:val="24"/>
          <w:szCs w:val="24"/>
        </w:rPr>
        <w:t>и</w:t>
      </w:r>
      <w:r w:rsidRPr="009651CA">
        <w:rPr>
          <w:rFonts w:ascii="Times New Roman" w:hAnsi="Times New Roman"/>
          <w:sz w:val="24"/>
          <w:szCs w:val="24"/>
        </w:rPr>
        <w:t>;</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истори</w:t>
      </w:r>
      <w:r>
        <w:rPr>
          <w:rFonts w:ascii="Times New Roman" w:hAnsi="Times New Roman"/>
          <w:sz w:val="24"/>
          <w:szCs w:val="24"/>
        </w:rPr>
        <w:t>ю</w:t>
      </w:r>
      <w:r w:rsidRPr="009651CA">
        <w:rPr>
          <w:rFonts w:ascii="Times New Roman" w:hAnsi="Times New Roman"/>
          <w:sz w:val="24"/>
          <w:szCs w:val="24"/>
        </w:rPr>
        <w:t xml:space="preserve"> христианства;</w:t>
      </w:r>
    </w:p>
    <w:p w:rsidR="00250F24" w:rsidRPr="009651CA" w:rsidRDefault="00250F24" w:rsidP="00250F24">
      <w:pPr>
        <w:pStyle w:val="a4"/>
        <w:numPr>
          <w:ilvl w:val="0"/>
          <w:numId w:val="2"/>
        </w:numPr>
        <w:jc w:val="both"/>
        <w:rPr>
          <w:rFonts w:ascii="Times New Roman" w:hAnsi="Times New Roman"/>
          <w:sz w:val="24"/>
          <w:szCs w:val="24"/>
        </w:rPr>
      </w:pPr>
      <w:r>
        <w:rPr>
          <w:rFonts w:ascii="Times New Roman" w:hAnsi="Times New Roman"/>
          <w:sz w:val="24"/>
          <w:szCs w:val="24"/>
        </w:rPr>
        <w:t>с</w:t>
      </w:r>
      <w:r w:rsidRPr="009651CA">
        <w:rPr>
          <w:rFonts w:ascii="Times New Roman" w:hAnsi="Times New Roman"/>
          <w:sz w:val="24"/>
          <w:szCs w:val="24"/>
        </w:rPr>
        <w:t>одержани</w:t>
      </w:r>
      <w:r>
        <w:rPr>
          <w:rFonts w:ascii="Times New Roman" w:hAnsi="Times New Roman"/>
          <w:sz w:val="24"/>
          <w:szCs w:val="24"/>
        </w:rPr>
        <w:t>е</w:t>
      </w:r>
      <w:r w:rsidRPr="009651CA">
        <w:rPr>
          <w:rFonts w:ascii="Times New Roman" w:hAnsi="Times New Roman"/>
          <w:sz w:val="24"/>
          <w:szCs w:val="24"/>
        </w:rPr>
        <w:t xml:space="preserve"> Евангелия и основны</w:t>
      </w:r>
      <w:r>
        <w:rPr>
          <w:rFonts w:ascii="Times New Roman" w:hAnsi="Times New Roman"/>
          <w:sz w:val="24"/>
          <w:szCs w:val="24"/>
        </w:rPr>
        <w:t>е</w:t>
      </w:r>
      <w:r w:rsidRPr="009651CA">
        <w:rPr>
          <w:rFonts w:ascii="Times New Roman" w:hAnsi="Times New Roman"/>
          <w:sz w:val="24"/>
          <w:szCs w:val="24"/>
        </w:rPr>
        <w:t xml:space="preserve"> сюжет</w:t>
      </w:r>
      <w:r>
        <w:rPr>
          <w:rFonts w:ascii="Times New Roman" w:hAnsi="Times New Roman"/>
          <w:sz w:val="24"/>
          <w:szCs w:val="24"/>
        </w:rPr>
        <w:t>ы</w:t>
      </w:r>
      <w:r w:rsidRPr="009651CA">
        <w:rPr>
          <w:rFonts w:ascii="Times New Roman" w:hAnsi="Times New Roman"/>
          <w:sz w:val="24"/>
          <w:szCs w:val="24"/>
        </w:rPr>
        <w:t xml:space="preserve"> Ветхого Завета;</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православн</w:t>
      </w:r>
      <w:r>
        <w:rPr>
          <w:rFonts w:ascii="Times New Roman" w:hAnsi="Times New Roman"/>
          <w:sz w:val="24"/>
          <w:szCs w:val="24"/>
        </w:rPr>
        <w:t>ую этику</w:t>
      </w:r>
      <w:r w:rsidRPr="009651CA">
        <w:rPr>
          <w:rFonts w:ascii="Times New Roman" w:hAnsi="Times New Roman"/>
          <w:sz w:val="24"/>
          <w:szCs w:val="24"/>
        </w:rPr>
        <w:t>;</w:t>
      </w:r>
    </w:p>
    <w:p w:rsidR="00250F24" w:rsidRPr="009651CA" w:rsidRDefault="00250F24" w:rsidP="00250F24">
      <w:pPr>
        <w:pStyle w:val="a4"/>
        <w:numPr>
          <w:ilvl w:val="0"/>
          <w:numId w:val="2"/>
        </w:numPr>
        <w:jc w:val="both"/>
        <w:rPr>
          <w:rFonts w:ascii="Times New Roman" w:hAnsi="Times New Roman"/>
          <w:sz w:val="24"/>
          <w:szCs w:val="24"/>
        </w:rPr>
      </w:pPr>
      <w:r>
        <w:rPr>
          <w:rFonts w:ascii="Times New Roman" w:hAnsi="Times New Roman"/>
          <w:sz w:val="24"/>
          <w:szCs w:val="24"/>
        </w:rPr>
        <w:t>как устроен</w:t>
      </w:r>
      <w:r w:rsidRPr="009651CA">
        <w:rPr>
          <w:rFonts w:ascii="Times New Roman" w:hAnsi="Times New Roman"/>
          <w:sz w:val="24"/>
          <w:szCs w:val="24"/>
        </w:rPr>
        <w:t xml:space="preserve"> православны</w:t>
      </w:r>
      <w:r>
        <w:rPr>
          <w:rFonts w:ascii="Times New Roman" w:hAnsi="Times New Roman"/>
          <w:sz w:val="24"/>
          <w:szCs w:val="24"/>
        </w:rPr>
        <w:t>й</w:t>
      </w:r>
      <w:r w:rsidRPr="009651CA">
        <w:rPr>
          <w:rFonts w:ascii="Times New Roman" w:hAnsi="Times New Roman"/>
          <w:sz w:val="24"/>
          <w:szCs w:val="24"/>
        </w:rPr>
        <w:t xml:space="preserve"> календар</w:t>
      </w:r>
      <w:r>
        <w:rPr>
          <w:rFonts w:ascii="Times New Roman" w:hAnsi="Times New Roman"/>
          <w:sz w:val="24"/>
          <w:szCs w:val="24"/>
        </w:rPr>
        <w:t>ь;</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особенност</w:t>
      </w:r>
      <w:r>
        <w:rPr>
          <w:rFonts w:ascii="Times New Roman" w:hAnsi="Times New Roman"/>
          <w:sz w:val="24"/>
          <w:szCs w:val="24"/>
        </w:rPr>
        <w:t>и</w:t>
      </w:r>
      <w:r w:rsidRPr="009651CA">
        <w:rPr>
          <w:rFonts w:ascii="Times New Roman" w:hAnsi="Times New Roman"/>
          <w:sz w:val="24"/>
          <w:szCs w:val="24"/>
        </w:rPr>
        <w:t xml:space="preserve"> церковного искусства;</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устроени</w:t>
      </w:r>
      <w:r>
        <w:rPr>
          <w:rFonts w:ascii="Times New Roman" w:hAnsi="Times New Roman"/>
          <w:sz w:val="24"/>
          <w:szCs w:val="24"/>
        </w:rPr>
        <w:t>е</w:t>
      </w:r>
      <w:r w:rsidRPr="009651CA">
        <w:rPr>
          <w:rFonts w:ascii="Times New Roman" w:hAnsi="Times New Roman"/>
          <w:sz w:val="24"/>
          <w:szCs w:val="24"/>
        </w:rPr>
        <w:t xml:space="preserve"> православного храма;</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особенност</w:t>
      </w:r>
      <w:r>
        <w:rPr>
          <w:rFonts w:ascii="Times New Roman" w:hAnsi="Times New Roman"/>
          <w:sz w:val="24"/>
          <w:szCs w:val="24"/>
        </w:rPr>
        <w:t>и</w:t>
      </w:r>
      <w:r w:rsidRPr="009651CA">
        <w:rPr>
          <w:rFonts w:ascii="Times New Roman" w:hAnsi="Times New Roman"/>
          <w:sz w:val="24"/>
          <w:szCs w:val="24"/>
        </w:rPr>
        <w:t xml:space="preserve"> православного богослужения</w:t>
      </w:r>
    </w:p>
    <w:p w:rsidR="00250F24" w:rsidRDefault="00250F24" w:rsidP="00250F24">
      <w:pPr>
        <w:pStyle w:val="a4"/>
        <w:numPr>
          <w:ilvl w:val="0"/>
          <w:numId w:val="2"/>
        </w:numPr>
        <w:jc w:val="both"/>
        <w:rPr>
          <w:rFonts w:ascii="Times New Roman" w:hAnsi="Times New Roman"/>
          <w:sz w:val="24"/>
          <w:szCs w:val="24"/>
        </w:rPr>
      </w:pPr>
      <w:r>
        <w:rPr>
          <w:rFonts w:ascii="Times New Roman" w:hAnsi="Times New Roman"/>
          <w:sz w:val="24"/>
          <w:szCs w:val="24"/>
        </w:rPr>
        <w:t>иметь представление</w:t>
      </w:r>
      <w:r w:rsidRPr="009651CA">
        <w:rPr>
          <w:rFonts w:ascii="Times New Roman" w:hAnsi="Times New Roman"/>
          <w:sz w:val="24"/>
          <w:szCs w:val="24"/>
        </w:rPr>
        <w:t xml:space="preserve"> о культурном и историческом единстве Росси</w:t>
      </w:r>
      <w:r>
        <w:rPr>
          <w:rFonts w:ascii="Times New Roman" w:hAnsi="Times New Roman"/>
          <w:sz w:val="24"/>
          <w:szCs w:val="24"/>
        </w:rPr>
        <w:t xml:space="preserve"> </w:t>
      </w:r>
      <w:r w:rsidRPr="009651CA">
        <w:rPr>
          <w:rFonts w:ascii="Times New Roman" w:hAnsi="Times New Roman"/>
          <w:sz w:val="24"/>
          <w:szCs w:val="24"/>
        </w:rPr>
        <w:t>и российского народа, и важности сохранения культурно-национального единства</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художественно-эстетически</w:t>
      </w:r>
      <w:r>
        <w:rPr>
          <w:rFonts w:ascii="Times New Roman" w:hAnsi="Times New Roman"/>
          <w:sz w:val="24"/>
          <w:szCs w:val="24"/>
        </w:rPr>
        <w:t>е</w:t>
      </w:r>
      <w:r w:rsidRPr="009651CA">
        <w:rPr>
          <w:rFonts w:ascii="Times New Roman" w:hAnsi="Times New Roman"/>
          <w:sz w:val="24"/>
          <w:szCs w:val="24"/>
        </w:rPr>
        <w:t xml:space="preserve"> отечественны</w:t>
      </w:r>
      <w:r>
        <w:rPr>
          <w:rFonts w:ascii="Times New Roman" w:hAnsi="Times New Roman"/>
          <w:sz w:val="24"/>
          <w:szCs w:val="24"/>
        </w:rPr>
        <w:t>е</w:t>
      </w:r>
      <w:r w:rsidRPr="009651CA">
        <w:rPr>
          <w:rFonts w:ascii="Times New Roman" w:hAnsi="Times New Roman"/>
          <w:sz w:val="24"/>
          <w:szCs w:val="24"/>
        </w:rPr>
        <w:t xml:space="preserve"> традици</w:t>
      </w:r>
      <w:r>
        <w:rPr>
          <w:rFonts w:ascii="Times New Roman" w:hAnsi="Times New Roman"/>
          <w:sz w:val="24"/>
          <w:szCs w:val="24"/>
        </w:rPr>
        <w:t>и</w:t>
      </w:r>
      <w:r w:rsidRPr="009651CA">
        <w:rPr>
          <w:rFonts w:ascii="Times New Roman" w:hAnsi="Times New Roman"/>
          <w:sz w:val="24"/>
          <w:szCs w:val="24"/>
        </w:rPr>
        <w:t>;</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lastRenderedPageBreak/>
        <w:t>православны</w:t>
      </w:r>
      <w:r>
        <w:rPr>
          <w:rFonts w:ascii="Times New Roman" w:hAnsi="Times New Roman"/>
          <w:sz w:val="24"/>
          <w:szCs w:val="24"/>
        </w:rPr>
        <w:t>е</w:t>
      </w:r>
      <w:r w:rsidRPr="009651CA">
        <w:rPr>
          <w:rFonts w:ascii="Times New Roman" w:hAnsi="Times New Roman"/>
          <w:sz w:val="24"/>
          <w:szCs w:val="24"/>
        </w:rPr>
        <w:t xml:space="preserve"> основ</w:t>
      </w:r>
      <w:r>
        <w:rPr>
          <w:rFonts w:ascii="Times New Roman" w:hAnsi="Times New Roman"/>
          <w:sz w:val="24"/>
          <w:szCs w:val="24"/>
        </w:rPr>
        <w:t>ы</w:t>
      </w:r>
      <w:r w:rsidRPr="009651CA">
        <w:rPr>
          <w:rFonts w:ascii="Times New Roman" w:hAnsi="Times New Roman"/>
          <w:sz w:val="24"/>
          <w:szCs w:val="24"/>
        </w:rPr>
        <w:t xml:space="preserve"> семьи;</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об отечественной культуре и истории;</w:t>
      </w:r>
    </w:p>
    <w:p w:rsidR="00250F24" w:rsidRPr="009651CA" w:rsidRDefault="00250F24" w:rsidP="00250F24">
      <w:pPr>
        <w:pStyle w:val="a4"/>
        <w:numPr>
          <w:ilvl w:val="0"/>
          <w:numId w:val="2"/>
        </w:numPr>
        <w:jc w:val="both"/>
        <w:rPr>
          <w:rFonts w:ascii="Times New Roman" w:hAnsi="Times New Roman"/>
          <w:sz w:val="24"/>
          <w:szCs w:val="24"/>
        </w:rPr>
      </w:pPr>
      <w:r>
        <w:rPr>
          <w:rFonts w:ascii="Times New Roman" w:hAnsi="Times New Roman"/>
          <w:sz w:val="24"/>
          <w:szCs w:val="24"/>
        </w:rPr>
        <w:t xml:space="preserve">о </w:t>
      </w:r>
      <w:r w:rsidRPr="009651CA">
        <w:rPr>
          <w:rFonts w:ascii="Times New Roman" w:hAnsi="Times New Roman"/>
          <w:sz w:val="24"/>
          <w:szCs w:val="24"/>
        </w:rPr>
        <w:t>потребности школьника в творческом участии в жизни России, в сохранении природы и созидании культуры Отечества</w:t>
      </w:r>
    </w:p>
    <w:p w:rsidR="00250F24" w:rsidRDefault="00250F24" w:rsidP="00250F24">
      <w:pPr>
        <w:pStyle w:val="h6"/>
        <w:rPr>
          <w:rStyle w:val="Italic"/>
          <w:rFonts w:ascii="Times New Roman" w:hAnsi="Times New Roman" w:cs="Times New Roman"/>
          <w:b w:val="0"/>
          <w:bCs w:val="0"/>
          <w:sz w:val="24"/>
          <w:szCs w:val="24"/>
        </w:rPr>
      </w:pPr>
      <w:r w:rsidRPr="009D7E86">
        <w:rPr>
          <w:rStyle w:val="Italic"/>
          <w:rFonts w:ascii="Times New Roman" w:hAnsi="Times New Roman" w:cs="Times New Roman"/>
          <w:b w:val="0"/>
          <w:bCs w:val="0"/>
          <w:sz w:val="24"/>
          <w:szCs w:val="24"/>
        </w:rPr>
        <w:t xml:space="preserve">Обучающиеся должны </w:t>
      </w:r>
      <w:r>
        <w:rPr>
          <w:rStyle w:val="Italic"/>
          <w:rFonts w:ascii="Times New Roman" w:hAnsi="Times New Roman" w:cs="Times New Roman"/>
          <w:b w:val="0"/>
          <w:bCs w:val="0"/>
          <w:sz w:val="24"/>
          <w:szCs w:val="24"/>
        </w:rPr>
        <w:t>уме</w:t>
      </w:r>
      <w:r w:rsidRPr="009D7E86">
        <w:rPr>
          <w:rStyle w:val="Italic"/>
          <w:rFonts w:ascii="Times New Roman" w:hAnsi="Times New Roman" w:cs="Times New Roman"/>
          <w:b w:val="0"/>
          <w:bCs w:val="0"/>
          <w:sz w:val="24"/>
          <w:szCs w:val="24"/>
        </w:rPr>
        <w:t>ть:</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уваж</w:t>
      </w:r>
      <w:r>
        <w:rPr>
          <w:rFonts w:ascii="Times New Roman" w:hAnsi="Times New Roman"/>
          <w:sz w:val="24"/>
          <w:szCs w:val="24"/>
        </w:rPr>
        <w:t>ать</w:t>
      </w:r>
      <w:r w:rsidRPr="009651CA">
        <w:rPr>
          <w:rFonts w:ascii="Times New Roman" w:hAnsi="Times New Roman"/>
          <w:sz w:val="24"/>
          <w:szCs w:val="24"/>
        </w:rPr>
        <w:t xml:space="preserve"> внутренн</w:t>
      </w:r>
      <w:r>
        <w:rPr>
          <w:rFonts w:ascii="Times New Roman" w:hAnsi="Times New Roman"/>
          <w:sz w:val="24"/>
          <w:szCs w:val="24"/>
        </w:rPr>
        <w:t>ий</w:t>
      </w:r>
      <w:r w:rsidRPr="009651CA">
        <w:rPr>
          <w:rFonts w:ascii="Times New Roman" w:hAnsi="Times New Roman"/>
          <w:sz w:val="24"/>
          <w:szCs w:val="24"/>
        </w:rPr>
        <w:t xml:space="preserve"> мир каждого человека;</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формирова</w:t>
      </w:r>
      <w:r>
        <w:rPr>
          <w:rFonts w:ascii="Times New Roman" w:hAnsi="Times New Roman"/>
          <w:sz w:val="24"/>
          <w:szCs w:val="24"/>
        </w:rPr>
        <w:t>ть</w:t>
      </w:r>
      <w:r w:rsidRPr="009651CA">
        <w:rPr>
          <w:rFonts w:ascii="Times New Roman" w:hAnsi="Times New Roman"/>
          <w:sz w:val="24"/>
          <w:szCs w:val="24"/>
        </w:rPr>
        <w:t xml:space="preserve"> культур</w:t>
      </w:r>
      <w:r>
        <w:rPr>
          <w:rFonts w:ascii="Times New Roman" w:hAnsi="Times New Roman"/>
          <w:sz w:val="24"/>
          <w:szCs w:val="24"/>
        </w:rPr>
        <w:t>у</w:t>
      </w:r>
      <w:r w:rsidRPr="009651CA">
        <w:rPr>
          <w:rFonts w:ascii="Times New Roman" w:hAnsi="Times New Roman"/>
          <w:sz w:val="24"/>
          <w:szCs w:val="24"/>
        </w:rPr>
        <w:t xml:space="preserve"> общения;</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предупрежд</w:t>
      </w:r>
      <w:r>
        <w:rPr>
          <w:rFonts w:ascii="Times New Roman" w:hAnsi="Times New Roman"/>
          <w:sz w:val="24"/>
          <w:szCs w:val="24"/>
        </w:rPr>
        <w:t>ать</w:t>
      </w:r>
      <w:r w:rsidRPr="009651CA">
        <w:rPr>
          <w:rFonts w:ascii="Times New Roman" w:hAnsi="Times New Roman"/>
          <w:sz w:val="24"/>
          <w:szCs w:val="24"/>
        </w:rPr>
        <w:t xml:space="preserve"> возможны</w:t>
      </w:r>
      <w:r>
        <w:rPr>
          <w:rFonts w:ascii="Times New Roman" w:hAnsi="Times New Roman"/>
          <w:sz w:val="24"/>
          <w:szCs w:val="24"/>
        </w:rPr>
        <w:t>е</w:t>
      </w:r>
      <w:r w:rsidRPr="009651CA">
        <w:rPr>
          <w:rFonts w:ascii="Times New Roman" w:hAnsi="Times New Roman"/>
          <w:sz w:val="24"/>
          <w:szCs w:val="24"/>
        </w:rPr>
        <w:t xml:space="preserve"> тупик</w:t>
      </w:r>
      <w:r>
        <w:rPr>
          <w:rFonts w:ascii="Times New Roman" w:hAnsi="Times New Roman"/>
          <w:sz w:val="24"/>
          <w:szCs w:val="24"/>
        </w:rPr>
        <w:t>и</w:t>
      </w:r>
      <w:r w:rsidRPr="009651CA">
        <w:rPr>
          <w:rFonts w:ascii="Times New Roman" w:hAnsi="Times New Roman"/>
          <w:sz w:val="24"/>
          <w:szCs w:val="24"/>
        </w:rPr>
        <w:t xml:space="preserve"> личностного развития;</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воспит</w:t>
      </w:r>
      <w:r>
        <w:rPr>
          <w:rFonts w:ascii="Times New Roman" w:hAnsi="Times New Roman"/>
          <w:sz w:val="24"/>
          <w:szCs w:val="24"/>
        </w:rPr>
        <w:t>ывать</w:t>
      </w:r>
      <w:r w:rsidRPr="009651CA">
        <w:rPr>
          <w:rFonts w:ascii="Times New Roman" w:hAnsi="Times New Roman"/>
          <w:sz w:val="24"/>
          <w:szCs w:val="24"/>
        </w:rPr>
        <w:t xml:space="preserve"> волевы</w:t>
      </w:r>
      <w:r>
        <w:rPr>
          <w:rFonts w:ascii="Times New Roman" w:hAnsi="Times New Roman"/>
          <w:sz w:val="24"/>
          <w:szCs w:val="24"/>
        </w:rPr>
        <w:t>е</w:t>
      </w:r>
      <w:r w:rsidRPr="009651CA">
        <w:rPr>
          <w:rFonts w:ascii="Times New Roman" w:hAnsi="Times New Roman"/>
          <w:sz w:val="24"/>
          <w:szCs w:val="24"/>
        </w:rPr>
        <w:t xml:space="preserve"> качеств</w:t>
      </w:r>
      <w:r>
        <w:rPr>
          <w:rFonts w:ascii="Times New Roman" w:hAnsi="Times New Roman"/>
          <w:sz w:val="24"/>
          <w:szCs w:val="24"/>
        </w:rPr>
        <w:t>а</w:t>
      </w:r>
      <w:r w:rsidRPr="009651CA">
        <w:rPr>
          <w:rFonts w:ascii="Times New Roman" w:hAnsi="Times New Roman"/>
          <w:sz w:val="24"/>
          <w:szCs w:val="24"/>
        </w:rPr>
        <w:t>, культур</w:t>
      </w:r>
      <w:r>
        <w:rPr>
          <w:rFonts w:ascii="Times New Roman" w:hAnsi="Times New Roman"/>
          <w:sz w:val="24"/>
          <w:szCs w:val="24"/>
        </w:rPr>
        <w:t>у</w:t>
      </w:r>
      <w:r w:rsidRPr="009651CA">
        <w:rPr>
          <w:rFonts w:ascii="Times New Roman" w:hAnsi="Times New Roman"/>
          <w:sz w:val="24"/>
          <w:szCs w:val="24"/>
        </w:rPr>
        <w:t xml:space="preserve"> мышления и культур</w:t>
      </w:r>
      <w:r>
        <w:rPr>
          <w:rFonts w:ascii="Times New Roman" w:hAnsi="Times New Roman"/>
          <w:sz w:val="24"/>
          <w:szCs w:val="24"/>
        </w:rPr>
        <w:t>у</w:t>
      </w:r>
      <w:r w:rsidRPr="009651CA">
        <w:rPr>
          <w:rFonts w:ascii="Times New Roman" w:hAnsi="Times New Roman"/>
          <w:sz w:val="24"/>
          <w:szCs w:val="24"/>
        </w:rPr>
        <w:t xml:space="preserve"> чувств;</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выраб</w:t>
      </w:r>
      <w:r>
        <w:rPr>
          <w:rFonts w:ascii="Times New Roman" w:hAnsi="Times New Roman"/>
          <w:sz w:val="24"/>
          <w:szCs w:val="24"/>
        </w:rPr>
        <w:t>атывать</w:t>
      </w:r>
      <w:r w:rsidRPr="009651CA">
        <w:rPr>
          <w:rFonts w:ascii="Times New Roman" w:hAnsi="Times New Roman"/>
          <w:sz w:val="24"/>
          <w:szCs w:val="24"/>
        </w:rPr>
        <w:t xml:space="preserve"> этически</w:t>
      </w:r>
      <w:r>
        <w:rPr>
          <w:rFonts w:ascii="Times New Roman" w:hAnsi="Times New Roman"/>
          <w:sz w:val="24"/>
          <w:szCs w:val="24"/>
        </w:rPr>
        <w:t>е</w:t>
      </w:r>
      <w:r w:rsidRPr="009651CA">
        <w:rPr>
          <w:rFonts w:ascii="Times New Roman" w:hAnsi="Times New Roman"/>
          <w:sz w:val="24"/>
          <w:szCs w:val="24"/>
        </w:rPr>
        <w:t xml:space="preserve"> принцип</w:t>
      </w:r>
      <w:r>
        <w:rPr>
          <w:rFonts w:ascii="Times New Roman" w:hAnsi="Times New Roman"/>
          <w:sz w:val="24"/>
          <w:szCs w:val="24"/>
        </w:rPr>
        <w:t>ы</w:t>
      </w:r>
      <w:r w:rsidRPr="009651CA">
        <w:rPr>
          <w:rFonts w:ascii="Times New Roman" w:hAnsi="Times New Roman"/>
          <w:sz w:val="24"/>
          <w:szCs w:val="24"/>
        </w:rPr>
        <w:t>, определяющи</w:t>
      </w:r>
      <w:r>
        <w:rPr>
          <w:rFonts w:ascii="Times New Roman" w:hAnsi="Times New Roman"/>
          <w:sz w:val="24"/>
          <w:szCs w:val="24"/>
        </w:rPr>
        <w:t>е</w:t>
      </w:r>
      <w:r w:rsidRPr="009651CA">
        <w:rPr>
          <w:rFonts w:ascii="Times New Roman" w:hAnsi="Times New Roman"/>
          <w:sz w:val="24"/>
          <w:szCs w:val="24"/>
        </w:rPr>
        <w:t xml:space="preserve"> качество межличностных отношений на основе традиций культуры Отечества;</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предупрежд</w:t>
      </w:r>
      <w:r>
        <w:rPr>
          <w:rFonts w:ascii="Times New Roman" w:hAnsi="Times New Roman"/>
          <w:sz w:val="24"/>
          <w:szCs w:val="24"/>
        </w:rPr>
        <w:t>ать религиозную</w:t>
      </w:r>
      <w:r w:rsidRPr="009651CA">
        <w:rPr>
          <w:rFonts w:ascii="Times New Roman" w:hAnsi="Times New Roman"/>
          <w:sz w:val="24"/>
          <w:szCs w:val="24"/>
        </w:rPr>
        <w:t xml:space="preserve"> эксплуатаци</w:t>
      </w:r>
      <w:r>
        <w:rPr>
          <w:rFonts w:ascii="Times New Roman" w:hAnsi="Times New Roman"/>
          <w:sz w:val="24"/>
          <w:szCs w:val="24"/>
        </w:rPr>
        <w:t>ю</w:t>
      </w:r>
      <w:r w:rsidRPr="009651CA">
        <w:rPr>
          <w:rFonts w:ascii="Times New Roman" w:hAnsi="Times New Roman"/>
          <w:sz w:val="24"/>
          <w:szCs w:val="24"/>
        </w:rPr>
        <w:t xml:space="preserve"> и конфликт</w:t>
      </w:r>
      <w:r>
        <w:rPr>
          <w:rFonts w:ascii="Times New Roman" w:hAnsi="Times New Roman"/>
          <w:sz w:val="24"/>
          <w:szCs w:val="24"/>
        </w:rPr>
        <w:t>ы</w:t>
      </w:r>
      <w:r w:rsidRPr="009651CA">
        <w:rPr>
          <w:rFonts w:ascii="Times New Roman" w:hAnsi="Times New Roman"/>
          <w:sz w:val="24"/>
          <w:szCs w:val="24"/>
        </w:rPr>
        <w:t xml:space="preserve"> на национальной и религиозной почве;</w:t>
      </w:r>
    </w:p>
    <w:p w:rsidR="00250F24"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воспит</w:t>
      </w:r>
      <w:r>
        <w:rPr>
          <w:rFonts w:ascii="Times New Roman" w:hAnsi="Times New Roman"/>
          <w:sz w:val="24"/>
          <w:szCs w:val="24"/>
        </w:rPr>
        <w:t>ывать в себе чувство</w:t>
      </w:r>
      <w:r w:rsidRPr="009651CA">
        <w:rPr>
          <w:rFonts w:ascii="Times New Roman" w:hAnsi="Times New Roman"/>
          <w:sz w:val="24"/>
          <w:szCs w:val="24"/>
        </w:rPr>
        <w:t xml:space="preserve"> патриотизма;</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расшир</w:t>
      </w:r>
      <w:r>
        <w:rPr>
          <w:rFonts w:ascii="Times New Roman" w:hAnsi="Times New Roman"/>
          <w:sz w:val="24"/>
          <w:szCs w:val="24"/>
        </w:rPr>
        <w:t>ять</w:t>
      </w:r>
      <w:r w:rsidRPr="009651CA">
        <w:rPr>
          <w:rFonts w:ascii="Times New Roman" w:hAnsi="Times New Roman"/>
          <w:sz w:val="24"/>
          <w:szCs w:val="24"/>
        </w:rPr>
        <w:t xml:space="preserve"> и активизи</w:t>
      </w:r>
      <w:r>
        <w:rPr>
          <w:rFonts w:ascii="Times New Roman" w:hAnsi="Times New Roman"/>
          <w:sz w:val="24"/>
          <w:szCs w:val="24"/>
        </w:rPr>
        <w:t>ровать</w:t>
      </w:r>
      <w:r w:rsidRPr="009651CA">
        <w:rPr>
          <w:rFonts w:ascii="Times New Roman" w:hAnsi="Times New Roman"/>
          <w:sz w:val="24"/>
          <w:szCs w:val="24"/>
        </w:rPr>
        <w:t xml:space="preserve"> словар</w:t>
      </w:r>
      <w:r>
        <w:rPr>
          <w:rFonts w:ascii="Times New Roman" w:hAnsi="Times New Roman"/>
          <w:sz w:val="24"/>
          <w:szCs w:val="24"/>
        </w:rPr>
        <w:t>ь</w:t>
      </w:r>
      <w:r w:rsidRPr="009651CA">
        <w:rPr>
          <w:rFonts w:ascii="Times New Roman" w:hAnsi="Times New Roman"/>
          <w:sz w:val="24"/>
          <w:szCs w:val="24"/>
        </w:rPr>
        <w:t xml:space="preserve"> школьников путём дополнения его лексикой духовного и историко-культурологического значения;</w:t>
      </w:r>
    </w:p>
    <w:p w:rsidR="00250F24" w:rsidRPr="009651CA"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оказ</w:t>
      </w:r>
      <w:r>
        <w:rPr>
          <w:rFonts w:ascii="Times New Roman" w:hAnsi="Times New Roman"/>
          <w:sz w:val="24"/>
          <w:szCs w:val="24"/>
        </w:rPr>
        <w:t>ывать</w:t>
      </w:r>
      <w:r w:rsidRPr="009651CA">
        <w:rPr>
          <w:rFonts w:ascii="Times New Roman" w:hAnsi="Times New Roman"/>
          <w:sz w:val="24"/>
          <w:szCs w:val="24"/>
        </w:rPr>
        <w:t xml:space="preserve"> помощ</w:t>
      </w:r>
      <w:r>
        <w:rPr>
          <w:rFonts w:ascii="Times New Roman" w:hAnsi="Times New Roman"/>
          <w:sz w:val="24"/>
          <w:szCs w:val="24"/>
        </w:rPr>
        <w:t>ь</w:t>
      </w:r>
      <w:r w:rsidRPr="009651CA">
        <w:rPr>
          <w:rFonts w:ascii="Times New Roman" w:hAnsi="Times New Roman"/>
          <w:sz w:val="24"/>
          <w:szCs w:val="24"/>
        </w:rPr>
        <w:t xml:space="preserve"> молодёжи в успешной социализации в отечественную культуру;</w:t>
      </w:r>
    </w:p>
    <w:p w:rsidR="00250F24" w:rsidRPr="009651CA" w:rsidRDefault="00250F24" w:rsidP="00250F24">
      <w:pPr>
        <w:pStyle w:val="a4"/>
        <w:numPr>
          <w:ilvl w:val="0"/>
          <w:numId w:val="2"/>
        </w:numPr>
        <w:jc w:val="both"/>
        <w:rPr>
          <w:rFonts w:ascii="Times New Roman" w:hAnsi="Times New Roman"/>
          <w:sz w:val="24"/>
          <w:szCs w:val="24"/>
        </w:rPr>
      </w:pPr>
      <w:r>
        <w:rPr>
          <w:rFonts w:ascii="Times New Roman" w:hAnsi="Times New Roman"/>
          <w:sz w:val="24"/>
          <w:szCs w:val="24"/>
        </w:rPr>
        <w:t xml:space="preserve">получать </w:t>
      </w:r>
      <w:r w:rsidRPr="009651CA">
        <w:rPr>
          <w:rFonts w:ascii="Times New Roman" w:hAnsi="Times New Roman"/>
          <w:sz w:val="24"/>
          <w:szCs w:val="24"/>
        </w:rPr>
        <w:t>духовно-нравственное воспитание через приобщение к традиционным ценностям отечественной культуры;</w:t>
      </w:r>
    </w:p>
    <w:p w:rsidR="00250F24" w:rsidRPr="00250F24" w:rsidRDefault="00250F24" w:rsidP="00250F24">
      <w:pPr>
        <w:pStyle w:val="a4"/>
        <w:numPr>
          <w:ilvl w:val="0"/>
          <w:numId w:val="2"/>
        </w:numPr>
        <w:jc w:val="both"/>
        <w:rPr>
          <w:rFonts w:ascii="Times New Roman" w:hAnsi="Times New Roman"/>
          <w:sz w:val="24"/>
          <w:szCs w:val="24"/>
        </w:rPr>
      </w:pPr>
      <w:r w:rsidRPr="009651CA">
        <w:rPr>
          <w:rFonts w:ascii="Times New Roman" w:hAnsi="Times New Roman"/>
          <w:sz w:val="24"/>
          <w:szCs w:val="24"/>
        </w:rPr>
        <w:t>пробужд</w:t>
      </w:r>
      <w:r>
        <w:rPr>
          <w:rFonts w:ascii="Times New Roman" w:hAnsi="Times New Roman"/>
          <w:sz w:val="24"/>
          <w:szCs w:val="24"/>
        </w:rPr>
        <w:t>ать</w:t>
      </w:r>
      <w:r w:rsidRPr="009651CA">
        <w:rPr>
          <w:rFonts w:ascii="Times New Roman" w:hAnsi="Times New Roman"/>
          <w:sz w:val="24"/>
          <w:szCs w:val="24"/>
        </w:rPr>
        <w:t xml:space="preserve"> интерес и мотиваци</w:t>
      </w:r>
      <w:r>
        <w:rPr>
          <w:rFonts w:ascii="Times New Roman" w:hAnsi="Times New Roman"/>
          <w:sz w:val="24"/>
          <w:szCs w:val="24"/>
        </w:rPr>
        <w:t>ю</w:t>
      </w:r>
      <w:r w:rsidRPr="009651CA">
        <w:rPr>
          <w:rFonts w:ascii="Times New Roman" w:hAnsi="Times New Roman"/>
          <w:sz w:val="24"/>
          <w:szCs w:val="24"/>
        </w:rPr>
        <w:t xml:space="preserve"> к изучению отечественной культуры </w:t>
      </w:r>
      <w:r>
        <w:rPr>
          <w:rFonts w:ascii="Times New Roman" w:hAnsi="Times New Roman"/>
          <w:sz w:val="24"/>
          <w:szCs w:val="24"/>
        </w:rPr>
        <w:t>и</w:t>
      </w:r>
      <w:r w:rsidRPr="009651CA">
        <w:rPr>
          <w:rFonts w:ascii="Times New Roman" w:hAnsi="Times New Roman"/>
          <w:sz w:val="24"/>
          <w:szCs w:val="24"/>
        </w:rPr>
        <w:t xml:space="preserve"> истории</w:t>
      </w:r>
    </w:p>
    <w:p w:rsidR="00250F24" w:rsidRPr="00250F24" w:rsidRDefault="00250F24" w:rsidP="00250F24">
      <w:pPr>
        <w:pStyle w:val="h6"/>
        <w:rPr>
          <w:rFonts w:ascii="Times New Roman" w:hAnsi="Times New Roman" w:cs="Times New Roman"/>
          <w:b w:val="0"/>
          <w:bCs w:val="0"/>
          <w:i/>
          <w:iCs/>
          <w:sz w:val="24"/>
          <w:szCs w:val="24"/>
        </w:rPr>
      </w:pPr>
    </w:p>
    <w:p w:rsidR="00250F24" w:rsidRPr="00250F24" w:rsidRDefault="00250F24" w:rsidP="00250F24">
      <w:pPr>
        <w:spacing w:line="360" w:lineRule="auto"/>
        <w:jc w:val="center"/>
        <w:rPr>
          <w:rStyle w:val="a6"/>
          <w:rFonts w:cs="Times New Roman"/>
          <w:bCs/>
          <w:sz w:val="24"/>
        </w:rPr>
      </w:pPr>
      <w:r>
        <w:rPr>
          <w:rStyle w:val="a6"/>
          <w:rFonts w:cs="Times New Roman"/>
          <w:bCs/>
          <w:sz w:val="24"/>
        </w:rPr>
        <w:t xml:space="preserve">2. </w:t>
      </w:r>
      <w:r w:rsidRPr="00250F24">
        <w:rPr>
          <w:rStyle w:val="a6"/>
          <w:rFonts w:cs="Times New Roman"/>
          <w:bCs/>
          <w:sz w:val="24"/>
        </w:rPr>
        <w:t>Содержание внеурочной деятельности с указанием форм ее организации и видов деятельности</w:t>
      </w:r>
    </w:p>
    <w:p w:rsidR="00250F24" w:rsidRDefault="00250F24" w:rsidP="00250F24">
      <w:pPr>
        <w:pStyle w:val="a4"/>
        <w:ind w:firstLine="708"/>
        <w:jc w:val="both"/>
        <w:rPr>
          <w:rFonts w:ascii="Times New Roman" w:hAnsi="Times New Roman"/>
          <w:sz w:val="24"/>
          <w:szCs w:val="24"/>
        </w:rPr>
      </w:pPr>
      <w:r w:rsidRPr="006162DF">
        <w:rPr>
          <w:rFonts w:ascii="Times New Roman" w:hAnsi="Times New Roman"/>
          <w:sz w:val="24"/>
          <w:szCs w:val="24"/>
        </w:rPr>
        <w:t xml:space="preserve">Содержание обучения по </w:t>
      </w:r>
      <w:r>
        <w:rPr>
          <w:rFonts w:ascii="Times New Roman" w:hAnsi="Times New Roman"/>
          <w:sz w:val="24"/>
          <w:szCs w:val="24"/>
        </w:rPr>
        <w:t>программе «Основы православной культуры</w:t>
      </w:r>
      <w:r w:rsidRPr="006162DF">
        <w:rPr>
          <w:rFonts w:ascii="Times New Roman" w:hAnsi="Times New Roman"/>
          <w:sz w:val="24"/>
          <w:szCs w:val="24"/>
        </w:rPr>
        <w:t>» ориентировано на целенаправленную организацию и планомерное формирование вне</w:t>
      </w:r>
      <w:r>
        <w:rPr>
          <w:rFonts w:ascii="Times New Roman" w:hAnsi="Times New Roman"/>
          <w:sz w:val="24"/>
          <w:szCs w:val="24"/>
        </w:rPr>
        <w:t>роч</w:t>
      </w:r>
      <w:r w:rsidRPr="006162DF">
        <w:rPr>
          <w:rFonts w:ascii="Times New Roman" w:hAnsi="Times New Roman"/>
          <w:sz w:val="24"/>
          <w:szCs w:val="24"/>
        </w:rPr>
        <w:t>ной деятельности, способствующей личностному, коммуникативному, познавательному и социальному развитию растущего человека.</w:t>
      </w:r>
    </w:p>
    <w:p w:rsidR="00250F24" w:rsidRDefault="00250F24" w:rsidP="00250F24">
      <w:pPr>
        <w:pStyle w:val="a4"/>
        <w:ind w:firstLine="708"/>
        <w:jc w:val="both"/>
        <w:rPr>
          <w:rFonts w:ascii="Times New Roman" w:hAnsi="Times New Roman"/>
          <w:b/>
          <w:sz w:val="24"/>
          <w:szCs w:val="24"/>
        </w:rPr>
      </w:pPr>
      <w:r w:rsidRPr="00E84523">
        <w:rPr>
          <w:rFonts w:ascii="Times New Roman" w:hAnsi="Times New Roman"/>
          <w:b/>
          <w:sz w:val="24"/>
          <w:szCs w:val="24"/>
        </w:rPr>
        <w:t>Тематическое содержание курса:</w:t>
      </w:r>
    </w:p>
    <w:p w:rsidR="00FA1051" w:rsidRDefault="00FA1051" w:rsidP="00250F24">
      <w:pPr>
        <w:pStyle w:val="a4"/>
        <w:ind w:firstLine="708"/>
        <w:jc w:val="both"/>
        <w:rPr>
          <w:rFonts w:ascii="Times New Roman" w:hAnsi="Times New Roman"/>
          <w:b/>
          <w:sz w:val="24"/>
          <w:szCs w:val="24"/>
        </w:rPr>
      </w:pPr>
    </w:p>
    <w:p w:rsidR="00250F24" w:rsidRDefault="00250F24" w:rsidP="00250F24">
      <w:pPr>
        <w:pStyle w:val="a4"/>
        <w:ind w:firstLine="708"/>
        <w:jc w:val="both"/>
        <w:rPr>
          <w:rFonts w:ascii="Times New Roman" w:hAnsi="Times New Roman"/>
          <w:b/>
          <w:sz w:val="24"/>
          <w:szCs w:val="24"/>
        </w:rPr>
      </w:pPr>
      <w:r>
        <w:rPr>
          <w:rFonts w:ascii="Times New Roman" w:hAnsi="Times New Roman"/>
          <w:b/>
          <w:sz w:val="24"/>
          <w:szCs w:val="24"/>
        </w:rPr>
        <w:t>Тема 1. Православие о Боге</w:t>
      </w:r>
    </w:p>
    <w:p w:rsidR="00250F24" w:rsidRPr="00B23CEB" w:rsidRDefault="00250F24" w:rsidP="00250F24">
      <w:pPr>
        <w:pStyle w:val="a4"/>
        <w:ind w:firstLine="708"/>
        <w:jc w:val="both"/>
        <w:rPr>
          <w:rFonts w:ascii="Times New Roman" w:hAnsi="Times New Roman"/>
          <w:sz w:val="24"/>
          <w:szCs w:val="24"/>
        </w:rPr>
      </w:pPr>
      <w:r w:rsidRPr="00B23CEB">
        <w:rPr>
          <w:rFonts w:ascii="Times New Roman" w:hAnsi="Times New Roman"/>
          <w:sz w:val="24"/>
          <w:szCs w:val="24"/>
        </w:rPr>
        <w:t>О вере, знании и культуре в жизни людей. Что нужно человеку для счастливой жизни? Целесообразность в мире. Изучение законов мира наукой.  Явление Троицы Аврааму. Зачем Бог прислал в мир Своего Сына? Жертвенная любовь. Как люди говорили о тайне Троицы? Представление иконы «Троица» Андрея Рублёва.  В лучах славы Господа. Смысл Преображения. Как Бог открывал людям о Царствии Небесном. Христианское понимание смысла человеческой жизни, отраженное в поэзии для детей.  Христос – пастырь добрый. Притчи о чудесах, творимых Иисусом Христом: исцеление расслабленного, воскрешение дочери Иаира. Таинство крещения. Беседа Христа с Никодимом о  духовном рождении человека. Отличие иконописи от живописи на религиозные темы. Картины русских художников на библейские темы: Иванов, Поленов и др.</w:t>
      </w:r>
    </w:p>
    <w:p w:rsidR="00FA1051" w:rsidRDefault="00FA1051" w:rsidP="00250F24">
      <w:pPr>
        <w:pStyle w:val="a4"/>
        <w:ind w:firstLine="708"/>
        <w:jc w:val="both"/>
        <w:rPr>
          <w:rFonts w:ascii="Times New Roman" w:hAnsi="Times New Roman"/>
          <w:b/>
          <w:sz w:val="24"/>
          <w:szCs w:val="24"/>
        </w:rPr>
      </w:pPr>
    </w:p>
    <w:p w:rsidR="00250F24" w:rsidRDefault="00250F24" w:rsidP="00250F24">
      <w:pPr>
        <w:pStyle w:val="a4"/>
        <w:ind w:firstLine="708"/>
        <w:jc w:val="both"/>
        <w:rPr>
          <w:rFonts w:ascii="Times New Roman" w:hAnsi="Times New Roman"/>
          <w:b/>
          <w:sz w:val="24"/>
          <w:szCs w:val="24"/>
        </w:rPr>
      </w:pPr>
      <w:r>
        <w:rPr>
          <w:rFonts w:ascii="Times New Roman" w:hAnsi="Times New Roman"/>
          <w:b/>
          <w:sz w:val="24"/>
          <w:szCs w:val="24"/>
        </w:rPr>
        <w:t>Тема 2. Православный храм</w:t>
      </w:r>
    </w:p>
    <w:p w:rsidR="00250F24" w:rsidRDefault="00250F24" w:rsidP="00250F24">
      <w:pPr>
        <w:pStyle w:val="a4"/>
        <w:ind w:firstLine="708"/>
        <w:jc w:val="both"/>
        <w:rPr>
          <w:rFonts w:ascii="Times New Roman" w:hAnsi="Times New Roman"/>
          <w:b/>
          <w:sz w:val="24"/>
          <w:szCs w:val="24"/>
        </w:rPr>
      </w:pPr>
      <w:r w:rsidRPr="00D061C9">
        <w:rPr>
          <w:rFonts w:ascii="Times New Roman" w:hAnsi="Times New Roman"/>
          <w:color w:val="000000"/>
          <w:sz w:val="24"/>
          <w:szCs w:val="24"/>
        </w:rPr>
        <w:t>Красота православного храма. Смысл символов христианского искусства, архитектурной формы храма, купола. Духовный смысл православного храма. Во что веруют православные христиане? Символ православной веры. Таинства православной веры.  Православное Богослужение. Таинственный сон Иакова. Чудесная лестница. Предсказания о пришествии в мир Спасителя. О Богородице  – лествице, послужившей соединению небесного и земного. </w:t>
      </w:r>
    </w:p>
    <w:p w:rsidR="00FA1051" w:rsidRDefault="00FA1051" w:rsidP="00250F24">
      <w:pPr>
        <w:pStyle w:val="a4"/>
        <w:ind w:firstLine="708"/>
        <w:jc w:val="both"/>
        <w:rPr>
          <w:rFonts w:ascii="Times New Roman" w:hAnsi="Times New Roman"/>
          <w:b/>
          <w:sz w:val="24"/>
          <w:szCs w:val="24"/>
        </w:rPr>
      </w:pPr>
    </w:p>
    <w:p w:rsidR="00250F24" w:rsidRDefault="00250F24" w:rsidP="00250F24">
      <w:pPr>
        <w:pStyle w:val="a4"/>
        <w:ind w:firstLine="708"/>
        <w:jc w:val="both"/>
        <w:rPr>
          <w:rFonts w:ascii="Times New Roman" w:hAnsi="Times New Roman"/>
          <w:b/>
          <w:sz w:val="24"/>
          <w:szCs w:val="24"/>
        </w:rPr>
      </w:pPr>
      <w:r>
        <w:rPr>
          <w:rFonts w:ascii="Times New Roman" w:hAnsi="Times New Roman"/>
          <w:b/>
          <w:sz w:val="24"/>
          <w:szCs w:val="24"/>
        </w:rPr>
        <w:t>Тема 3. Добро и зло. Небесные помощники</w:t>
      </w:r>
    </w:p>
    <w:p w:rsidR="00250F24" w:rsidRDefault="00250F24" w:rsidP="00250F24">
      <w:pPr>
        <w:pStyle w:val="a4"/>
        <w:ind w:firstLine="708"/>
        <w:jc w:val="both"/>
        <w:rPr>
          <w:rFonts w:ascii="Times New Roman" w:hAnsi="Times New Roman"/>
          <w:b/>
          <w:sz w:val="24"/>
          <w:szCs w:val="24"/>
        </w:rPr>
      </w:pPr>
      <w:r w:rsidRPr="00D061C9">
        <w:rPr>
          <w:rFonts w:ascii="Times New Roman" w:hAnsi="Times New Roman"/>
          <w:color w:val="000000"/>
          <w:sz w:val="24"/>
          <w:szCs w:val="24"/>
        </w:rPr>
        <w:t>Добродетели  и страсти. Притча о сеятеле. Поэма святителя Иоасафа Белгородского о сражении семи добродетелей с семью грехами смертными.</w:t>
      </w:r>
      <w:r>
        <w:rPr>
          <w:rFonts w:ascii="Times New Roman" w:hAnsi="Times New Roman"/>
          <w:color w:val="000000"/>
          <w:sz w:val="24"/>
          <w:szCs w:val="24"/>
        </w:rPr>
        <w:t xml:space="preserve"> </w:t>
      </w:r>
      <w:r w:rsidRPr="00D061C9">
        <w:rPr>
          <w:rFonts w:ascii="Times New Roman" w:hAnsi="Times New Roman"/>
          <w:color w:val="000000"/>
          <w:sz w:val="24"/>
          <w:szCs w:val="24"/>
        </w:rPr>
        <w:t xml:space="preserve">Как Иисус Христос учил людей. </w:t>
      </w:r>
      <w:r w:rsidRPr="00D061C9">
        <w:rPr>
          <w:rFonts w:ascii="Times New Roman" w:hAnsi="Times New Roman"/>
          <w:color w:val="000000"/>
          <w:sz w:val="24"/>
          <w:szCs w:val="24"/>
        </w:rPr>
        <w:lastRenderedPageBreak/>
        <w:t>Духовная пища. О духовном рождении христианина. Блага духовные и материальные.</w:t>
      </w:r>
      <w:r>
        <w:rPr>
          <w:rFonts w:ascii="Times New Roman" w:hAnsi="Times New Roman"/>
          <w:color w:val="000000"/>
          <w:sz w:val="24"/>
          <w:szCs w:val="24"/>
        </w:rPr>
        <w:t xml:space="preserve"> </w:t>
      </w:r>
      <w:r w:rsidRPr="00D061C9">
        <w:rPr>
          <w:rFonts w:ascii="Times New Roman" w:hAnsi="Times New Roman"/>
          <w:color w:val="000000"/>
          <w:sz w:val="24"/>
          <w:szCs w:val="24"/>
        </w:rPr>
        <w:t>Пример проявления добродетелей в жизни христианской семьи. Семья – малая Церковь. Добродетели христианской семьи. Проявление добродетели в жизни святых Царственных страстотерпцев.</w:t>
      </w:r>
    </w:p>
    <w:p w:rsidR="00FA1051" w:rsidRDefault="00FA1051" w:rsidP="00250F24">
      <w:pPr>
        <w:pStyle w:val="a4"/>
        <w:ind w:firstLine="708"/>
        <w:jc w:val="both"/>
        <w:rPr>
          <w:rFonts w:ascii="Times New Roman" w:hAnsi="Times New Roman"/>
          <w:b/>
          <w:sz w:val="24"/>
          <w:szCs w:val="24"/>
        </w:rPr>
      </w:pPr>
    </w:p>
    <w:p w:rsidR="00250F24" w:rsidRDefault="00250F24" w:rsidP="00250F24">
      <w:pPr>
        <w:pStyle w:val="a4"/>
        <w:ind w:firstLine="708"/>
        <w:jc w:val="both"/>
        <w:rPr>
          <w:rFonts w:ascii="Times New Roman" w:hAnsi="Times New Roman"/>
          <w:b/>
          <w:sz w:val="24"/>
          <w:szCs w:val="24"/>
        </w:rPr>
      </w:pPr>
      <w:r>
        <w:rPr>
          <w:rFonts w:ascii="Times New Roman" w:hAnsi="Times New Roman"/>
          <w:b/>
          <w:sz w:val="24"/>
          <w:szCs w:val="24"/>
        </w:rPr>
        <w:t>Тема 4. Православные таинства и праздники</w:t>
      </w:r>
    </w:p>
    <w:p w:rsidR="00250F24" w:rsidRDefault="00250F24" w:rsidP="00250F24">
      <w:pPr>
        <w:pStyle w:val="a4"/>
        <w:ind w:firstLine="708"/>
        <w:jc w:val="both"/>
        <w:rPr>
          <w:rFonts w:ascii="Times New Roman" w:hAnsi="Times New Roman"/>
          <w:b/>
          <w:sz w:val="24"/>
          <w:szCs w:val="24"/>
        </w:rPr>
      </w:pPr>
      <w:r w:rsidRPr="007E3F59">
        <w:rPr>
          <w:rFonts w:ascii="Times New Roman" w:hAnsi="Times New Roman"/>
          <w:color w:val="000000"/>
          <w:sz w:val="24"/>
          <w:szCs w:val="24"/>
        </w:rPr>
        <w:t>Как христианство пришло на Русь. Святая княгиня Ольга. Святой князь Владимир. Крещение Руси. Православное паломничество</w:t>
      </w:r>
      <w:r>
        <w:rPr>
          <w:rFonts w:ascii="Times New Roman" w:hAnsi="Times New Roman"/>
          <w:color w:val="000000"/>
          <w:sz w:val="24"/>
          <w:szCs w:val="24"/>
        </w:rPr>
        <w:t xml:space="preserve">. </w:t>
      </w:r>
      <w:r w:rsidRPr="00D061C9">
        <w:rPr>
          <w:rFonts w:ascii="Times New Roman" w:hAnsi="Times New Roman"/>
          <w:color w:val="000000"/>
          <w:sz w:val="24"/>
          <w:szCs w:val="24"/>
        </w:rPr>
        <w:t>О святом преподобном Сергии Радонежском в истории Руси. О святых учениках преподобного Сергия. Троице-Сергиева Лавра в русской поэзии, прозе, религиозной живописи.</w:t>
      </w:r>
      <w:r>
        <w:rPr>
          <w:rFonts w:ascii="Times New Roman" w:hAnsi="Times New Roman"/>
          <w:color w:val="000000"/>
          <w:sz w:val="24"/>
          <w:szCs w:val="24"/>
        </w:rPr>
        <w:t xml:space="preserve"> </w:t>
      </w:r>
      <w:r w:rsidRPr="00225731">
        <w:rPr>
          <w:rFonts w:ascii="Times New Roman" w:hAnsi="Times New Roman"/>
          <w:color w:val="000000"/>
          <w:sz w:val="24"/>
          <w:szCs w:val="24"/>
        </w:rPr>
        <w:t>Что такое страх Господень? Почему мудрый царь Соломон называл страх Господень премудростью? Учитель кротости и смирения Николай Мирликийский.        </w:t>
      </w:r>
    </w:p>
    <w:p w:rsidR="00250F24" w:rsidRDefault="00250F24" w:rsidP="00250F24">
      <w:pPr>
        <w:pStyle w:val="a4"/>
        <w:ind w:firstLine="708"/>
        <w:jc w:val="both"/>
        <w:rPr>
          <w:rFonts w:ascii="Times New Roman" w:hAnsi="Times New Roman"/>
          <w:b/>
          <w:sz w:val="24"/>
          <w:szCs w:val="24"/>
        </w:rPr>
      </w:pPr>
      <w:r>
        <w:rPr>
          <w:rFonts w:ascii="Times New Roman" w:hAnsi="Times New Roman"/>
          <w:b/>
          <w:sz w:val="24"/>
          <w:szCs w:val="24"/>
        </w:rPr>
        <w:t xml:space="preserve">Тема 5. </w:t>
      </w:r>
      <w:r w:rsidRPr="00773E7C">
        <w:rPr>
          <w:rFonts w:ascii="Times New Roman" w:hAnsi="Times New Roman"/>
          <w:b/>
          <w:sz w:val="24"/>
          <w:szCs w:val="24"/>
        </w:rPr>
        <w:t>Доброе имя -  в славе моего Отечества</w:t>
      </w:r>
    </w:p>
    <w:p w:rsidR="00250F24" w:rsidRPr="00773E7C" w:rsidRDefault="00250F24" w:rsidP="00250F24">
      <w:pPr>
        <w:pStyle w:val="a4"/>
        <w:ind w:firstLine="708"/>
        <w:jc w:val="both"/>
        <w:rPr>
          <w:rFonts w:ascii="Times New Roman" w:hAnsi="Times New Roman"/>
          <w:b/>
          <w:sz w:val="24"/>
          <w:szCs w:val="24"/>
        </w:rPr>
      </w:pPr>
      <w:r w:rsidRPr="007E3F59">
        <w:rPr>
          <w:rFonts w:ascii="Times New Roman" w:hAnsi="Times New Roman"/>
          <w:color w:val="000000"/>
          <w:sz w:val="24"/>
          <w:szCs w:val="24"/>
        </w:rPr>
        <w:t>Святые и герои. Добрый воин Георгий Победоносец. Храмы России, освящённые в честь Георгия Победоносца</w:t>
      </w:r>
      <w:r>
        <w:rPr>
          <w:rFonts w:ascii="Times New Roman" w:hAnsi="Times New Roman"/>
          <w:color w:val="000000"/>
          <w:sz w:val="24"/>
          <w:szCs w:val="24"/>
        </w:rPr>
        <w:t>. Наука побеждать полководца</w:t>
      </w:r>
      <w:r w:rsidRPr="00225731">
        <w:rPr>
          <w:rFonts w:ascii="Times New Roman" w:hAnsi="Times New Roman"/>
          <w:color w:val="000000"/>
          <w:sz w:val="24"/>
          <w:szCs w:val="24"/>
        </w:rPr>
        <w:t>–христианина Александра Суворова. Высшие ценности человеческой жизни. Верность памяти предков.</w:t>
      </w:r>
      <w:r>
        <w:rPr>
          <w:rFonts w:ascii="Times New Roman" w:hAnsi="Times New Roman"/>
          <w:color w:val="000000"/>
          <w:sz w:val="24"/>
          <w:szCs w:val="24"/>
        </w:rPr>
        <w:t xml:space="preserve"> </w:t>
      </w:r>
      <w:r w:rsidRPr="00225731">
        <w:rPr>
          <w:rFonts w:ascii="Times New Roman" w:hAnsi="Times New Roman"/>
          <w:color w:val="000000"/>
          <w:sz w:val="24"/>
          <w:szCs w:val="24"/>
        </w:rPr>
        <w:t>Что такое подвиг? Русская Голгофа. Места скорби и памяти: Соловки, Бутово. Добро и зло в душе человека созидателя – православного зодчего; разрушителя святынь – вандала.</w:t>
      </w:r>
    </w:p>
    <w:p w:rsidR="00FA1051" w:rsidRDefault="00FA1051" w:rsidP="00250F24">
      <w:pPr>
        <w:pStyle w:val="a4"/>
        <w:ind w:firstLine="708"/>
        <w:jc w:val="both"/>
        <w:rPr>
          <w:rFonts w:ascii="Times New Roman" w:hAnsi="Times New Roman"/>
          <w:b/>
          <w:sz w:val="24"/>
          <w:szCs w:val="24"/>
        </w:rPr>
      </w:pPr>
    </w:p>
    <w:p w:rsidR="00250F24" w:rsidRDefault="00250F24" w:rsidP="00250F24">
      <w:pPr>
        <w:pStyle w:val="a4"/>
        <w:ind w:firstLine="708"/>
        <w:jc w:val="both"/>
        <w:rPr>
          <w:rFonts w:ascii="Times New Roman" w:hAnsi="Times New Roman"/>
          <w:b/>
          <w:sz w:val="24"/>
          <w:szCs w:val="24"/>
        </w:rPr>
      </w:pPr>
      <w:r w:rsidRPr="00773E7C">
        <w:rPr>
          <w:rFonts w:ascii="Times New Roman" w:hAnsi="Times New Roman"/>
          <w:b/>
          <w:sz w:val="24"/>
          <w:szCs w:val="24"/>
        </w:rPr>
        <w:t>Тема 6.</w:t>
      </w:r>
      <w:r>
        <w:rPr>
          <w:rFonts w:ascii="Times New Roman" w:hAnsi="Times New Roman"/>
          <w:b/>
          <w:sz w:val="24"/>
          <w:szCs w:val="24"/>
        </w:rPr>
        <w:t xml:space="preserve"> Благодарение и благословление</w:t>
      </w:r>
    </w:p>
    <w:p w:rsidR="00250F24" w:rsidRPr="003A0618" w:rsidRDefault="00250F24" w:rsidP="00250F24">
      <w:pPr>
        <w:pStyle w:val="a4"/>
        <w:ind w:firstLine="708"/>
        <w:jc w:val="both"/>
        <w:rPr>
          <w:rFonts w:ascii="Times New Roman" w:hAnsi="Times New Roman"/>
        </w:rPr>
      </w:pPr>
      <w:r w:rsidRPr="00225731">
        <w:rPr>
          <w:rFonts w:ascii="Times New Roman" w:hAnsi="Times New Roman"/>
          <w:color w:val="000000"/>
          <w:sz w:val="24"/>
          <w:szCs w:val="24"/>
        </w:rPr>
        <w:t>Заступница Усердная. Чудотворные иконы Божией Матери. Основные иконографические типы изображений Божией Матери. Смысл слов апостола Павла: «Всегда радуйтесь, непрестанно молитесь, за всё благодарите».</w:t>
      </w:r>
      <w:r>
        <w:rPr>
          <w:rFonts w:ascii="Times New Roman" w:hAnsi="Times New Roman"/>
          <w:color w:val="000000"/>
          <w:sz w:val="24"/>
          <w:szCs w:val="24"/>
        </w:rPr>
        <w:t xml:space="preserve"> </w:t>
      </w:r>
      <w:r w:rsidRPr="00225731">
        <w:rPr>
          <w:rFonts w:ascii="Times New Roman" w:hAnsi="Times New Roman"/>
          <w:color w:val="000000"/>
          <w:sz w:val="24"/>
          <w:szCs w:val="24"/>
        </w:rPr>
        <w:t>Благословение детей. Как христиане понимали смерть. «Символ Веры» о  воскресении. Пробуждение души. Христианская заповедь любви.</w:t>
      </w:r>
      <w:r>
        <w:rPr>
          <w:rFonts w:ascii="Times New Roman" w:hAnsi="Times New Roman"/>
          <w:color w:val="000000"/>
          <w:sz w:val="24"/>
          <w:szCs w:val="24"/>
        </w:rPr>
        <w:t xml:space="preserve"> </w:t>
      </w:r>
      <w:r w:rsidRPr="00225731">
        <w:rPr>
          <w:rFonts w:ascii="Times New Roman" w:hAnsi="Times New Roman"/>
          <w:color w:val="000000"/>
          <w:sz w:val="24"/>
          <w:szCs w:val="24"/>
        </w:rPr>
        <w:t>Путешествия по святым местам Русской земли. Оптина пустынь – центр духовной жизни. Старчество. Оптинские страдальцы за Христа. Духовная поэзия и песнопения иеромонаха Василия (Рослякова) о родной обители</w:t>
      </w:r>
      <w:r w:rsidRPr="003A0618">
        <w:rPr>
          <w:rFonts w:ascii="Times New Roman" w:hAnsi="Times New Roman"/>
        </w:rPr>
        <w:t>.</w:t>
      </w:r>
    </w:p>
    <w:p w:rsidR="00250F24" w:rsidRPr="003A0618" w:rsidRDefault="00250F24" w:rsidP="00250F24">
      <w:pPr>
        <w:pStyle w:val="a4"/>
        <w:jc w:val="both"/>
        <w:rPr>
          <w:rFonts w:ascii="Times New Roman" w:hAnsi="Times New Roman"/>
          <w:color w:val="000000"/>
          <w:sz w:val="24"/>
          <w:szCs w:val="24"/>
        </w:rPr>
      </w:pPr>
    </w:p>
    <w:p w:rsidR="00250F24" w:rsidRPr="008957B4" w:rsidRDefault="00250F24" w:rsidP="00250F24">
      <w:pPr>
        <w:pStyle w:val="a4"/>
        <w:ind w:left="720"/>
        <w:jc w:val="center"/>
        <w:rPr>
          <w:rFonts w:ascii="Times New Roman" w:hAnsi="Times New Roman"/>
          <w:b/>
          <w:bCs/>
          <w:color w:val="111111"/>
        </w:rPr>
      </w:pPr>
      <w:r>
        <w:rPr>
          <w:rFonts w:ascii="Times New Roman" w:hAnsi="Times New Roman"/>
          <w:b/>
          <w:bCs/>
          <w:color w:val="111111"/>
        </w:rPr>
        <w:t xml:space="preserve">3. </w:t>
      </w:r>
      <w:r w:rsidRPr="00FD0054">
        <w:rPr>
          <w:rFonts w:ascii="Times New Roman" w:hAnsi="Times New Roman"/>
          <w:b/>
          <w:bCs/>
          <w:color w:val="111111"/>
        </w:rPr>
        <w:t>Тематическое планирование</w:t>
      </w:r>
      <w:r w:rsidRPr="00FD0054">
        <w:rPr>
          <w:rFonts w:ascii="Times New Roman" w:hAnsi="Times New Roman"/>
          <w:b/>
        </w:rPr>
        <w:t xml:space="preserve"> курса внеурочной деятельности</w:t>
      </w:r>
    </w:p>
    <w:p w:rsidR="00250F24" w:rsidRDefault="00250F24" w:rsidP="00250F24">
      <w:pPr>
        <w:pStyle w:val="a4"/>
        <w:jc w:val="center"/>
        <w:rPr>
          <w:rFonts w:ascii="Times New Roman" w:hAnsi="Times New Roman"/>
          <w:b/>
          <w:bCs/>
          <w:color w:val="111111"/>
        </w:rPr>
      </w:pPr>
    </w:p>
    <w:p w:rsidR="00250F24" w:rsidRDefault="00250F24" w:rsidP="00250F24">
      <w:pPr>
        <w:pStyle w:val="a4"/>
        <w:jc w:val="center"/>
        <w:rPr>
          <w:rFonts w:ascii="Times New Roman" w:hAnsi="Times New Roman"/>
          <w:b/>
          <w:bCs/>
          <w:color w:val="111111"/>
        </w:rPr>
      </w:pPr>
    </w:p>
    <w:tbl>
      <w:tblPr>
        <w:tblW w:w="10490" w:type="dxa"/>
        <w:tblInd w:w="113" w:type="dxa"/>
        <w:tblLayout w:type="fixed"/>
        <w:tblCellMar>
          <w:left w:w="0" w:type="dxa"/>
          <w:right w:w="0" w:type="dxa"/>
        </w:tblCellMar>
        <w:tblLook w:val="0000"/>
      </w:tblPr>
      <w:tblGrid>
        <w:gridCol w:w="1276"/>
        <w:gridCol w:w="4536"/>
        <w:gridCol w:w="709"/>
        <w:gridCol w:w="709"/>
        <w:gridCol w:w="708"/>
        <w:gridCol w:w="2552"/>
      </w:tblGrid>
      <w:tr w:rsidR="00250F24" w:rsidTr="00D30DB0">
        <w:trPr>
          <w:trHeight w:val="60"/>
        </w:trPr>
        <w:tc>
          <w:tcPr>
            <w:tcW w:w="1276"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250F24" w:rsidRDefault="00250F24" w:rsidP="00D30DB0">
            <w:pPr>
              <w:pStyle w:val="table-head"/>
              <w:rPr>
                <w:rFonts w:ascii="Times New Roman" w:hAnsi="Times New Roman" w:cs="Times New Roman"/>
              </w:rPr>
            </w:pPr>
            <w:r>
              <w:rPr>
                <w:rFonts w:ascii="Times New Roman" w:hAnsi="Times New Roman" w:cs="Times New Roman"/>
              </w:rPr>
              <w:t>Раздел</w:t>
            </w:r>
          </w:p>
        </w:tc>
        <w:tc>
          <w:tcPr>
            <w:tcW w:w="4536"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250F24" w:rsidRDefault="00250F24" w:rsidP="00D30DB0">
            <w:pPr>
              <w:pStyle w:val="table-head"/>
              <w:rPr>
                <w:rFonts w:ascii="Times New Roman" w:hAnsi="Times New Roman" w:cs="Times New Roman"/>
              </w:rPr>
            </w:pPr>
            <w:r>
              <w:rPr>
                <w:rFonts w:ascii="Times New Roman" w:hAnsi="Times New Roman" w:cs="Times New Roman"/>
              </w:rPr>
              <w:t>Основное содержание</w:t>
            </w:r>
          </w:p>
        </w:tc>
        <w:tc>
          <w:tcPr>
            <w:tcW w:w="709" w:type="dxa"/>
            <w:vMerge w:val="restart"/>
            <w:tcBorders>
              <w:top w:val="single" w:sz="4" w:space="0" w:color="000000"/>
              <w:left w:val="single" w:sz="4" w:space="0" w:color="000000"/>
              <w:right w:val="single" w:sz="4" w:space="0" w:color="000000"/>
            </w:tcBorders>
          </w:tcPr>
          <w:p w:rsidR="00250F24" w:rsidRDefault="00250F24" w:rsidP="00D30DB0">
            <w:pPr>
              <w:pStyle w:val="table-head"/>
              <w:rPr>
                <w:rFonts w:ascii="Times New Roman" w:hAnsi="Times New Roman" w:cs="Times New Roman"/>
              </w:rPr>
            </w:pPr>
            <w:r>
              <w:rPr>
                <w:rFonts w:ascii="Times New Roman" w:hAnsi="Times New Roman" w:cs="Times New Roman"/>
              </w:rPr>
              <w:t>Всего часов</w:t>
            </w:r>
          </w:p>
        </w:tc>
        <w:tc>
          <w:tcPr>
            <w:tcW w:w="1417" w:type="dxa"/>
            <w:gridSpan w:val="2"/>
            <w:tcBorders>
              <w:top w:val="single" w:sz="4" w:space="0" w:color="000000"/>
              <w:left w:val="single" w:sz="4" w:space="0" w:color="000000"/>
              <w:bottom w:val="single" w:sz="4" w:space="0" w:color="000000"/>
              <w:right w:val="single" w:sz="4" w:space="0" w:color="000000"/>
            </w:tcBorders>
          </w:tcPr>
          <w:p w:rsidR="00250F24" w:rsidRDefault="00250F24" w:rsidP="00D30DB0">
            <w:pPr>
              <w:pStyle w:val="table-head"/>
              <w:rPr>
                <w:rFonts w:ascii="Times New Roman" w:hAnsi="Times New Roman" w:cs="Times New Roman"/>
              </w:rPr>
            </w:pPr>
            <w:r>
              <w:rPr>
                <w:rFonts w:ascii="Times New Roman" w:hAnsi="Times New Roman" w:cs="Times New Roman"/>
              </w:rPr>
              <w:t>В том числе</w:t>
            </w:r>
          </w:p>
        </w:tc>
        <w:tc>
          <w:tcPr>
            <w:tcW w:w="2552"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250F24" w:rsidRDefault="00250F24" w:rsidP="00D30DB0">
            <w:pPr>
              <w:pStyle w:val="table-head"/>
              <w:rPr>
                <w:rFonts w:ascii="Times New Roman" w:hAnsi="Times New Roman" w:cs="Times New Roman"/>
              </w:rPr>
            </w:pPr>
            <w:r>
              <w:rPr>
                <w:rFonts w:ascii="Times New Roman" w:hAnsi="Times New Roman" w:cs="Times New Roman"/>
              </w:rPr>
              <w:t>Основные виды УУД</w:t>
            </w:r>
          </w:p>
        </w:tc>
      </w:tr>
      <w:tr w:rsidR="00250F24" w:rsidTr="00D30DB0">
        <w:trPr>
          <w:trHeight w:val="60"/>
        </w:trPr>
        <w:tc>
          <w:tcPr>
            <w:tcW w:w="1276"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50F24" w:rsidRDefault="00250F24" w:rsidP="00D30DB0">
            <w:pPr>
              <w:pStyle w:val="table-head"/>
              <w:rPr>
                <w:rFonts w:ascii="Times New Roman" w:hAnsi="Times New Roman" w:cs="Times New Roman"/>
              </w:rPr>
            </w:pPr>
          </w:p>
        </w:tc>
        <w:tc>
          <w:tcPr>
            <w:tcW w:w="4536"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50F24" w:rsidRDefault="00250F24" w:rsidP="00D30DB0">
            <w:pPr>
              <w:pStyle w:val="table-head"/>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rsidR="00250F24" w:rsidRDefault="00250F24" w:rsidP="00D30DB0">
            <w:pPr>
              <w:pStyle w:val="table-head"/>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250F24" w:rsidRDefault="00250F24" w:rsidP="00D30DB0">
            <w:pPr>
              <w:pStyle w:val="table-head"/>
              <w:rPr>
                <w:rFonts w:ascii="Times New Roman" w:hAnsi="Times New Roman" w:cs="Times New Roman"/>
              </w:rPr>
            </w:pPr>
            <w:r>
              <w:rPr>
                <w:rFonts w:ascii="Times New Roman" w:hAnsi="Times New Roman" w:cs="Times New Roman"/>
              </w:rPr>
              <w:t>аудиторных</w:t>
            </w:r>
          </w:p>
        </w:tc>
        <w:tc>
          <w:tcPr>
            <w:tcW w:w="708" w:type="dxa"/>
            <w:tcBorders>
              <w:top w:val="single" w:sz="4" w:space="0" w:color="000000"/>
              <w:left w:val="single" w:sz="4" w:space="0" w:color="000000"/>
              <w:bottom w:val="single" w:sz="4" w:space="0" w:color="000000"/>
              <w:right w:val="single" w:sz="4" w:space="0" w:color="000000"/>
            </w:tcBorders>
          </w:tcPr>
          <w:p w:rsidR="00250F24" w:rsidRDefault="00250F24" w:rsidP="00D30DB0">
            <w:pPr>
              <w:pStyle w:val="table-head"/>
              <w:rPr>
                <w:rFonts w:ascii="Times New Roman" w:hAnsi="Times New Roman" w:cs="Times New Roman"/>
              </w:rPr>
            </w:pPr>
            <w:r>
              <w:rPr>
                <w:rFonts w:ascii="Times New Roman" w:hAnsi="Times New Roman" w:cs="Times New Roman"/>
              </w:rPr>
              <w:t>внеаудиторных</w:t>
            </w:r>
          </w:p>
        </w:tc>
        <w:tc>
          <w:tcPr>
            <w:tcW w:w="2552"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50F24" w:rsidRDefault="00250F24" w:rsidP="00D30DB0">
            <w:pPr>
              <w:pStyle w:val="table-head"/>
              <w:rPr>
                <w:rFonts w:ascii="Times New Roman" w:hAnsi="Times New Roman" w:cs="Times New Roman"/>
              </w:rPr>
            </w:pPr>
          </w:p>
        </w:tc>
      </w:tr>
      <w:tr w:rsidR="00D30DB0" w:rsidTr="00D30DB0">
        <w:trPr>
          <w:trHeight w:val="60"/>
        </w:trPr>
        <w:tc>
          <w:tcPr>
            <w:tcW w:w="1276"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sidRPr="00250F24">
              <w:rPr>
                <w:rFonts w:ascii="Times New Roman" w:hAnsi="Times New Roman" w:cs="Times New Roman"/>
                <w:b/>
                <w:bCs/>
              </w:rPr>
              <w:t xml:space="preserve">Тема 1. </w:t>
            </w:r>
            <w:r w:rsidRPr="00250F24">
              <w:rPr>
                <w:rFonts w:ascii="Times New Roman" w:hAnsi="Times New Roman"/>
                <w:b/>
                <w:bCs/>
              </w:rPr>
              <w:t>Православие о Боге</w:t>
            </w:r>
            <w:r>
              <w:rPr>
                <w:rFonts w:ascii="Times New Roman" w:hAnsi="Times New Roman"/>
                <w:b/>
                <w:bCs/>
              </w:rPr>
              <w:t xml:space="preserve"> </w:t>
            </w:r>
            <w:r>
              <w:rPr>
                <w:rFonts w:ascii="Times New Roman" w:hAnsi="Times New Roman" w:cs="Times New Roman"/>
              </w:rPr>
              <w:t xml:space="preserve"> (</w:t>
            </w:r>
            <w:r w:rsidRPr="00D30DB0">
              <w:rPr>
                <w:rFonts w:ascii="Times New Roman" w:hAnsi="Times New Roman" w:cs="Times New Roman"/>
              </w:rPr>
              <w:t>5</w:t>
            </w:r>
            <w:r>
              <w:rPr>
                <w:rFonts w:ascii="Times New Roman" w:hAnsi="Times New Roman" w:cs="Times New Roman"/>
              </w:rPr>
              <w:t xml:space="preserve"> ч)</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Pr="00250F24" w:rsidRDefault="00D30DB0" w:rsidP="00250F24">
            <w:pPr>
              <w:pStyle w:val="table-body0mm"/>
              <w:rPr>
                <w:rFonts w:ascii="Times New Roman" w:hAnsi="Times New Roman" w:cs="Times New Roman"/>
              </w:rPr>
            </w:pPr>
            <w:r w:rsidRPr="00250F24">
              <w:rPr>
                <w:rFonts w:ascii="Times New Roman" w:hAnsi="Times New Roman" w:cs="Times New Roman"/>
              </w:rPr>
              <w:t>О вере, знании и культуре в жизни людей. Что нужно человеку для счастливой жизни? Целесообразность в мире. Изучение законов мира наукой.  </w:t>
            </w:r>
          </w:p>
          <w:p w:rsidR="00D30DB0" w:rsidRDefault="00D30DB0" w:rsidP="00D30DB0">
            <w:pPr>
              <w:pStyle w:val="table-body0mm"/>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Систематизируют знания о вере и культуре людей.</w:t>
            </w:r>
          </w:p>
          <w:p w:rsidR="00D30DB0" w:rsidRDefault="00D30DB0" w:rsidP="00D30DB0">
            <w:pPr>
              <w:pStyle w:val="table-body0mm"/>
              <w:rPr>
                <w:rFonts w:ascii="Times New Roman" w:hAnsi="Times New Roman" w:cs="Times New Roman"/>
              </w:rPr>
            </w:pPr>
            <w:r>
              <w:rPr>
                <w:rFonts w:ascii="Times New Roman" w:hAnsi="Times New Roman" w:cs="Times New Roman"/>
              </w:rPr>
              <w:t xml:space="preserve">Формируют убеждение в целесообразности в мире. </w:t>
            </w:r>
          </w:p>
          <w:p w:rsidR="00D30DB0" w:rsidRDefault="00D30DB0" w:rsidP="00D30DB0">
            <w:pPr>
              <w:pStyle w:val="table-body0mm"/>
              <w:rPr>
                <w:rFonts w:ascii="Times New Roman" w:hAnsi="Times New Roman" w:cs="Times New Roman"/>
              </w:rPr>
            </w:pPr>
            <w:r>
              <w:rPr>
                <w:rFonts w:ascii="Times New Roman" w:hAnsi="Times New Roman" w:cs="Times New Roman"/>
              </w:rPr>
              <w:t>Характеризуют понятие «счастливая жизнь».</w:t>
            </w:r>
          </w:p>
        </w:tc>
      </w:tr>
      <w:tr w:rsidR="00D30DB0" w:rsidTr="00D30DB0">
        <w:trPr>
          <w:trHeight w:val="60"/>
        </w:trPr>
        <w:tc>
          <w:tcPr>
            <w:tcW w:w="1276" w:type="dxa"/>
            <w:vMerge/>
            <w:tcBorders>
              <w:left w:val="single" w:sz="4" w:space="0" w:color="000000"/>
              <w:right w:val="single" w:sz="4" w:space="0" w:color="000000"/>
            </w:tcBorders>
            <w:tcMar>
              <w:top w:w="113" w:type="dxa"/>
              <w:left w:w="113" w:type="dxa"/>
              <w:bottom w:w="128" w:type="dxa"/>
              <w:right w:w="113" w:type="dxa"/>
            </w:tcMar>
          </w:tcPr>
          <w:p w:rsidR="00D30DB0" w:rsidRDefault="00D30DB0" w:rsidP="00D30DB0">
            <w:pPr>
              <w:pStyle w:val="NoParagraphStyle"/>
              <w:spacing w:line="240" w:lineRule="auto"/>
              <w:textAlignment w:val="auto"/>
              <w:rPr>
                <w:rFonts w:ascii="Times New Roman" w:hAnsi="Times New Roman" w:cs="Times New Roman"/>
                <w:color w:val="auto"/>
              </w:rPr>
            </w:pP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sidRPr="00250F24">
              <w:rPr>
                <w:rFonts w:ascii="Times New Roman" w:hAnsi="Times New Roman" w:cs="Times New Roman"/>
              </w:rPr>
              <w:t>Явление Троицы Аврааму. Зачем Бог прислал в мир Своего Сына? Жертвенная любовь. Как люди говорили о тайне Троицы? Представление иконы «Троица» Андрея Рублёва.  В лучах славы Господа. Смысл Преображения. Как Бог открывал людям о Царствии Небесном. Христианское понимание смысла человеческой жизни, отраженное в поэзии для детей.</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Изучают библейские сюжеты, осваивают понятия «жертвенная любовь», «Преображение», «Царствие небесное». Анализируют смысл христианского понимания смысла жизни, слушают поэзию для детей, выполняют творческую письменную работу</w:t>
            </w:r>
          </w:p>
        </w:tc>
      </w:tr>
      <w:tr w:rsidR="00D30DB0" w:rsidTr="00FA1051">
        <w:trPr>
          <w:trHeight w:val="1297"/>
        </w:trPr>
        <w:tc>
          <w:tcPr>
            <w:tcW w:w="1276"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NoParagraphStyle"/>
              <w:spacing w:line="240" w:lineRule="auto"/>
              <w:textAlignment w:val="auto"/>
              <w:rPr>
                <w:rFonts w:ascii="Times New Roman" w:hAnsi="Times New Roman" w:cs="Times New Roman"/>
                <w:color w:val="auto"/>
              </w:rPr>
            </w:pP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Pr="00250F24" w:rsidRDefault="00D30DB0" w:rsidP="00D30DB0">
            <w:pPr>
              <w:pStyle w:val="table-body0mm"/>
              <w:rPr>
                <w:rFonts w:ascii="Times New Roman" w:hAnsi="Times New Roman" w:cs="Times New Roman"/>
              </w:rPr>
            </w:pPr>
            <w:r w:rsidRPr="00250F24">
              <w:rPr>
                <w:rFonts w:ascii="Times New Roman" w:hAnsi="Times New Roman" w:cs="Times New Roman"/>
              </w:rPr>
              <w:t>Христос – пастырь добрый. Притчи о чудесах, творимых Иисусом Христом: исцеление расслабленного, воскрешение дочери Иаира. Таинство крещения. Беседа Христа с Никодимом о  духовном рождении человека. Отличие иконописи от живописи на религиозные темы. Картины русских художников на библейские темы: Иванов, Поленов и др.</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1</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Знакомятся с притчами о Христе, понятием «таинство Крещения». Просмотр художественных работ – выявление отличий иконописных работ от работ русских художников на религиозную тему. Выполнение творческой работы</w:t>
            </w:r>
          </w:p>
        </w:tc>
      </w:tr>
      <w:tr w:rsidR="00D30DB0" w:rsidTr="00D30DB0">
        <w:trPr>
          <w:trHeight w:val="60"/>
        </w:trPr>
        <w:tc>
          <w:tcPr>
            <w:tcW w:w="1276"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D30DB0" w:rsidRPr="00D30DB0" w:rsidRDefault="00D30DB0" w:rsidP="00D30DB0">
            <w:pPr>
              <w:pStyle w:val="table-body0mm"/>
              <w:rPr>
                <w:rFonts w:ascii="Times New Roman" w:hAnsi="Times New Roman" w:cs="Times New Roman"/>
                <w:b/>
                <w:bCs/>
              </w:rPr>
            </w:pPr>
            <w:r w:rsidRPr="00D30DB0">
              <w:rPr>
                <w:rFonts w:ascii="Times New Roman" w:hAnsi="Times New Roman" w:cs="Times New Roman"/>
                <w:b/>
                <w:bCs/>
              </w:rPr>
              <w:t>Тема 2. Православный храм (</w:t>
            </w:r>
            <w:r>
              <w:rPr>
                <w:rFonts w:ascii="Times New Roman" w:hAnsi="Times New Roman" w:cs="Times New Roman"/>
                <w:b/>
                <w:bCs/>
                <w:lang w:val="en-US"/>
              </w:rPr>
              <w:t>5</w:t>
            </w:r>
            <w:r w:rsidRPr="00D30DB0">
              <w:rPr>
                <w:rFonts w:ascii="Times New Roman" w:hAnsi="Times New Roman" w:cs="Times New Roman"/>
                <w:b/>
                <w:bCs/>
              </w:rPr>
              <w:t xml:space="preserve"> ч)</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sidRPr="00250F24">
              <w:rPr>
                <w:rFonts w:ascii="Times New Roman" w:hAnsi="Times New Roman" w:cs="Times New Roman"/>
              </w:rPr>
              <w:t xml:space="preserve">Красота православного храма. Смысл символов христианского искусства, архитектурной формы храма, купола. Духовный смысл православного храма. Во что веруют православные христиане? Символ православной веры. Таинства православной веры.  Православное Богослужение. </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 xml:space="preserve">Изучают символику христианского храма, знакомятся с духовным смыслом храма. Изучают основные аспекты православной веры. Исследуют символ православной веры.  </w:t>
            </w:r>
          </w:p>
        </w:tc>
      </w:tr>
      <w:tr w:rsidR="00D30DB0" w:rsidTr="00D30DB0">
        <w:trPr>
          <w:trHeight w:val="60"/>
        </w:trPr>
        <w:tc>
          <w:tcPr>
            <w:tcW w:w="1276"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D30DB0" w:rsidRPr="00D30DB0" w:rsidRDefault="00D30DB0" w:rsidP="00D30DB0">
            <w:pPr>
              <w:pStyle w:val="table-body0mm"/>
              <w:rPr>
                <w:rFonts w:ascii="Times New Roman" w:hAnsi="Times New Roman" w:cs="Times New Roman"/>
                <w:b/>
                <w:bCs/>
              </w:rPr>
            </w:pP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Pr="00250F24" w:rsidRDefault="00D30DB0" w:rsidP="00250F24">
            <w:pPr>
              <w:pStyle w:val="a4"/>
              <w:jc w:val="both"/>
              <w:rPr>
                <w:rFonts w:ascii="Times New Roman" w:hAnsi="Times New Roman"/>
                <w:color w:val="000000"/>
                <w:sz w:val="18"/>
                <w:szCs w:val="18"/>
              </w:rPr>
            </w:pPr>
            <w:r w:rsidRPr="00D30DB0">
              <w:rPr>
                <w:rFonts w:ascii="Times New Roman" w:hAnsi="Times New Roman"/>
                <w:color w:val="000000"/>
                <w:sz w:val="18"/>
                <w:szCs w:val="18"/>
              </w:rPr>
              <w:t>Таинственный сон Иакова. Чудесная лестница. Предсказания о пришествии в мир Спасителя. О Богородице  – лествице, послужившей соединению небесного и земного. </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Изучают предсказания о пришествии в мир Спасителя, анализируют различные источники информации</w:t>
            </w:r>
          </w:p>
        </w:tc>
      </w:tr>
      <w:tr w:rsidR="00D30DB0" w:rsidTr="00D30DB0">
        <w:trPr>
          <w:trHeight w:val="60"/>
        </w:trPr>
        <w:tc>
          <w:tcPr>
            <w:tcW w:w="1276"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sidRPr="00D30DB0">
              <w:rPr>
                <w:rFonts w:ascii="Times New Roman" w:hAnsi="Times New Roman" w:cs="Times New Roman"/>
                <w:b/>
                <w:bCs/>
              </w:rPr>
              <w:t>Тема 3. До</w:t>
            </w:r>
            <w:r>
              <w:rPr>
                <w:rFonts w:ascii="Times New Roman" w:hAnsi="Times New Roman" w:cs="Times New Roman"/>
                <w:b/>
                <w:bCs/>
              </w:rPr>
              <w:t>бро и зло. Небесные помощники (</w:t>
            </w:r>
            <w:r w:rsidRPr="003068B0">
              <w:rPr>
                <w:rFonts w:ascii="Times New Roman" w:hAnsi="Times New Roman" w:cs="Times New Roman"/>
                <w:b/>
                <w:bCs/>
              </w:rPr>
              <w:t>7</w:t>
            </w:r>
            <w:r w:rsidRPr="00D30DB0">
              <w:rPr>
                <w:rFonts w:ascii="Times New Roman" w:hAnsi="Times New Roman" w:cs="Times New Roman"/>
                <w:b/>
                <w:bCs/>
              </w:rPr>
              <w:t xml:space="preserve"> ч)</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a4"/>
              <w:jc w:val="both"/>
              <w:rPr>
                <w:rFonts w:ascii="Times New Roman" w:hAnsi="Times New Roman"/>
              </w:rPr>
            </w:pPr>
            <w:r w:rsidRPr="00250F24">
              <w:rPr>
                <w:rFonts w:ascii="Times New Roman" w:hAnsi="Times New Roman"/>
                <w:color w:val="000000"/>
                <w:sz w:val="18"/>
                <w:szCs w:val="18"/>
              </w:rPr>
              <w:t xml:space="preserve">Добродетели  и страсти. Притча о сеятеле. Поэма святителя Иоасафа Белгородского о сражении семи добродетелей с семью грехами смертными. Как Иисус Христос учил людей. Духовная пища. О духовном рождении христианина. </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4</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 xml:space="preserve">Раскрывают и усваивают значения добродетели и страсти, знакомятся с притчами о добре и зле. </w:t>
            </w:r>
          </w:p>
        </w:tc>
      </w:tr>
      <w:tr w:rsidR="00D30DB0" w:rsidTr="00D30DB0">
        <w:trPr>
          <w:trHeight w:val="60"/>
        </w:trPr>
        <w:tc>
          <w:tcPr>
            <w:tcW w:w="1276"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D30DB0" w:rsidRPr="00D30DB0" w:rsidRDefault="00D30DB0" w:rsidP="00D30DB0">
            <w:pPr>
              <w:pStyle w:val="table-body0mm"/>
              <w:rPr>
                <w:rFonts w:ascii="Times New Roman" w:hAnsi="Times New Roman" w:cs="Times New Roman"/>
                <w:b/>
                <w:bCs/>
              </w:rPr>
            </w:pP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Pr="00250F24" w:rsidRDefault="00D30DB0" w:rsidP="00D30DB0">
            <w:pPr>
              <w:pStyle w:val="a4"/>
              <w:jc w:val="both"/>
              <w:rPr>
                <w:rFonts w:ascii="Times New Roman" w:hAnsi="Times New Roman"/>
                <w:color w:val="000000"/>
                <w:sz w:val="18"/>
                <w:szCs w:val="18"/>
              </w:rPr>
            </w:pPr>
            <w:r w:rsidRPr="00250F24">
              <w:rPr>
                <w:rFonts w:ascii="Times New Roman" w:hAnsi="Times New Roman"/>
                <w:color w:val="000000"/>
                <w:sz w:val="18"/>
                <w:szCs w:val="18"/>
              </w:rPr>
              <w:t>Блага духовные и материальные. Пример проявления добродетелей в жизни христианской семьи. Семья – малая Церковь. Добродетели христианской семьи. Проявление добродетели в жизни святых Царственных страстотерпцев.</w:t>
            </w:r>
          </w:p>
          <w:p w:rsidR="00D30DB0" w:rsidRPr="00250F24" w:rsidRDefault="00D30DB0" w:rsidP="00250F24">
            <w:pPr>
              <w:pStyle w:val="a4"/>
              <w:jc w:val="both"/>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1</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Сопоставляют и анализириуют блага духовные и материальные. Обосновывают важность семьи в православной вере. Знакомятся с проявлениями добродетели святых, выполняют викторину</w:t>
            </w:r>
          </w:p>
        </w:tc>
      </w:tr>
      <w:tr w:rsidR="00250F24" w:rsidTr="00D30DB0">
        <w:trPr>
          <w:trHeight w:val="60"/>
        </w:trPr>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70" w:type="dxa"/>
              <w:right w:w="113" w:type="dxa"/>
            </w:tcMar>
          </w:tcPr>
          <w:p w:rsidR="00250F24" w:rsidRDefault="00C9279D" w:rsidP="00D30DB0">
            <w:pPr>
              <w:pStyle w:val="table-body0mm"/>
              <w:rPr>
                <w:rFonts w:ascii="Times New Roman" w:hAnsi="Times New Roman" w:cs="Times New Roman"/>
              </w:rPr>
            </w:pPr>
            <w:r w:rsidRPr="00D30DB0">
              <w:rPr>
                <w:rFonts w:ascii="Times New Roman" w:hAnsi="Times New Roman" w:cs="Times New Roman"/>
                <w:b/>
                <w:bCs/>
              </w:rPr>
              <w:t>Тема 4. Православные таинства и праздники (7 ч)</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70" w:type="dxa"/>
              <w:right w:w="113" w:type="dxa"/>
            </w:tcMar>
          </w:tcPr>
          <w:p w:rsidR="00250F24" w:rsidRPr="00D30DB0" w:rsidRDefault="00D30DB0" w:rsidP="00D30DB0">
            <w:pPr>
              <w:pStyle w:val="a4"/>
              <w:jc w:val="both"/>
              <w:rPr>
                <w:rFonts w:ascii="Times New Roman" w:hAnsi="Times New Roman"/>
                <w:color w:val="000000"/>
                <w:sz w:val="18"/>
                <w:szCs w:val="18"/>
                <w:lang w:val="en-US"/>
              </w:rPr>
            </w:pPr>
            <w:r w:rsidRPr="00D30DB0">
              <w:rPr>
                <w:rFonts w:ascii="Times New Roman" w:hAnsi="Times New Roman"/>
                <w:color w:val="000000"/>
                <w:sz w:val="18"/>
                <w:szCs w:val="18"/>
              </w:rPr>
              <w:t>Как христианство пришло на Русь. Святая княгиня Ольга. Святой князь Владимир. Крещение Руси. Православное паломничество. О святом преподобном Сергии Радонежском в истории Руси. О святых учениках преподобного Сергия. Троице-Сергиева Лавра в русской поэзии, прозе, религиозной живописи. Что такое страх Господень? Почему мудрый царь Соломон называл страх Господень премудростью? Учитель кротости и смирения Николай Мирликийский.        </w:t>
            </w:r>
          </w:p>
        </w:tc>
        <w:tc>
          <w:tcPr>
            <w:tcW w:w="709" w:type="dxa"/>
            <w:tcBorders>
              <w:top w:val="single" w:sz="4" w:space="0" w:color="000000"/>
              <w:left w:val="single" w:sz="4" w:space="0" w:color="000000"/>
              <w:bottom w:val="single" w:sz="4" w:space="0" w:color="000000"/>
              <w:right w:val="single" w:sz="4" w:space="0" w:color="000000"/>
            </w:tcBorders>
          </w:tcPr>
          <w:p w:rsidR="00250F24" w:rsidRDefault="00D30DB0" w:rsidP="00D30DB0">
            <w:pPr>
              <w:pStyle w:val="table-body0mm"/>
              <w:jc w:val="center"/>
              <w:rPr>
                <w:rFonts w:ascii="Times New Roman" w:hAnsi="Times New Roman" w:cs="Times New Roman"/>
              </w:rPr>
            </w:pPr>
            <w:r>
              <w:rPr>
                <w:rFonts w:ascii="Times New Roman"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tcPr>
          <w:p w:rsidR="00250F24" w:rsidRDefault="00D30DB0" w:rsidP="00D30DB0">
            <w:pPr>
              <w:pStyle w:val="table-body0mm"/>
              <w:jc w:val="center"/>
              <w:rPr>
                <w:rFonts w:ascii="Times New Roman" w:hAnsi="Times New Roman" w:cs="Times New Roman"/>
              </w:rPr>
            </w:pPr>
            <w:r>
              <w:rPr>
                <w:rFonts w:ascii="Times New Roman" w:hAnsi="Times New Roman" w:cs="Times New Roman"/>
              </w:rPr>
              <w:t>7</w:t>
            </w:r>
          </w:p>
        </w:tc>
        <w:tc>
          <w:tcPr>
            <w:tcW w:w="708" w:type="dxa"/>
            <w:tcBorders>
              <w:top w:val="single" w:sz="4" w:space="0" w:color="000000"/>
              <w:left w:val="single" w:sz="4" w:space="0" w:color="000000"/>
              <w:bottom w:val="single" w:sz="4" w:space="0" w:color="000000"/>
              <w:right w:val="single" w:sz="4" w:space="0" w:color="000000"/>
            </w:tcBorders>
          </w:tcPr>
          <w:p w:rsidR="00250F24" w:rsidRDefault="00250F24" w:rsidP="00D30DB0">
            <w:pPr>
              <w:pStyle w:val="table-body0mm"/>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70" w:type="dxa"/>
              <w:right w:w="113" w:type="dxa"/>
            </w:tcMar>
          </w:tcPr>
          <w:p w:rsidR="00250F24" w:rsidRDefault="00D30DB0" w:rsidP="00FA1051">
            <w:pPr>
              <w:pStyle w:val="table-body0mm"/>
              <w:rPr>
                <w:rFonts w:ascii="Times New Roman" w:hAnsi="Times New Roman" w:cs="Times New Roman"/>
              </w:rPr>
            </w:pPr>
            <w:r>
              <w:rPr>
                <w:rFonts w:ascii="Times New Roman" w:hAnsi="Times New Roman" w:cs="Times New Roman"/>
              </w:rPr>
              <w:t xml:space="preserve">Повторяют и закрепляют знаний о возникновении христианства на Руси. Знакомство с основными вехами жизни Сергия Радонежского, составление списка и деяний его учеников. </w:t>
            </w:r>
            <w:r w:rsidR="00FA1051">
              <w:rPr>
                <w:rFonts w:ascii="Times New Roman" w:hAnsi="Times New Roman" w:cs="Times New Roman"/>
              </w:rPr>
              <w:t>Усваивают п</w:t>
            </w:r>
            <w:r>
              <w:rPr>
                <w:rFonts w:ascii="Times New Roman" w:hAnsi="Times New Roman" w:cs="Times New Roman"/>
              </w:rPr>
              <w:t xml:space="preserve">онятие </w:t>
            </w:r>
            <w:r w:rsidR="00FA1051">
              <w:rPr>
                <w:rFonts w:ascii="Times New Roman" w:hAnsi="Times New Roman" w:cs="Times New Roman"/>
              </w:rPr>
              <w:t>«</w:t>
            </w:r>
            <w:r>
              <w:rPr>
                <w:rFonts w:ascii="Times New Roman" w:hAnsi="Times New Roman" w:cs="Times New Roman"/>
              </w:rPr>
              <w:t>страха Господня</w:t>
            </w:r>
            <w:r w:rsidR="00FA1051">
              <w:rPr>
                <w:rFonts w:ascii="Times New Roman" w:hAnsi="Times New Roman" w:cs="Times New Roman"/>
              </w:rPr>
              <w:t>»</w:t>
            </w:r>
            <w:r>
              <w:rPr>
                <w:rFonts w:ascii="Times New Roman" w:hAnsi="Times New Roman" w:cs="Times New Roman"/>
              </w:rPr>
              <w:t xml:space="preserve"> </w:t>
            </w:r>
          </w:p>
        </w:tc>
      </w:tr>
      <w:tr w:rsidR="00D30DB0" w:rsidTr="00D30DB0">
        <w:trPr>
          <w:trHeight w:val="60"/>
        </w:trPr>
        <w:tc>
          <w:tcPr>
            <w:tcW w:w="1276" w:type="dxa"/>
            <w:vMerge w:val="restart"/>
            <w:tcBorders>
              <w:top w:val="single" w:sz="4" w:space="0" w:color="000000"/>
              <w:left w:val="single" w:sz="4" w:space="0" w:color="000000"/>
              <w:right w:val="single" w:sz="4" w:space="0" w:color="000000"/>
            </w:tcBorders>
            <w:tcMar>
              <w:top w:w="113" w:type="dxa"/>
              <w:left w:w="113" w:type="dxa"/>
              <w:bottom w:w="397" w:type="dxa"/>
              <w:right w:w="113" w:type="dxa"/>
            </w:tcMar>
          </w:tcPr>
          <w:p w:rsidR="00D30DB0" w:rsidRDefault="00D30DB0" w:rsidP="00D30DB0">
            <w:pPr>
              <w:pStyle w:val="table-body0mm"/>
              <w:rPr>
                <w:rFonts w:ascii="Times New Roman" w:hAnsi="Times New Roman" w:cs="Times New Roman"/>
              </w:rPr>
            </w:pPr>
            <w:r w:rsidRPr="00250F24">
              <w:rPr>
                <w:rFonts w:ascii="Times New Roman" w:hAnsi="Times New Roman" w:cs="Times New Roman"/>
                <w:b/>
                <w:bCs/>
              </w:rPr>
              <w:t xml:space="preserve">Тема </w:t>
            </w:r>
            <w:r>
              <w:rPr>
                <w:rFonts w:ascii="Times New Roman" w:hAnsi="Times New Roman" w:cs="Times New Roman"/>
                <w:b/>
                <w:bCs/>
              </w:rPr>
              <w:t>5</w:t>
            </w:r>
            <w:r w:rsidRPr="00250F24">
              <w:rPr>
                <w:rFonts w:ascii="Times New Roman" w:hAnsi="Times New Roman" w:cs="Times New Roman"/>
                <w:b/>
                <w:bCs/>
              </w:rPr>
              <w:t xml:space="preserve">. </w:t>
            </w:r>
            <w:r>
              <w:rPr>
                <w:rFonts w:ascii="Times New Roman" w:hAnsi="Times New Roman" w:cs="Times New Roman"/>
                <w:b/>
                <w:bCs/>
              </w:rPr>
              <w:t>Доброе имя в славе моего Отечества</w:t>
            </w:r>
            <w:r w:rsidRPr="00250F24">
              <w:rPr>
                <w:rFonts w:ascii="Times New Roman" w:hAnsi="Times New Roman" w:cs="Times New Roman"/>
                <w:b/>
                <w:bCs/>
              </w:rPr>
              <w:t xml:space="preserve"> (</w:t>
            </w:r>
            <w:r w:rsidRPr="00D30DB0">
              <w:rPr>
                <w:rFonts w:ascii="Times New Roman" w:hAnsi="Times New Roman" w:cs="Times New Roman"/>
                <w:b/>
                <w:bCs/>
              </w:rPr>
              <w:t>6</w:t>
            </w:r>
            <w:r w:rsidRPr="00250F24">
              <w:rPr>
                <w:rFonts w:ascii="Times New Roman" w:hAnsi="Times New Roman" w:cs="Times New Roman"/>
                <w:b/>
                <w:bCs/>
              </w:rPr>
              <w:t xml:space="preserve"> ч)</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397" w:type="dxa"/>
              <w:right w:w="113" w:type="dxa"/>
            </w:tcMar>
          </w:tcPr>
          <w:p w:rsidR="00D30DB0" w:rsidRDefault="00D30DB0" w:rsidP="00D30DB0">
            <w:pPr>
              <w:pStyle w:val="a4"/>
              <w:jc w:val="both"/>
              <w:rPr>
                <w:rFonts w:ascii="Times New Roman" w:hAnsi="Times New Roman"/>
              </w:rPr>
            </w:pPr>
            <w:r w:rsidRPr="00D30DB0">
              <w:rPr>
                <w:rFonts w:ascii="Times New Roman" w:hAnsi="Times New Roman"/>
                <w:color w:val="000000"/>
                <w:sz w:val="18"/>
                <w:szCs w:val="18"/>
              </w:rPr>
              <w:t xml:space="preserve">Святые и герои. Добрый воин Георгий Победоносец. Храмы России, освящённые в честь Георгия Победоносца. Наука побеждать полководца–христианина Александра Суворова. </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397"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Анализируют понятие подвига, готовят доклады о великих полководцах. Участвуют в благоустройстве памятников</w:t>
            </w:r>
          </w:p>
          <w:p w:rsidR="00D30DB0" w:rsidRDefault="00D30DB0" w:rsidP="00D30DB0">
            <w:pPr>
              <w:pStyle w:val="table-body0mm"/>
              <w:rPr>
                <w:rFonts w:ascii="Times New Roman" w:hAnsi="Times New Roman" w:cs="Times New Roman"/>
              </w:rPr>
            </w:pPr>
          </w:p>
        </w:tc>
      </w:tr>
      <w:tr w:rsidR="00D30DB0" w:rsidTr="00D30DB0">
        <w:trPr>
          <w:trHeight w:val="1238"/>
        </w:trPr>
        <w:tc>
          <w:tcPr>
            <w:tcW w:w="1276" w:type="dxa"/>
            <w:vMerge/>
            <w:tcBorders>
              <w:left w:val="single" w:sz="4" w:space="0" w:color="000000"/>
              <w:bottom w:val="single" w:sz="4" w:space="0" w:color="000000"/>
              <w:right w:val="single" w:sz="4" w:space="0" w:color="000000"/>
            </w:tcBorders>
            <w:tcMar>
              <w:top w:w="113" w:type="dxa"/>
              <w:left w:w="113" w:type="dxa"/>
              <w:bottom w:w="397" w:type="dxa"/>
              <w:right w:w="113" w:type="dxa"/>
            </w:tcMar>
          </w:tcPr>
          <w:p w:rsidR="00D30DB0" w:rsidRDefault="00D30DB0" w:rsidP="00D30DB0">
            <w:pPr>
              <w:pStyle w:val="table-body0mm"/>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397" w:type="dxa"/>
              <w:right w:w="113" w:type="dxa"/>
            </w:tcMar>
          </w:tcPr>
          <w:p w:rsidR="00D30DB0" w:rsidRDefault="00D30DB0" w:rsidP="00D30DB0">
            <w:pPr>
              <w:pStyle w:val="a4"/>
              <w:jc w:val="both"/>
              <w:rPr>
                <w:rFonts w:ascii="Times New Roman" w:hAnsi="Times New Roman"/>
              </w:rPr>
            </w:pPr>
            <w:r w:rsidRPr="00D30DB0">
              <w:rPr>
                <w:rFonts w:ascii="Times New Roman" w:hAnsi="Times New Roman"/>
                <w:color w:val="000000"/>
                <w:sz w:val="18"/>
                <w:szCs w:val="18"/>
              </w:rPr>
              <w:t>Высшие ценности человеческой жизни. Верность памяти предков. Что такое подвиг? Русская Голгофа. Места скорби и памяти: Соловки, Бутово. Добро и зло в душе человека созидателя – православного зодчего; разрушителя святынь – вандала.</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r>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D30DB0" w:rsidRDefault="00D30DB0" w:rsidP="00D30DB0">
            <w:pPr>
              <w:pStyle w:val="table-body0mm"/>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397" w:type="dxa"/>
              <w:right w:w="113" w:type="dxa"/>
            </w:tcMar>
          </w:tcPr>
          <w:p w:rsidR="00D30DB0" w:rsidRDefault="00D30DB0" w:rsidP="00D30DB0">
            <w:pPr>
              <w:pStyle w:val="table-body0mm"/>
              <w:rPr>
                <w:rFonts w:ascii="Times New Roman" w:hAnsi="Times New Roman" w:cs="Times New Roman"/>
              </w:rPr>
            </w:pPr>
            <w:r>
              <w:rPr>
                <w:rFonts w:ascii="Times New Roman" w:hAnsi="Times New Roman" w:cs="Times New Roman"/>
              </w:rPr>
              <w:t>Раскрывают и усваивают понятия ценности человеческой жизни, характеризуют добро и зло человека-созидателя и разрушителя</w:t>
            </w:r>
          </w:p>
        </w:tc>
      </w:tr>
      <w:tr w:rsidR="00250F24" w:rsidTr="00D30DB0">
        <w:trPr>
          <w:trHeight w:val="60"/>
        </w:trPr>
        <w:tc>
          <w:tcPr>
            <w:tcW w:w="127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50F24" w:rsidRDefault="00C9279D" w:rsidP="00D30DB0">
            <w:pPr>
              <w:pStyle w:val="table-body0mm"/>
              <w:rPr>
                <w:rFonts w:ascii="Times New Roman" w:hAnsi="Times New Roman" w:cs="Times New Roman"/>
              </w:rPr>
            </w:pPr>
            <w:r w:rsidRPr="00D30DB0">
              <w:rPr>
                <w:rFonts w:ascii="Times New Roman" w:hAnsi="Times New Roman" w:cs="Times New Roman"/>
                <w:b/>
                <w:bCs/>
              </w:rPr>
              <w:lastRenderedPageBreak/>
              <w:t>Тема 6.Благодарение и благословление (4 ч)</w:t>
            </w:r>
          </w:p>
        </w:tc>
        <w:tc>
          <w:tcPr>
            <w:tcW w:w="453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50F24" w:rsidRDefault="00D30DB0" w:rsidP="00FA1051">
            <w:pPr>
              <w:pStyle w:val="table-body0mm"/>
              <w:rPr>
                <w:rFonts w:ascii="Times New Roman" w:hAnsi="Times New Roman" w:cs="Times New Roman"/>
              </w:rPr>
            </w:pPr>
            <w:r w:rsidRPr="00D30DB0">
              <w:rPr>
                <w:rFonts w:ascii="Times New Roman" w:hAnsi="Times New Roman" w:cs="Times New Roman"/>
              </w:rPr>
              <w:t>Заступница Усердная. Чудотворные иконы Божией Матери. Основные иконографические типы изображений Божией Матери. Смысл слов апостола Павла: «Всегда радуйтесь, непрестанно молитесь, за всё благодарите». Благословение детей. Как христиане понимали смерть. «Символ Веры» о  воскресении. Пробуждение души. Христианская заповедь любви. Путешествия по святым местам Русской земли. Оптина пустынь – центр духовной жизни. Старчество. Оптинские страдальцы за Христа. Духовная поэзия и песнопения иеромонаха Василия (Рослякова) о родной обители.</w:t>
            </w:r>
          </w:p>
        </w:tc>
        <w:tc>
          <w:tcPr>
            <w:tcW w:w="709" w:type="dxa"/>
            <w:tcBorders>
              <w:top w:val="single" w:sz="4" w:space="0" w:color="000000"/>
              <w:left w:val="single" w:sz="4" w:space="0" w:color="000000"/>
              <w:bottom w:val="single" w:sz="4" w:space="0" w:color="000000"/>
              <w:right w:val="single" w:sz="4" w:space="0" w:color="000000"/>
            </w:tcBorders>
          </w:tcPr>
          <w:p w:rsidR="00250F24" w:rsidRDefault="00250F24" w:rsidP="00D30DB0">
            <w:pPr>
              <w:pStyle w:val="table-body0mm"/>
              <w:jc w:val="center"/>
              <w:rPr>
                <w:rFonts w:ascii="Times New Roman" w:hAnsi="Times New Roman" w:cs="Times New Roman"/>
              </w:rPr>
            </w:pPr>
            <w:r>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250F24" w:rsidRDefault="00FA1051" w:rsidP="00D30DB0">
            <w:pPr>
              <w:pStyle w:val="table-body0mm"/>
              <w:jc w:val="center"/>
              <w:rPr>
                <w:rFonts w:ascii="Times New Roman" w:hAnsi="Times New Roman" w:cs="Times New Roman"/>
              </w:rPr>
            </w:pPr>
            <w:r>
              <w:rPr>
                <w:rFonts w:ascii="Times New Roman" w:hAnsi="Times New Roman" w:cs="Times New Roman"/>
              </w:rPr>
              <w:t>3</w:t>
            </w:r>
          </w:p>
        </w:tc>
        <w:tc>
          <w:tcPr>
            <w:tcW w:w="708" w:type="dxa"/>
            <w:tcBorders>
              <w:top w:val="single" w:sz="4" w:space="0" w:color="000000"/>
              <w:left w:val="single" w:sz="4" w:space="0" w:color="000000"/>
              <w:bottom w:val="single" w:sz="4" w:space="0" w:color="000000"/>
              <w:right w:val="single" w:sz="4" w:space="0" w:color="000000"/>
            </w:tcBorders>
          </w:tcPr>
          <w:p w:rsidR="00250F24" w:rsidRDefault="00FA1051" w:rsidP="00D30DB0">
            <w:pPr>
              <w:pStyle w:val="table-body0mm"/>
              <w:jc w:val="center"/>
              <w:rPr>
                <w:rFonts w:ascii="Times New Roman" w:hAnsi="Times New Roman" w:cs="Times New Roman"/>
              </w:rPr>
            </w:pPr>
            <w:r>
              <w:rPr>
                <w:rFonts w:ascii="Times New Roman" w:hAnsi="Times New Roman" w:cs="Times New Roman"/>
              </w:rPr>
              <w:t>1</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50F24" w:rsidRDefault="00FA1051" w:rsidP="00D30DB0">
            <w:pPr>
              <w:pStyle w:val="table-body0mm"/>
              <w:rPr>
                <w:rFonts w:ascii="Times New Roman" w:hAnsi="Times New Roman" w:cs="Times New Roman"/>
              </w:rPr>
            </w:pPr>
            <w:r>
              <w:rPr>
                <w:rFonts w:ascii="Times New Roman" w:hAnsi="Times New Roman" w:cs="Times New Roman"/>
              </w:rPr>
              <w:t xml:space="preserve">Знакомятся с чудотворными иконами, наблюдая он-лайн экскурсии, находят закономерности написания образа.   </w:t>
            </w:r>
          </w:p>
          <w:p w:rsidR="00250F24" w:rsidRDefault="00250F24" w:rsidP="00FA1051">
            <w:pPr>
              <w:pStyle w:val="table-body0mm"/>
              <w:rPr>
                <w:rFonts w:ascii="Times New Roman" w:hAnsi="Times New Roman" w:cs="Times New Roman"/>
              </w:rPr>
            </w:pPr>
            <w:r>
              <w:rPr>
                <w:rFonts w:ascii="Times New Roman" w:hAnsi="Times New Roman" w:cs="Times New Roman"/>
              </w:rPr>
              <w:t xml:space="preserve">Проводят занятие </w:t>
            </w:r>
            <w:r w:rsidR="00FA1051">
              <w:rPr>
                <w:rFonts w:ascii="Times New Roman" w:hAnsi="Times New Roman" w:cs="Times New Roman"/>
              </w:rPr>
              <w:t>в храме ля установления соотвествий и подтверждения полученной информации</w:t>
            </w:r>
            <w:r>
              <w:rPr>
                <w:rFonts w:ascii="Times New Roman" w:hAnsi="Times New Roman" w:cs="Times New Roman"/>
              </w:rPr>
              <w:t xml:space="preserve">. </w:t>
            </w:r>
            <w:r w:rsidR="00FA1051">
              <w:rPr>
                <w:rFonts w:ascii="Times New Roman" w:hAnsi="Times New Roman" w:cs="Times New Roman"/>
              </w:rPr>
              <w:t>Знакомятся и усваивают духовную поэзию о родной обители, сопоставляют возможность применения приведенных эпитетов к родному храму</w:t>
            </w:r>
          </w:p>
        </w:tc>
      </w:tr>
    </w:tbl>
    <w:p w:rsidR="00250F24" w:rsidRDefault="00250F24" w:rsidP="00250F24">
      <w:pPr>
        <w:rPr>
          <w:rFonts w:ascii="Times New Roman" w:hAnsi="Times New Roman" w:cs="Times New Roman"/>
          <w:sz w:val="28"/>
          <w:szCs w:val="28"/>
        </w:rPr>
      </w:pPr>
    </w:p>
    <w:p w:rsidR="003E218F" w:rsidRPr="00FF5F64" w:rsidRDefault="003E218F" w:rsidP="003E218F">
      <w:pPr>
        <w:ind w:firstLine="708"/>
        <w:jc w:val="center"/>
        <w:rPr>
          <w:rFonts w:ascii="Times New Roman" w:hAnsi="Times New Roman" w:cs="Times New Roman"/>
          <w:b/>
          <w:bCs/>
        </w:rPr>
      </w:pPr>
    </w:p>
    <w:p w:rsidR="00B944B1" w:rsidRPr="00557744" w:rsidRDefault="00B944B1" w:rsidP="00B944B1">
      <w:pPr>
        <w:rPr>
          <w:rFonts w:ascii="Times New Roman" w:hAnsi="Times New Roman" w:cs="Times New Roman"/>
        </w:rPr>
      </w:pPr>
      <w:r w:rsidRPr="00557744">
        <w:rPr>
          <w:rFonts w:ascii="Times New Roman" w:hAnsi="Times New Roman" w:cs="Times New Roman"/>
        </w:rPr>
        <w:t xml:space="preserve">    Согласовано                                                                       Согласовано</w:t>
      </w:r>
    </w:p>
    <w:p w:rsidR="003068B0" w:rsidRDefault="00B944B1" w:rsidP="00B944B1">
      <w:pPr>
        <w:ind w:left="-284"/>
        <w:rPr>
          <w:rFonts w:ascii="Times New Roman" w:hAnsi="Times New Roman" w:cs="Times New Roman"/>
        </w:rPr>
      </w:pPr>
      <w:r w:rsidRPr="00557744">
        <w:rPr>
          <w:rFonts w:ascii="Times New Roman" w:hAnsi="Times New Roman" w:cs="Times New Roman"/>
        </w:rPr>
        <w:t>За</w:t>
      </w:r>
      <w:bookmarkStart w:id="0" w:name="_GoBack"/>
      <w:bookmarkEnd w:id="0"/>
      <w:r w:rsidRPr="00557744">
        <w:rPr>
          <w:rFonts w:ascii="Times New Roman" w:hAnsi="Times New Roman" w:cs="Times New Roman"/>
        </w:rPr>
        <w:t>меститель директора по ВР                                     Заместит</w:t>
      </w:r>
      <w:r w:rsidR="003068B0">
        <w:rPr>
          <w:rFonts w:ascii="Times New Roman" w:hAnsi="Times New Roman" w:cs="Times New Roman"/>
        </w:rPr>
        <w:t xml:space="preserve">ель директора по УМР </w:t>
      </w:r>
    </w:p>
    <w:p w:rsidR="00B944B1" w:rsidRPr="00557744" w:rsidRDefault="003068B0" w:rsidP="00B944B1">
      <w:pPr>
        <w:ind w:left="-284"/>
        <w:rPr>
          <w:rFonts w:ascii="Times New Roman" w:hAnsi="Times New Roman" w:cs="Times New Roman"/>
        </w:rPr>
      </w:pPr>
      <w:r>
        <w:rPr>
          <w:rFonts w:ascii="Times New Roman" w:hAnsi="Times New Roman" w:cs="Times New Roman"/>
        </w:rPr>
        <w:t xml:space="preserve">_____________Г.А. </w:t>
      </w:r>
      <w:r w:rsidR="00EE2762" w:rsidRPr="00557744">
        <w:rPr>
          <w:rFonts w:ascii="Times New Roman" w:hAnsi="Times New Roman" w:cs="Times New Roman"/>
        </w:rPr>
        <w:t>Гришина</w:t>
      </w:r>
      <w:r w:rsidR="00B944B1" w:rsidRPr="00557744">
        <w:rPr>
          <w:rFonts w:ascii="Times New Roman" w:hAnsi="Times New Roman" w:cs="Times New Roman"/>
        </w:rPr>
        <w:t xml:space="preserve">                                         _____________С.А. Мартынчук</w:t>
      </w:r>
    </w:p>
    <w:p w:rsidR="00B944B1" w:rsidRPr="00557744" w:rsidRDefault="00B944B1" w:rsidP="00B944B1">
      <w:pPr>
        <w:ind w:left="-284"/>
        <w:rPr>
          <w:rFonts w:ascii="Times New Roman" w:hAnsi="Times New Roman" w:cs="Times New Roman"/>
        </w:rPr>
      </w:pPr>
      <w:r w:rsidRPr="00557744">
        <w:rPr>
          <w:rFonts w:ascii="Times New Roman" w:hAnsi="Times New Roman" w:cs="Times New Roman"/>
        </w:rPr>
        <w:t>«____»____________20__года                                 «___»________________20__года</w:t>
      </w:r>
    </w:p>
    <w:p w:rsidR="00AB4420" w:rsidRPr="00557744" w:rsidRDefault="00AB4420" w:rsidP="00B944B1">
      <w:pPr>
        <w:rPr>
          <w:rFonts w:ascii="Times New Roman" w:hAnsi="Times New Roman" w:cs="Times New Roman"/>
        </w:rPr>
      </w:pPr>
    </w:p>
    <w:sectPr w:rsidR="00AB4420" w:rsidRPr="00557744" w:rsidSect="003E218F">
      <w:footerReference w:type="default" r:id="rId7"/>
      <w:pgSz w:w="11906" w:h="16838"/>
      <w:pgMar w:top="851"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23" w:rsidRDefault="00441823" w:rsidP="00B12AD4">
      <w:r>
        <w:separator/>
      </w:r>
    </w:p>
  </w:endnote>
  <w:endnote w:type="continuationSeparator" w:id="1">
    <w:p w:rsidR="00441823" w:rsidRDefault="00441823" w:rsidP="00B12A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SanPin">
    <w:panose1 w:val="00000000000000000000"/>
    <w:charset w:val="00"/>
    <w:family w:val="roman"/>
    <w:notTrueType/>
    <w:pitch w:val="variable"/>
    <w:sig w:usb0="800002EF" w:usb1="1000000A" w:usb2="00000000" w:usb3="00000000" w:csb0="00000005" w:csb1="00000000"/>
  </w:font>
  <w:font w:name="SchoolBookSanPin-BoldItalic">
    <w:panose1 w:val="00000000000000000000"/>
    <w:charset w:val="CC"/>
    <w:family w:val="auto"/>
    <w:notTrueType/>
    <w:pitch w:val="default"/>
    <w:sig w:usb0="00000201" w:usb1="00000000" w:usb2="00000000" w:usb3="00000000" w:csb0="00000004" w:csb1="00000000"/>
  </w:font>
  <w:font w:name="OfficinaSansExtraBoldITC-Reg">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choolBookSanPi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191"/>
    </w:sdtPr>
    <w:sdtContent>
      <w:p w:rsidR="00D30DB0" w:rsidRDefault="00CC7436">
        <w:pPr>
          <w:pStyle w:val="af"/>
          <w:jc w:val="right"/>
        </w:pPr>
        <w:fldSimple w:instr=" PAGE   \* MERGEFORMAT ">
          <w:r w:rsidR="003068B0">
            <w:rPr>
              <w:noProof/>
            </w:rPr>
            <w:t>9</w:t>
          </w:r>
        </w:fldSimple>
      </w:p>
    </w:sdtContent>
  </w:sdt>
  <w:p w:rsidR="00D30DB0" w:rsidRDefault="00D30DB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23" w:rsidRDefault="00441823" w:rsidP="00B12AD4">
      <w:r>
        <w:separator/>
      </w:r>
    </w:p>
  </w:footnote>
  <w:footnote w:type="continuationSeparator" w:id="1">
    <w:p w:rsidR="00441823" w:rsidRDefault="00441823" w:rsidP="00B12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471"/>
    <w:multiLevelType w:val="hybridMultilevel"/>
    <w:tmpl w:val="A6FE0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B580B"/>
    <w:multiLevelType w:val="hybridMultilevel"/>
    <w:tmpl w:val="AD10D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277C76"/>
    <w:multiLevelType w:val="hybridMultilevel"/>
    <w:tmpl w:val="206C5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B42EB"/>
    <w:multiLevelType w:val="hybridMultilevel"/>
    <w:tmpl w:val="DEF4F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3766E4"/>
    <w:multiLevelType w:val="hybridMultilevel"/>
    <w:tmpl w:val="0D443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3D4024"/>
    <w:multiLevelType w:val="hybridMultilevel"/>
    <w:tmpl w:val="47248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1506F0"/>
    <w:multiLevelType w:val="hybridMultilevel"/>
    <w:tmpl w:val="8AD48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EA417D"/>
    <w:multiLevelType w:val="hybridMultilevel"/>
    <w:tmpl w:val="491C3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FD6FB5"/>
    <w:multiLevelType w:val="hybridMultilevel"/>
    <w:tmpl w:val="6A42D492"/>
    <w:lvl w:ilvl="0" w:tplc="7A50D0B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940461"/>
    <w:multiLevelType w:val="hybridMultilevel"/>
    <w:tmpl w:val="4948C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7B1A72"/>
    <w:multiLevelType w:val="hybridMultilevel"/>
    <w:tmpl w:val="7CD09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A566C1"/>
    <w:multiLevelType w:val="hybridMultilevel"/>
    <w:tmpl w:val="8A3CC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0E202B"/>
    <w:multiLevelType w:val="hybridMultilevel"/>
    <w:tmpl w:val="8416A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4A6BDD"/>
    <w:multiLevelType w:val="hybridMultilevel"/>
    <w:tmpl w:val="7702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66561C"/>
    <w:multiLevelType w:val="hybridMultilevel"/>
    <w:tmpl w:val="88BAB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8D1B89"/>
    <w:multiLevelType w:val="hybridMultilevel"/>
    <w:tmpl w:val="FACACD9C"/>
    <w:lvl w:ilvl="0" w:tplc="7A50D0B0">
      <w:start w:val="1"/>
      <w:numFmt w:val="bullet"/>
      <w:lvlText w:val=""/>
      <w:lvlJc w:val="left"/>
      <w:pPr>
        <w:tabs>
          <w:tab w:val="num" w:pos="1323"/>
        </w:tabs>
        <w:ind w:left="1323"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8"/>
  </w:num>
  <w:num w:numId="3">
    <w:abstractNumId w:val="11"/>
  </w:num>
  <w:num w:numId="4">
    <w:abstractNumId w:val="4"/>
  </w:num>
  <w:num w:numId="5">
    <w:abstractNumId w:val="0"/>
  </w:num>
  <w:num w:numId="6">
    <w:abstractNumId w:val="2"/>
  </w:num>
  <w:num w:numId="7">
    <w:abstractNumId w:val="1"/>
  </w:num>
  <w:num w:numId="8">
    <w:abstractNumId w:val="5"/>
  </w:num>
  <w:num w:numId="9">
    <w:abstractNumId w:val="12"/>
  </w:num>
  <w:num w:numId="10">
    <w:abstractNumId w:val="10"/>
  </w:num>
  <w:num w:numId="11">
    <w:abstractNumId w:val="13"/>
  </w:num>
  <w:num w:numId="12">
    <w:abstractNumId w:val="6"/>
  </w:num>
  <w:num w:numId="13">
    <w:abstractNumId w:val="14"/>
  </w:num>
  <w:num w:numId="14">
    <w:abstractNumId w:val="9"/>
  </w:num>
  <w:num w:numId="15">
    <w:abstractNumId w:val="7"/>
  </w:num>
  <w:num w:numId="1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F5838"/>
    <w:rsid w:val="000424F3"/>
    <w:rsid w:val="00054EA7"/>
    <w:rsid w:val="00070BDE"/>
    <w:rsid w:val="000731CE"/>
    <w:rsid w:val="000E2AB9"/>
    <w:rsid w:val="000F1EE0"/>
    <w:rsid w:val="000F3C9A"/>
    <w:rsid w:val="00107EC3"/>
    <w:rsid w:val="00116927"/>
    <w:rsid w:val="00160AE4"/>
    <w:rsid w:val="001804BB"/>
    <w:rsid w:val="001D7695"/>
    <w:rsid w:val="001E5C44"/>
    <w:rsid w:val="00211DFC"/>
    <w:rsid w:val="00212368"/>
    <w:rsid w:val="00212F4F"/>
    <w:rsid w:val="002239C1"/>
    <w:rsid w:val="00233E76"/>
    <w:rsid w:val="00250F24"/>
    <w:rsid w:val="00266330"/>
    <w:rsid w:val="002842CD"/>
    <w:rsid w:val="002A7AEE"/>
    <w:rsid w:val="002C3520"/>
    <w:rsid w:val="002F091B"/>
    <w:rsid w:val="00305851"/>
    <w:rsid w:val="003068B0"/>
    <w:rsid w:val="00307818"/>
    <w:rsid w:val="0032421C"/>
    <w:rsid w:val="0032460D"/>
    <w:rsid w:val="00327402"/>
    <w:rsid w:val="003859A7"/>
    <w:rsid w:val="00391DC6"/>
    <w:rsid w:val="003A0618"/>
    <w:rsid w:val="003A1284"/>
    <w:rsid w:val="003B1DA5"/>
    <w:rsid w:val="003E218F"/>
    <w:rsid w:val="003E6B99"/>
    <w:rsid w:val="00403056"/>
    <w:rsid w:val="00414151"/>
    <w:rsid w:val="00415F93"/>
    <w:rsid w:val="00423B38"/>
    <w:rsid w:val="0042705C"/>
    <w:rsid w:val="00441823"/>
    <w:rsid w:val="00472210"/>
    <w:rsid w:val="004A5188"/>
    <w:rsid w:val="004A525A"/>
    <w:rsid w:val="004F0DF9"/>
    <w:rsid w:val="004F41C4"/>
    <w:rsid w:val="00510551"/>
    <w:rsid w:val="00527A97"/>
    <w:rsid w:val="00540760"/>
    <w:rsid w:val="0055536D"/>
    <w:rsid w:val="00557744"/>
    <w:rsid w:val="0057134E"/>
    <w:rsid w:val="00597A25"/>
    <w:rsid w:val="005E3B59"/>
    <w:rsid w:val="005E6919"/>
    <w:rsid w:val="005F2F51"/>
    <w:rsid w:val="005F5838"/>
    <w:rsid w:val="00600E96"/>
    <w:rsid w:val="006048E7"/>
    <w:rsid w:val="00632DB5"/>
    <w:rsid w:val="00652AF6"/>
    <w:rsid w:val="0065715E"/>
    <w:rsid w:val="0065768D"/>
    <w:rsid w:val="006850E8"/>
    <w:rsid w:val="006C216B"/>
    <w:rsid w:val="00701C80"/>
    <w:rsid w:val="00710986"/>
    <w:rsid w:val="00717495"/>
    <w:rsid w:val="007203D6"/>
    <w:rsid w:val="00750786"/>
    <w:rsid w:val="00771B01"/>
    <w:rsid w:val="00773E7C"/>
    <w:rsid w:val="00787EEA"/>
    <w:rsid w:val="007C506D"/>
    <w:rsid w:val="007F08AE"/>
    <w:rsid w:val="007F13B1"/>
    <w:rsid w:val="007F2ACF"/>
    <w:rsid w:val="008227A4"/>
    <w:rsid w:val="00822EE8"/>
    <w:rsid w:val="00823358"/>
    <w:rsid w:val="008310D6"/>
    <w:rsid w:val="00836604"/>
    <w:rsid w:val="00842C24"/>
    <w:rsid w:val="00892CF2"/>
    <w:rsid w:val="008B2576"/>
    <w:rsid w:val="008E4700"/>
    <w:rsid w:val="008E789B"/>
    <w:rsid w:val="008F2E3C"/>
    <w:rsid w:val="0090347F"/>
    <w:rsid w:val="00917689"/>
    <w:rsid w:val="00923ED1"/>
    <w:rsid w:val="00927CE6"/>
    <w:rsid w:val="00940BB4"/>
    <w:rsid w:val="00942AAB"/>
    <w:rsid w:val="0095299D"/>
    <w:rsid w:val="00963123"/>
    <w:rsid w:val="00963E9C"/>
    <w:rsid w:val="009700D2"/>
    <w:rsid w:val="009A1A3C"/>
    <w:rsid w:val="009D0D6D"/>
    <w:rsid w:val="009D681C"/>
    <w:rsid w:val="009F7939"/>
    <w:rsid w:val="00A001E1"/>
    <w:rsid w:val="00A11ABE"/>
    <w:rsid w:val="00A22013"/>
    <w:rsid w:val="00A36993"/>
    <w:rsid w:val="00A7117C"/>
    <w:rsid w:val="00A80088"/>
    <w:rsid w:val="00AA663A"/>
    <w:rsid w:val="00AB2716"/>
    <w:rsid w:val="00AB4420"/>
    <w:rsid w:val="00AD03D2"/>
    <w:rsid w:val="00AE2604"/>
    <w:rsid w:val="00AE6423"/>
    <w:rsid w:val="00B11641"/>
    <w:rsid w:val="00B12AD4"/>
    <w:rsid w:val="00B157A2"/>
    <w:rsid w:val="00B23CEB"/>
    <w:rsid w:val="00B45F0D"/>
    <w:rsid w:val="00B7038F"/>
    <w:rsid w:val="00B71088"/>
    <w:rsid w:val="00B85FD4"/>
    <w:rsid w:val="00B944B1"/>
    <w:rsid w:val="00BB274D"/>
    <w:rsid w:val="00BF0AAC"/>
    <w:rsid w:val="00C9279D"/>
    <w:rsid w:val="00CA2E6B"/>
    <w:rsid w:val="00CA5EDD"/>
    <w:rsid w:val="00CC7436"/>
    <w:rsid w:val="00CD551A"/>
    <w:rsid w:val="00CE247F"/>
    <w:rsid w:val="00CE5D69"/>
    <w:rsid w:val="00D30DB0"/>
    <w:rsid w:val="00D36074"/>
    <w:rsid w:val="00D8198F"/>
    <w:rsid w:val="00D84446"/>
    <w:rsid w:val="00D96B88"/>
    <w:rsid w:val="00DA1E7C"/>
    <w:rsid w:val="00DD7398"/>
    <w:rsid w:val="00E0544B"/>
    <w:rsid w:val="00E12777"/>
    <w:rsid w:val="00E34AD1"/>
    <w:rsid w:val="00E36F9E"/>
    <w:rsid w:val="00E54126"/>
    <w:rsid w:val="00E71C82"/>
    <w:rsid w:val="00E84523"/>
    <w:rsid w:val="00E9452D"/>
    <w:rsid w:val="00EE2762"/>
    <w:rsid w:val="00EE62DA"/>
    <w:rsid w:val="00EF2E83"/>
    <w:rsid w:val="00F021B1"/>
    <w:rsid w:val="00F76253"/>
    <w:rsid w:val="00FA0A8F"/>
    <w:rsid w:val="00FA1051"/>
    <w:rsid w:val="00FA3E99"/>
    <w:rsid w:val="00FA6114"/>
    <w:rsid w:val="00FA63D9"/>
    <w:rsid w:val="00FD2F08"/>
    <w:rsid w:val="00FF6786"/>
    <w:rsid w:val="00FF6A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838"/>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uiPriority w:val="99"/>
    <w:qFormat/>
    <w:rsid w:val="00472210"/>
    <w:pPr>
      <w:keepNext/>
      <w:widowControl/>
      <w:jc w:val="center"/>
      <w:outlineLvl w:val="0"/>
    </w:pPr>
    <w:rPr>
      <w:rFonts w:ascii="Arial" w:eastAsia="Calibri" w:hAnsi="Arial" w:cs="Arial"/>
      <w:b/>
      <w:bCs/>
      <w:color w:val="auto"/>
    </w:rPr>
  </w:style>
  <w:style w:type="paragraph" w:styleId="3">
    <w:name w:val="heading 3"/>
    <w:basedOn w:val="a"/>
    <w:next w:val="a"/>
    <w:link w:val="30"/>
    <w:uiPriority w:val="99"/>
    <w:qFormat/>
    <w:rsid w:val="00FD2F08"/>
    <w:pPr>
      <w:keepNext/>
      <w:widowControl/>
      <w:snapToGrid w:val="0"/>
      <w:spacing w:line="180" w:lineRule="atLeast"/>
      <w:jc w:val="right"/>
      <w:outlineLvl w:val="2"/>
    </w:pPr>
    <w:rPr>
      <w:rFonts w:ascii="Times New Roman" w:hAnsi="Times New Roman" w:cs="Times New Roman"/>
      <w:b/>
      <w:bCs/>
      <w:i/>
      <w:iCs/>
      <w:color w:val="auto"/>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7689"/>
    <w:pPr>
      <w:widowControl/>
      <w:spacing w:before="100" w:beforeAutospacing="1" w:after="100" w:afterAutospacing="1"/>
    </w:pPr>
    <w:rPr>
      <w:rFonts w:ascii="Times New Roman" w:hAnsi="Times New Roman" w:cs="Times New Roman"/>
      <w:color w:val="auto"/>
    </w:rPr>
  </w:style>
  <w:style w:type="character" w:customStyle="1" w:styleId="apple-converted-space">
    <w:name w:val="apple-converted-space"/>
    <w:basedOn w:val="a0"/>
    <w:rsid w:val="00917689"/>
  </w:style>
  <w:style w:type="paragraph" w:styleId="a4">
    <w:name w:val="No Spacing"/>
    <w:basedOn w:val="a"/>
    <w:link w:val="a5"/>
    <w:uiPriority w:val="1"/>
    <w:qFormat/>
    <w:rsid w:val="00403056"/>
    <w:pPr>
      <w:widowControl/>
    </w:pPr>
    <w:rPr>
      <w:rFonts w:ascii="Calibri" w:hAnsi="Calibri" w:cs="Times New Roman"/>
      <w:color w:val="auto"/>
      <w:sz w:val="22"/>
      <w:szCs w:val="22"/>
    </w:rPr>
  </w:style>
  <w:style w:type="character" w:customStyle="1" w:styleId="a5">
    <w:name w:val="Без интервала Знак"/>
    <w:basedOn w:val="a0"/>
    <w:link w:val="a4"/>
    <w:uiPriority w:val="1"/>
    <w:rsid w:val="00403056"/>
    <w:rPr>
      <w:rFonts w:ascii="Calibri" w:eastAsia="Times New Roman" w:hAnsi="Calibri" w:cs="Times New Roman"/>
      <w:lang w:eastAsia="ru-RU"/>
    </w:rPr>
  </w:style>
  <w:style w:type="paragraph" w:customStyle="1" w:styleId="c5">
    <w:name w:val="c5"/>
    <w:basedOn w:val="a"/>
    <w:rsid w:val="00823358"/>
    <w:pPr>
      <w:widowControl/>
      <w:spacing w:before="100" w:beforeAutospacing="1" w:after="100" w:afterAutospacing="1"/>
    </w:pPr>
    <w:rPr>
      <w:rFonts w:ascii="Times New Roman" w:hAnsi="Times New Roman" w:cs="Times New Roman"/>
      <w:color w:val="auto"/>
    </w:rPr>
  </w:style>
  <w:style w:type="character" w:customStyle="1" w:styleId="c0">
    <w:name w:val="c0"/>
    <w:basedOn w:val="a0"/>
    <w:uiPriority w:val="99"/>
    <w:rsid w:val="00823358"/>
  </w:style>
  <w:style w:type="character" w:customStyle="1" w:styleId="c7">
    <w:name w:val="c7"/>
    <w:basedOn w:val="a0"/>
    <w:rsid w:val="00E34AD1"/>
  </w:style>
  <w:style w:type="paragraph" w:customStyle="1" w:styleId="c14">
    <w:name w:val="c14"/>
    <w:basedOn w:val="a"/>
    <w:rsid w:val="00E34AD1"/>
    <w:pPr>
      <w:widowControl/>
      <w:spacing w:before="100" w:beforeAutospacing="1" w:after="100" w:afterAutospacing="1"/>
    </w:pPr>
    <w:rPr>
      <w:rFonts w:ascii="Times New Roman" w:hAnsi="Times New Roman" w:cs="Times New Roman"/>
      <w:color w:val="auto"/>
    </w:rPr>
  </w:style>
  <w:style w:type="character" w:customStyle="1" w:styleId="c1">
    <w:name w:val="c1"/>
    <w:basedOn w:val="a0"/>
    <w:rsid w:val="00E34AD1"/>
  </w:style>
  <w:style w:type="character" w:customStyle="1" w:styleId="a6">
    <w:name w:val="Основной текст + Полужирный"/>
    <w:uiPriority w:val="99"/>
    <w:rsid w:val="00A7117C"/>
    <w:rPr>
      <w:rFonts w:ascii="Times New Roman" w:hAnsi="Times New Roman"/>
      <w:b/>
      <w:sz w:val="22"/>
      <w:u w:val="none"/>
    </w:rPr>
  </w:style>
  <w:style w:type="character" w:customStyle="1" w:styleId="11">
    <w:name w:val="Основной текст + Полужирный1"/>
    <w:uiPriority w:val="99"/>
    <w:rsid w:val="00A7117C"/>
    <w:rPr>
      <w:rFonts w:ascii="Times New Roman" w:hAnsi="Times New Roman"/>
      <w:b/>
      <w:sz w:val="22"/>
      <w:u w:val="none"/>
    </w:rPr>
  </w:style>
  <w:style w:type="paragraph" w:styleId="a7">
    <w:name w:val="Body Text"/>
    <w:basedOn w:val="a"/>
    <w:link w:val="a8"/>
    <w:uiPriority w:val="99"/>
    <w:rsid w:val="00A7117C"/>
    <w:pPr>
      <w:shd w:val="clear" w:color="auto" w:fill="FFFFFF"/>
      <w:spacing w:after="240" w:line="278" w:lineRule="exact"/>
      <w:ind w:hanging="360"/>
    </w:pPr>
    <w:rPr>
      <w:rFonts w:ascii="Times New Roman" w:hAnsi="Times New Roman" w:cs="Times New Roman"/>
      <w:color w:val="auto"/>
      <w:sz w:val="22"/>
      <w:szCs w:val="22"/>
    </w:rPr>
  </w:style>
  <w:style w:type="character" w:customStyle="1" w:styleId="a8">
    <w:name w:val="Основной текст Знак"/>
    <w:basedOn w:val="a0"/>
    <w:link w:val="a7"/>
    <w:uiPriority w:val="99"/>
    <w:rsid w:val="00A7117C"/>
    <w:rPr>
      <w:rFonts w:ascii="Times New Roman" w:eastAsia="Times New Roman" w:hAnsi="Times New Roman" w:cs="Times New Roman"/>
      <w:shd w:val="clear" w:color="auto" w:fill="FFFFFF"/>
      <w:lang w:eastAsia="ru-RU"/>
    </w:rPr>
  </w:style>
  <w:style w:type="table" w:styleId="a9">
    <w:name w:val="Table Grid"/>
    <w:basedOn w:val="a1"/>
    <w:uiPriority w:val="59"/>
    <w:rsid w:val="00A7117C"/>
    <w:pPr>
      <w:spacing w:after="0" w:line="240" w:lineRule="auto"/>
    </w:pPr>
    <w:rPr>
      <w:rFonts w:ascii="Courier New" w:eastAsia="Times New Roman" w:hAnsi="Courier New" w:cs="Courier New"/>
      <w:sz w:val="24"/>
      <w:szCs w:val="24"/>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2">
    <w:name w:val="c22"/>
    <w:basedOn w:val="a"/>
    <w:rsid w:val="00AB2716"/>
    <w:pPr>
      <w:widowControl/>
      <w:spacing w:before="100" w:beforeAutospacing="1" w:after="100" w:afterAutospacing="1"/>
    </w:pPr>
    <w:rPr>
      <w:rFonts w:ascii="Times New Roman" w:hAnsi="Times New Roman" w:cs="Times New Roman"/>
      <w:color w:val="auto"/>
    </w:rPr>
  </w:style>
  <w:style w:type="paragraph" w:customStyle="1" w:styleId="c6">
    <w:name w:val="c6"/>
    <w:basedOn w:val="a"/>
    <w:rsid w:val="00AB2716"/>
    <w:pPr>
      <w:widowControl/>
      <w:spacing w:before="100" w:beforeAutospacing="1" w:after="100" w:afterAutospacing="1"/>
    </w:pPr>
    <w:rPr>
      <w:rFonts w:ascii="Times New Roman" w:hAnsi="Times New Roman" w:cs="Times New Roman"/>
      <w:color w:val="auto"/>
    </w:rPr>
  </w:style>
  <w:style w:type="paragraph" w:styleId="aa">
    <w:name w:val="List Paragraph"/>
    <w:basedOn w:val="a"/>
    <w:uiPriority w:val="34"/>
    <w:qFormat/>
    <w:rsid w:val="007F08AE"/>
    <w:pPr>
      <w:ind w:left="720"/>
      <w:contextualSpacing/>
    </w:pPr>
  </w:style>
  <w:style w:type="paragraph" w:styleId="ab">
    <w:name w:val="Body Text Indent"/>
    <w:basedOn w:val="a"/>
    <w:link w:val="ac"/>
    <w:uiPriority w:val="99"/>
    <w:unhideWhenUsed/>
    <w:rsid w:val="00D84446"/>
    <w:pPr>
      <w:spacing w:after="120"/>
      <w:ind w:left="283"/>
    </w:pPr>
  </w:style>
  <w:style w:type="character" w:customStyle="1" w:styleId="ac">
    <w:name w:val="Основной текст с отступом Знак"/>
    <w:basedOn w:val="a0"/>
    <w:link w:val="ab"/>
    <w:uiPriority w:val="99"/>
    <w:rsid w:val="00D84446"/>
    <w:rPr>
      <w:rFonts w:ascii="Courier New" w:eastAsia="Times New Roman" w:hAnsi="Courier New" w:cs="Courier New"/>
      <w:color w:val="000000"/>
      <w:sz w:val="24"/>
      <w:szCs w:val="24"/>
      <w:lang w:eastAsia="ru-RU"/>
    </w:rPr>
  </w:style>
  <w:style w:type="paragraph" w:styleId="2">
    <w:name w:val="Body Text Indent 2"/>
    <w:basedOn w:val="a"/>
    <w:link w:val="20"/>
    <w:uiPriority w:val="99"/>
    <w:semiHidden/>
    <w:unhideWhenUsed/>
    <w:rsid w:val="00212368"/>
    <w:pPr>
      <w:widowControl/>
      <w:spacing w:after="120" w:line="480" w:lineRule="auto"/>
      <w:ind w:left="283"/>
    </w:pPr>
    <w:rPr>
      <w:rFonts w:ascii="Times New Roman" w:hAnsi="Times New Roman" w:cs="Times New Roman"/>
      <w:color w:val="FF0000"/>
      <w:sz w:val="144"/>
      <w:szCs w:val="144"/>
    </w:rPr>
  </w:style>
  <w:style w:type="character" w:customStyle="1" w:styleId="20">
    <w:name w:val="Основной текст с отступом 2 Знак"/>
    <w:basedOn w:val="a0"/>
    <w:link w:val="2"/>
    <w:uiPriority w:val="99"/>
    <w:semiHidden/>
    <w:rsid w:val="00212368"/>
    <w:rPr>
      <w:rFonts w:ascii="Times New Roman" w:eastAsia="Times New Roman" w:hAnsi="Times New Roman" w:cs="Times New Roman"/>
      <w:color w:val="FF0000"/>
      <w:sz w:val="144"/>
      <w:szCs w:val="144"/>
      <w:lang w:eastAsia="ru-RU"/>
    </w:rPr>
  </w:style>
  <w:style w:type="character" w:customStyle="1" w:styleId="c0c3c31">
    <w:name w:val="c0 c3 c31"/>
    <w:basedOn w:val="a0"/>
    <w:rsid w:val="00212F4F"/>
  </w:style>
  <w:style w:type="character" w:customStyle="1" w:styleId="c0c31">
    <w:name w:val="c0 c31"/>
    <w:basedOn w:val="a0"/>
    <w:rsid w:val="00116927"/>
  </w:style>
  <w:style w:type="character" w:customStyle="1" w:styleId="c0c3">
    <w:name w:val="c0 c3"/>
    <w:basedOn w:val="a0"/>
    <w:rsid w:val="005E3B59"/>
  </w:style>
  <w:style w:type="paragraph" w:styleId="ad">
    <w:name w:val="header"/>
    <w:basedOn w:val="a"/>
    <w:link w:val="ae"/>
    <w:uiPriority w:val="99"/>
    <w:unhideWhenUsed/>
    <w:rsid w:val="009F7939"/>
    <w:pPr>
      <w:tabs>
        <w:tab w:val="center" w:pos="4677"/>
        <w:tab w:val="right" w:pos="9355"/>
      </w:tabs>
    </w:pPr>
  </w:style>
  <w:style w:type="character" w:customStyle="1" w:styleId="ae">
    <w:name w:val="Верхний колонтитул Знак"/>
    <w:basedOn w:val="a0"/>
    <w:link w:val="ad"/>
    <w:uiPriority w:val="99"/>
    <w:rsid w:val="009F7939"/>
    <w:rPr>
      <w:rFonts w:ascii="Courier New" w:eastAsia="Times New Roman" w:hAnsi="Courier New" w:cs="Courier New"/>
      <w:color w:val="000000"/>
      <w:sz w:val="24"/>
      <w:szCs w:val="24"/>
      <w:lang w:eastAsia="ru-RU"/>
    </w:rPr>
  </w:style>
  <w:style w:type="paragraph" w:styleId="af">
    <w:name w:val="footer"/>
    <w:basedOn w:val="a"/>
    <w:link w:val="af0"/>
    <w:uiPriority w:val="99"/>
    <w:unhideWhenUsed/>
    <w:rsid w:val="009F7939"/>
    <w:pPr>
      <w:tabs>
        <w:tab w:val="center" w:pos="4677"/>
        <w:tab w:val="right" w:pos="9355"/>
      </w:tabs>
    </w:pPr>
  </w:style>
  <w:style w:type="character" w:customStyle="1" w:styleId="af0">
    <w:name w:val="Нижний колонтитул Знак"/>
    <w:basedOn w:val="a0"/>
    <w:link w:val="af"/>
    <w:uiPriority w:val="99"/>
    <w:rsid w:val="009F7939"/>
    <w:rPr>
      <w:rFonts w:ascii="Courier New" w:eastAsia="Times New Roman" w:hAnsi="Courier New" w:cs="Courier New"/>
      <w:color w:val="000000"/>
      <w:sz w:val="24"/>
      <w:szCs w:val="24"/>
      <w:lang w:eastAsia="ru-RU"/>
    </w:rPr>
  </w:style>
  <w:style w:type="paragraph" w:styleId="af1">
    <w:name w:val="Balloon Text"/>
    <w:basedOn w:val="a"/>
    <w:link w:val="af2"/>
    <w:uiPriority w:val="99"/>
    <w:semiHidden/>
    <w:unhideWhenUsed/>
    <w:rsid w:val="00FD2F08"/>
    <w:rPr>
      <w:rFonts w:ascii="Tahoma" w:hAnsi="Tahoma" w:cs="Tahoma"/>
      <w:sz w:val="16"/>
      <w:szCs w:val="16"/>
    </w:rPr>
  </w:style>
  <w:style w:type="character" w:customStyle="1" w:styleId="af2">
    <w:name w:val="Текст выноски Знак"/>
    <w:basedOn w:val="a0"/>
    <w:link w:val="af1"/>
    <w:uiPriority w:val="99"/>
    <w:semiHidden/>
    <w:rsid w:val="00FD2F08"/>
    <w:rPr>
      <w:rFonts w:ascii="Tahoma" w:eastAsia="Times New Roman" w:hAnsi="Tahoma" w:cs="Tahoma"/>
      <w:color w:val="000000"/>
      <w:sz w:val="16"/>
      <w:szCs w:val="16"/>
      <w:lang w:eastAsia="ru-RU"/>
    </w:rPr>
  </w:style>
  <w:style w:type="character" w:customStyle="1" w:styleId="30">
    <w:name w:val="Заголовок 3 Знак"/>
    <w:basedOn w:val="a0"/>
    <w:link w:val="3"/>
    <w:uiPriority w:val="99"/>
    <w:rsid w:val="00FD2F08"/>
    <w:rPr>
      <w:rFonts w:ascii="Times New Roman" w:eastAsia="Times New Roman" w:hAnsi="Times New Roman" w:cs="Times New Roman"/>
      <w:b/>
      <w:bCs/>
      <w:i/>
      <w:iCs/>
      <w:sz w:val="18"/>
      <w:szCs w:val="18"/>
      <w:lang w:eastAsia="ru-RU"/>
    </w:rPr>
  </w:style>
  <w:style w:type="character" w:customStyle="1" w:styleId="10">
    <w:name w:val="Заголовок 1 Знак"/>
    <w:basedOn w:val="a0"/>
    <w:link w:val="1"/>
    <w:uiPriority w:val="99"/>
    <w:rsid w:val="00472210"/>
    <w:rPr>
      <w:rFonts w:ascii="Arial" w:eastAsia="Calibri" w:hAnsi="Arial" w:cs="Arial"/>
      <w:b/>
      <w:bCs/>
      <w:sz w:val="24"/>
      <w:szCs w:val="24"/>
      <w:lang w:eastAsia="ru-RU"/>
    </w:rPr>
  </w:style>
  <w:style w:type="paragraph" w:customStyle="1" w:styleId="4">
    <w:name w:val="Знак Знак4"/>
    <w:basedOn w:val="a"/>
    <w:uiPriority w:val="99"/>
    <w:rsid w:val="00472210"/>
    <w:pPr>
      <w:widowControl/>
      <w:spacing w:after="160" w:line="240" w:lineRule="exact"/>
    </w:pPr>
    <w:rPr>
      <w:rFonts w:ascii="Verdana" w:hAnsi="Verdana" w:cs="Verdana"/>
      <w:color w:val="auto"/>
      <w:sz w:val="20"/>
      <w:szCs w:val="20"/>
      <w:lang w:val="en-US" w:eastAsia="en-US"/>
    </w:rPr>
  </w:style>
  <w:style w:type="character" w:styleId="af3">
    <w:name w:val="Intense Reference"/>
    <w:basedOn w:val="a0"/>
    <w:uiPriority w:val="99"/>
    <w:qFormat/>
    <w:rsid w:val="00472210"/>
    <w:rPr>
      <w:b/>
      <w:bCs/>
      <w:smallCaps/>
      <w:color w:val="auto"/>
      <w:spacing w:val="5"/>
      <w:u w:val="single"/>
    </w:rPr>
  </w:style>
  <w:style w:type="paragraph" w:customStyle="1" w:styleId="ParagraphStyle">
    <w:name w:val="Paragraph Style"/>
    <w:uiPriority w:val="99"/>
    <w:rsid w:val="00472210"/>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42">
    <w:name w:val="Знак Знак42"/>
    <w:basedOn w:val="a"/>
    <w:uiPriority w:val="99"/>
    <w:rsid w:val="00472210"/>
    <w:pPr>
      <w:widowControl/>
      <w:spacing w:after="160" w:line="240" w:lineRule="exact"/>
    </w:pPr>
    <w:rPr>
      <w:rFonts w:ascii="Verdana" w:hAnsi="Verdana" w:cs="Verdana"/>
      <w:color w:val="auto"/>
      <w:sz w:val="20"/>
      <w:szCs w:val="20"/>
      <w:lang w:val="en-US" w:eastAsia="en-US"/>
    </w:rPr>
  </w:style>
  <w:style w:type="paragraph" w:customStyle="1" w:styleId="41">
    <w:name w:val="Знак Знак41"/>
    <w:basedOn w:val="a"/>
    <w:uiPriority w:val="99"/>
    <w:rsid w:val="00472210"/>
    <w:pPr>
      <w:widowControl/>
      <w:spacing w:after="160" w:line="240" w:lineRule="exact"/>
    </w:pPr>
    <w:rPr>
      <w:rFonts w:ascii="Verdana" w:hAnsi="Verdana" w:cs="Verdana"/>
      <w:color w:val="auto"/>
      <w:sz w:val="20"/>
      <w:szCs w:val="20"/>
      <w:lang w:val="en-US" w:eastAsia="en-US"/>
    </w:rPr>
  </w:style>
  <w:style w:type="character" w:styleId="af4">
    <w:name w:val="page number"/>
    <w:basedOn w:val="a0"/>
    <w:uiPriority w:val="99"/>
    <w:rsid w:val="00472210"/>
  </w:style>
  <w:style w:type="paragraph" w:customStyle="1" w:styleId="c16">
    <w:name w:val="c16"/>
    <w:basedOn w:val="a"/>
    <w:uiPriority w:val="99"/>
    <w:rsid w:val="00472210"/>
    <w:pPr>
      <w:widowControl/>
      <w:spacing w:before="100" w:beforeAutospacing="1" w:after="100" w:afterAutospacing="1"/>
    </w:pPr>
    <w:rPr>
      <w:rFonts w:ascii="Times New Roman" w:hAnsi="Times New Roman" w:cs="Times New Roman"/>
      <w:color w:val="auto"/>
    </w:rPr>
  </w:style>
  <w:style w:type="paragraph" w:customStyle="1" w:styleId="c10">
    <w:name w:val="c10"/>
    <w:basedOn w:val="a"/>
    <w:uiPriority w:val="99"/>
    <w:rsid w:val="00472210"/>
    <w:pPr>
      <w:widowControl/>
      <w:spacing w:before="100" w:beforeAutospacing="1" w:after="100" w:afterAutospacing="1"/>
    </w:pPr>
    <w:rPr>
      <w:rFonts w:ascii="Times New Roman" w:hAnsi="Times New Roman" w:cs="Times New Roman"/>
      <w:color w:val="auto"/>
    </w:rPr>
  </w:style>
  <w:style w:type="character" w:customStyle="1" w:styleId="c2">
    <w:name w:val="c2"/>
    <w:basedOn w:val="a0"/>
    <w:uiPriority w:val="99"/>
    <w:rsid w:val="00472210"/>
  </w:style>
  <w:style w:type="paragraph" w:customStyle="1" w:styleId="af5">
    <w:name w:val="Знак"/>
    <w:basedOn w:val="a"/>
    <w:uiPriority w:val="99"/>
    <w:rsid w:val="00472210"/>
    <w:pPr>
      <w:widowControl/>
      <w:spacing w:after="160" w:line="240" w:lineRule="exact"/>
    </w:pPr>
    <w:rPr>
      <w:rFonts w:ascii="Verdana" w:hAnsi="Verdana" w:cs="Verdana"/>
      <w:color w:val="auto"/>
      <w:sz w:val="20"/>
      <w:szCs w:val="20"/>
      <w:lang w:val="en-US" w:eastAsia="en-US"/>
    </w:rPr>
  </w:style>
  <w:style w:type="character" w:styleId="af6">
    <w:name w:val="Hyperlink"/>
    <w:basedOn w:val="a0"/>
    <w:uiPriority w:val="99"/>
    <w:unhideWhenUsed/>
    <w:rsid w:val="00472210"/>
    <w:rPr>
      <w:color w:val="0000FF"/>
      <w:u w:val="single"/>
    </w:rPr>
  </w:style>
  <w:style w:type="paragraph" w:customStyle="1" w:styleId="body">
    <w:name w:val="body"/>
    <w:basedOn w:val="a"/>
    <w:uiPriority w:val="99"/>
    <w:rsid w:val="00250F24"/>
    <w:pPr>
      <w:autoSpaceDE w:val="0"/>
      <w:autoSpaceDN w:val="0"/>
      <w:adjustRightInd w:val="0"/>
      <w:spacing w:line="240" w:lineRule="atLeast"/>
      <w:ind w:firstLine="227"/>
      <w:jc w:val="both"/>
      <w:textAlignment w:val="center"/>
    </w:pPr>
    <w:rPr>
      <w:rFonts w:ascii="SchoolBookSanPin" w:hAnsi="SchoolBookSanPin" w:cs="SchoolBookSanPin"/>
      <w:sz w:val="20"/>
      <w:szCs w:val="20"/>
    </w:rPr>
  </w:style>
  <w:style w:type="paragraph" w:customStyle="1" w:styleId="list-bullet">
    <w:name w:val="list-bullet"/>
    <w:basedOn w:val="body"/>
    <w:uiPriority w:val="99"/>
    <w:rsid w:val="00250F24"/>
    <w:pPr>
      <w:ind w:left="227" w:hanging="142"/>
    </w:pPr>
  </w:style>
  <w:style w:type="paragraph" w:customStyle="1" w:styleId="h5">
    <w:name w:val="h5"/>
    <w:basedOn w:val="a"/>
    <w:uiPriority w:val="99"/>
    <w:rsid w:val="00250F24"/>
    <w:pPr>
      <w:autoSpaceDE w:val="0"/>
      <w:autoSpaceDN w:val="0"/>
      <w:adjustRightInd w:val="0"/>
      <w:spacing w:line="240" w:lineRule="atLeast"/>
      <w:ind w:firstLine="227"/>
      <w:jc w:val="both"/>
      <w:textAlignment w:val="center"/>
    </w:pPr>
    <w:rPr>
      <w:rFonts w:ascii="SchoolBookSanPin-BoldItalic" w:hAnsi="SchoolBookSanPin-BoldItalic" w:cs="SchoolBookSanPin-BoldItalic"/>
      <w:b/>
      <w:bCs/>
      <w:i/>
      <w:iCs/>
      <w:sz w:val="20"/>
      <w:szCs w:val="20"/>
    </w:rPr>
  </w:style>
  <w:style w:type="paragraph" w:customStyle="1" w:styleId="h3">
    <w:name w:val="h3"/>
    <w:basedOn w:val="a"/>
    <w:uiPriority w:val="99"/>
    <w:rsid w:val="00250F24"/>
    <w:pPr>
      <w:suppressAutoHyphens/>
      <w:autoSpaceDE w:val="0"/>
      <w:autoSpaceDN w:val="0"/>
      <w:adjustRightInd w:val="0"/>
      <w:spacing w:before="283" w:after="113" w:line="240" w:lineRule="atLeast"/>
      <w:textAlignment w:val="center"/>
    </w:pPr>
    <w:rPr>
      <w:rFonts w:ascii="OfficinaSansExtraBoldITC-Reg" w:hAnsi="OfficinaSansExtraBoldITC-Reg" w:cs="OfficinaSansExtraBoldITC-Reg"/>
      <w:b/>
      <w:bCs/>
      <w:sz w:val="22"/>
      <w:szCs w:val="22"/>
    </w:rPr>
  </w:style>
  <w:style w:type="character" w:customStyle="1" w:styleId="Italic">
    <w:name w:val="Italic"/>
    <w:uiPriority w:val="99"/>
    <w:rsid w:val="00250F24"/>
    <w:rPr>
      <w:i/>
      <w:iCs/>
    </w:rPr>
  </w:style>
  <w:style w:type="paragraph" w:customStyle="1" w:styleId="NoParagraphStyle">
    <w:name w:val="[No Paragraph Style]"/>
    <w:rsid w:val="00250F24"/>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customStyle="1" w:styleId="table-head">
    <w:name w:val="table-head"/>
    <w:basedOn w:val="a"/>
    <w:uiPriority w:val="99"/>
    <w:rsid w:val="00250F24"/>
    <w:pPr>
      <w:autoSpaceDE w:val="0"/>
      <w:autoSpaceDN w:val="0"/>
      <w:adjustRightInd w:val="0"/>
      <w:spacing w:after="100" w:line="200" w:lineRule="atLeast"/>
      <w:jc w:val="center"/>
      <w:textAlignment w:val="center"/>
    </w:pPr>
    <w:rPr>
      <w:rFonts w:ascii="SchoolBookSanPin-Bold" w:hAnsi="SchoolBookSanPin-Bold" w:cs="SchoolBookSanPin-Bold"/>
      <w:b/>
      <w:bCs/>
      <w:sz w:val="18"/>
      <w:szCs w:val="18"/>
    </w:rPr>
  </w:style>
  <w:style w:type="paragraph" w:customStyle="1" w:styleId="table-body0mm">
    <w:name w:val="table-body_0mm"/>
    <w:basedOn w:val="body"/>
    <w:uiPriority w:val="99"/>
    <w:rsid w:val="00250F24"/>
    <w:pPr>
      <w:spacing w:line="200" w:lineRule="atLeast"/>
      <w:ind w:firstLine="0"/>
      <w:jc w:val="left"/>
    </w:pPr>
    <w:rPr>
      <w:sz w:val="18"/>
      <w:szCs w:val="18"/>
    </w:rPr>
  </w:style>
  <w:style w:type="paragraph" w:customStyle="1" w:styleId="h6">
    <w:name w:val="h6"/>
    <w:basedOn w:val="a"/>
    <w:uiPriority w:val="99"/>
    <w:rsid w:val="00250F24"/>
    <w:pPr>
      <w:autoSpaceDE w:val="0"/>
      <w:autoSpaceDN w:val="0"/>
      <w:adjustRightInd w:val="0"/>
      <w:spacing w:line="240" w:lineRule="atLeast"/>
      <w:ind w:firstLine="227"/>
      <w:jc w:val="both"/>
      <w:textAlignment w:val="center"/>
    </w:pPr>
    <w:rPr>
      <w:rFonts w:ascii="SchoolBookSanPin-Bold" w:hAnsi="SchoolBookSanPin-Bold" w:cs="SchoolBookSanPin-Bold"/>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7019504">
      <w:bodyDiv w:val="1"/>
      <w:marLeft w:val="0"/>
      <w:marRight w:val="0"/>
      <w:marTop w:val="0"/>
      <w:marBottom w:val="0"/>
      <w:divBdr>
        <w:top w:val="none" w:sz="0" w:space="0" w:color="auto"/>
        <w:left w:val="none" w:sz="0" w:space="0" w:color="auto"/>
        <w:bottom w:val="none" w:sz="0" w:space="0" w:color="auto"/>
        <w:right w:val="none" w:sz="0" w:space="0" w:color="auto"/>
      </w:divBdr>
    </w:div>
    <w:div w:id="503083599">
      <w:bodyDiv w:val="1"/>
      <w:marLeft w:val="0"/>
      <w:marRight w:val="0"/>
      <w:marTop w:val="0"/>
      <w:marBottom w:val="0"/>
      <w:divBdr>
        <w:top w:val="none" w:sz="0" w:space="0" w:color="auto"/>
        <w:left w:val="none" w:sz="0" w:space="0" w:color="auto"/>
        <w:bottom w:val="none" w:sz="0" w:space="0" w:color="auto"/>
        <w:right w:val="none" w:sz="0" w:space="0" w:color="auto"/>
      </w:divBdr>
    </w:div>
    <w:div w:id="593054486">
      <w:bodyDiv w:val="1"/>
      <w:marLeft w:val="0"/>
      <w:marRight w:val="0"/>
      <w:marTop w:val="0"/>
      <w:marBottom w:val="0"/>
      <w:divBdr>
        <w:top w:val="none" w:sz="0" w:space="0" w:color="auto"/>
        <w:left w:val="none" w:sz="0" w:space="0" w:color="auto"/>
        <w:bottom w:val="none" w:sz="0" w:space="0" w:color="auto"/>
        <w:right w:val="none" w:sz="0" w:space="0" w:color="auto"/>
      </w:divBdr>
    </w:div>
    <w:div w:id="674576309">
      <w:bodyDiv w:val="1"/>
      <w:marLeft w:val="0"/>
      <w:marRight w:val="0"/>
      <w:marTop w:val="0"/>
      <w:marBottom w:val="0"/>
      <w:divBdr>
        <w:top w:val="none" w:sz="0" w:space="0" w:color="auto"/>
        <w:left w:val="none" w:sz="0" w:space="0" w:color="auto"/>
        <w:bottom w:val="none" w:sz="0" w:space="0" w:color="auto"/>
        <w:right w:val="none" w:sz="0" w:space="0" w:color="auto"/>
      </w:divBdr>
    </w:div>
    <w:div w:id="1069185670">
      <w:bodyDiv w:val="1"/>
      <w:marLeft w:val="0"/>
      <w:marRight w:val="0"/>
      <w:marTop w:val="0"/>
      <w:marBottom w:val="0"/>
      <w:divBdr>
        <w:top w:val="none" w:sz="0" w:space="0" w:color="auto"/>
        <w:left w:val="none" w:sz="0" w:space="0" w:color="auto"/>
        <w:bottom w:val="none" w:sz="0" w:space="0" w:color="auto"/>
        <w:right w:val="none" w:sz="0" w:space="0" w:color="auto"/>
      </w:divBdr>
    </w:div>
    <w:div w:id="1143542411">
      <w:bodyDiv w:val="1"/>
      <w:marLeft w:val="0"/>
      <w:marRight w:val="0"/>
      <w:marTop w:val="0"/>
      <w:marBottom w:val="0"/>
      <w:divBdr>
        <w:top w:val="none" w:sz="0" w:space="0" w:color="auto"/>
        <w:left w:val="none" w:sz="0" w:space="0" w:color="auto"/>
        <w:bottom w:val="none" w:sz="0" w:space="0" w:color="auto"/>
        <w:right w:val="none" w:sz="0" w:space="0" w:color="auto"/>
      </w:divBdr>
    </w:div>
    <w:div w:id="1153177942">
      <w:bodyDiv w:val="1"/>
      <w:marLeft w:val="0"/>
      <w:marRight w:val="0"/>
      <w:marTop w:val="0"/>
      <w:marBottom w:val="0"/>
      <w:divBdr>
        <w:top w:val="none" w:sz="0" w:space="0" w:color="auto"/>
        <w:left w:val="none" w:sz="0" w:space="0" w:color="auto"/>
        <w:bottom w:val="none" w:sz="0" w:space="0" w:color="auto"/>
        <w:right w:val="none" w:sz="0" w:space="0" w:color="auto"/>
      </w:divBdr>
    </w:div>
    <w:div w:id="1246913111">
      <w:bodyDiv w:val="1"/>
      <w:marLeft w:val="0"/>
      <w:marRight w:val="0"/>
      <w:marTop w:val="0"/>
      <w:marBottom w:val="0"/>
      <w:divBdr>
        <w:top w:val="none" w:sz="0" w:space="0" w:color="auto"/>
        <w:left w:val="none" w:sz="0" w:space="0" w:color="auto"/>
        <w:bottom w:val="none" w:sz="0" w:space="0" w:color="auto"/>
        <w:right w:val="none" w:sz="0" w:space="0" w:color="auto"/>
      </w:divBdr>
    </w:div>
    <w:div w:id="1285580175">
      <w:bodyDiv w:val="1"/>
      <w:marLeft w:val="0"/>
      <w:marRight w:val="0"/>
      <w:marTop w:val="0"/>
      <w:marBottom w:val="0"/>
      <w:divBdr>
        <w:top w:val="none" w:sz="0" w:space="0" w:color="auto"/>
        <w:left w:val="none" w:sz="0" w:space="0" w:color="auto"/>
        <w:bottom w:val="none" w:sz="0" w:space="0" w:color="auto"/>
        <w:right w:val="none" w:sz="0" w:space="0" w:color="auto"/>
      </w:divBdr>
    </w:div>
    <w:div w:id="1414738554">
      <w:bodyDiv w:val="1"/>
      <w:marLeft w:val="0"/>
      <w:marRight w:val="0"/>
      <w:marTop w:val="0"/>
      <w:marBottom w:val="0"/>
      <w:divBdr>
        <w:top w:val="none" w:sz="0" w:space="0" w:color="auto"/>
        <w:left w:val="none" w:sz="0" w:space="0" w:color="auto"/>
        <w:bottom w:val="none" w:sz="0" w:space="0" w:color="auto"/>
        <w:right w:val="none" w:sz="0" w:space="0" w:color="auto"/>
      </w:divBdr>
    </w:div>
    <w:div w:id="1726640109">
      <w:bodyDiv w:val="1"/>
      <w:marLeft w:val="0"/>
      <w:marRight w:val="0"/>
      <w:marTop w:val="0"/>
      <w:marBottom w:val="0"/>
      <w:divBdr>
        <w:top w:val="none" w:sz="0" w:space="0" w:color="auto"/>
        <w:left w:val="none" w:sz="0" w:space="0" w:color="auto"/>
        <w:bottom w:val="none" w:sz="0" w:space="0" w:color="auto"/>
        <w:right w:val="none" w:sz="0" w:space="0" w:color="auto"/>
      </w:divBdr>
    </w:div>
    <w:div w:id="175597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9</Pages>
  <Words>3512</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Галина Анатольевна</cp:lastModifiedBy>
  <cp:revision>37</cp:revision>
  <cp:lastPrinted>2020-09-22T07:39:00Z</cp:lastPrinted>
  <dcterms:created xsi:type="dcterms:W3CDTF">2017-09-17T17:58:00Z</dcterms:created>
  <dcterms:modified xsi:type="dcterms:W3CDTF">2023-10-10T19:59:00Z</dcterms:modified>
</cp:coreProperties>
</file>