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0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382"/>
        <w:gridCol w:w="2559"/>
        <w:gridCol w:w="3667"/>
      </w:tblGrid>
      <w:tr>
        <w:trPr>
          <w:trHeight w:val="993" w:hRule="atLeast"/>
        </w:trPr>
        <w:tc>
          <w:tcPr>
            <w:tcW w:w="9608" w:type="dxa"/>
            <w:gridSpan w:val="3"/>
            <w:tcBorders>
              <w:bottom w:val="single" w:sz="4" w:space="0" w:color="000000"/>
            </w:tcBorders>
          </w:tcPr>
          <w:p>
            <w:pPr>
              <w:pStyle w:val="Normal"/>
              <w:keepNext w:val="true"/>
              <w:numPr>
                <w:ilvl w:val="0"/>
                <w:numId w:val="0"/>
              </w:numPr>
              <w:bidi w:val="0"/>
              <w:spacing w:lineRule="auto" w:line="240" w:before="0" w:after="0"/>
              <w:ind w:hanging="0" w:start="0"/>
              <w:jc w:val="center"/>
              <w:outlineLvl w:val="3"/>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Муниципальное бюджетное общеобразовательное учреждение Родионово-Несветайского района </w:t>
            </w:r>
            <w:r>
              <w:rPr>
                <w:rFonts w:eastAsia="Times New Roman" w:cs="Times New Roman" w:ascii="Times New Roman" w:hAnsi="Times New Roman"/>
                <w:bCs/>
                <w:sz w:val="28"/>
                <w:szCs w:val="28"/>
              </w:rPr>
              <w:t>«</w:t>
            </w:r>
            <w:r>
              <w:rPr>
                <w:rFonts w:eastAsia="Times New Roman" w:cs="Times New Roman" w:ascii="Times New Roman" w:hAnsi="Times New Roman"/>
                <w:b/>
                <w:bCs/>
                <w:sz w:val="28"/>
                <w:szCs w:val="28"/>
              </w:rPr>
              <w:t>Авиловская средняя общеобразовательная школа</w:t>
            </w:r>
            <w:r>
              <w:rPr>
                <w:rFonts w:eastAsia="Times New Roman" w:cs="Times New Roman" w:ascii="Times New Roman" w:hAnsi="Times New Roman"/>
                <w:bCs/>
                <w:sz w:val="28"/>
                <w:szCs w:val="28"/>
              </w:rPr>
              <w:t xml:space="preserve">» </w:t>
            </w:r>
            <w:r>
              <w:rPr>
                <w:rFonts w:eastAsia="Times New Roman" w:cs="Times New Roman" w:ascii="Times New Roman" w:hAnsi="Times New Roman"/>
                <w:b/>
                <w:bCs/>
                <w:sz w:val="28"/>
                <w:szCs w:val="28"/>
              </w:rPr>
              <w:t xml:space="preserve">(МБОУ </w:t>
            </w:r>
            <w:r>
              <w:rPr>
                <w:rFonts w:eastAsia="Times New Roman" w:cs="Times New Roman" w:ascii="Times New Roman" w:hAnsi="Times New Roman"/>
                <w:bCs/>
                <w:sz w:val="28"/>
                <w:szCs w:val="28"/>
              </w:rPr>
              <w:t>«</w:t>
            </w:r>
            <w:r>
              <w:rPr>
                <w:rFonts w:eastAsia="Times New Roman" w:cs="Times New Roman" w:ascii="Times New Roman" w:hAnsi="Times New Roman"/>
                <w:b/>
                <w:bCs/>
                <w:sz w:val="28"/>
                <w:szCs w:val="28"/>
              </w:rPr>
              <w:t>Авиловская СОШ</w:t>
            </w:r>
            <w:r>
              <w:rPr>
                <w:rFonts w:eastAsia="Times New Roman" w:cs="Times New Roman" w:ascii="Times New Roman" w:hAnsi="Times New Roman"/>
                <w:bCs/>
                <w:sz w:val="28"/>
                <w:szCs w:val="28"/>
              </w:rPr>
              <w:t>»</w:t>
            </w:r>
            <w:r>
              <w:rPr>
                <w:rFonts w:eastAsia="Times New Roman" w:cs="Times New Roman" w:ascii="Times New Roman" w:hAnsi="Times New Roman"/>
                <w:b/>
                <w:bCs/>
                <w:sz w:val="28"/>
                <w:szCs w:val="28"/>
              </w:rPr>
              <w:t>)</w:t>
            </w:r>
          </w:p>
        </w:tc>
      </w:tr>
      <w:tr>
        <w:trPr/>
        <w:tc>
          <w:tcPr>
            <w:tcW w:w="9608" w:type="dxa"/>
            <w:gridSpan w:val="3"/>
            <w:tcBorders>
              <w:top w:val="single" w:sz="4" w:space="0" w:color="000000"/>
            </w:tcBorders>
          </w:tcPr>
          <w:p>
            <w:pPr>
              <w:pStyle w:val="Normal"/>
              <w:bidi w:val="0"/>
              <w:spacing w:lineRule="auto" w:line="240" w:before="0" w:after="0"/>
              <w:jc w:val="center"/>
              <w:rPr>
                <w:rFonts w:ascii="Times New Roman" w:hAnsi="Times New Roman" w:eastAsia="Times New Roman" w:cs="Times New Roman"/>
                <w:b/>
                <w:sz w:val="18"/>
                <w:szCs w:val="18"/>
              </w:rPr>
            </w:pPr>
            <w:r>
              <w:rPr>
                <w:rFonts w:eastAsia="Times New Roman" w:cs="Times New Roman" w:ascii="Times New Roman" w:hAnsi="Times New Roman"/>
                <w:b/>
                <w:sz w:val="18"/>
                <w:szCs w:val="18"/>
              </w:rPr>
            </w:r>
          </w:p>
          <w:p>
            <w:pPr>
              <w:pStyle w:val="Normal"/>
              <w:bidi w:val="0"/>
              <w:spacing w:lineRule="auto" w:line="240" w:before="0" w:after="0"/>
              <w:jc w:val="center"/>
              <w:rPr>
                <w:rFonts w:ascii="Times New Roman" w:hAnsi="Times New Roman" w:eastAsia="Times New Roman" w:cs="Times New Roman"/>
                <w:b/>
                <w:sz w:val="18"/>
                <w:szCs w:val="18"/>
              </w:rPr>
            </w:pPr>
            <w:r>
              <w:rPr>
                <w:rFonts w:eastAsia="Times New Roman" w:cs="Times New Roman" w:ascii="Times New Roman" w:hAnsi="Times New Roman"/>
                <w:b/>
                <w:sz w:val="18"/>
                <w:szCs w:val="18"/>
              </w:rPr>
              <w:t>346585, Ростовская область, Родионово-Несветайский район, х. Авилов, ул. Советская, 1, тел. 8(863)40-25-437;</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18"/>
                <w:szCs w:val="18"/>
              </w:rPr>
              <w:t xml:space="preserve"> </w:t>
            </w:r>
            <w:r>
              <w:rPr>
                <w:rFonts w:eastAsia="Times New Roman" w:cs="Times New Roman" w:ascii="Times New Roman" w:hAnsi="Times New Roman"/>
                <w:b/>
                <w:sz w:val="18"/>
                <w:szCs w:val="18"/>
              </w:rPr>
              <w:t>официальный сайт:</w:t>
            </w:r>
            <w:r>
              <w:rPr/>
              <w:t xml:space="preserve"> </w:t>
            </w:r>
            <w:r>
              <w:rPr>
                <w:rFonts w:eastAsia="Times New Roman" w:cs="Times New Roman" w:ascii="Times New Roman" w:hAnsi="Times New Roman"/>
                <w:b/>
                <w:sz w:val="18"/>
                <w:szCs w:val="18"/>
              </w:rPr>
              <w:t xml:space="preserve">https://avilschool.rostov-obr.ru/; электронная почта: </w:t>
            </w:r>
            <w:hyperlink r:id="rId2">
              <w:r>
                <w:rPr>
                  <w:rStyle w:val="Style9"/>
                  <w:rFonts w:eastAsia="Times New Roman" w:cs="Times New Roman" w:ascii="Times New Roman" w:hAnsi="Times New Roman"/>
                  <w:b/>
                  <w:bCs/>
                  <w:sz w:val="18"/>
                  <w:szCs w:val="18"/>
                  <w:u w:val="single"/>
                  <w:lang w:val="en-US"/>
                </w:rPr>
                <w:t>avilsh</w:t>
              </w:r>
              <w:r>
                <w:rPr>
                  <w:rStyle w:val="Style9"/>
                  <w:rFonts w:eastAsia="Times New Roman" w:cs="Times New Roman" w:ascii="Times New Roman" w:hAnsi="Times New Roman"/>
                  <w:b/>
                  <w:bCs/>
                  <w:sz w:val="18"/>
                  <w:szCs w:val="18"/>
                  <w:u w:val="single"/>
                </w:rPr>
                <w:t>@</w:t>
              </w:r>
              <w:r>
                <w:rPr>
                  <w:rStyle w:val="Style9"/>
                  <w:rFonts w:eastAsia="Times New Roman" w:cs="Times New Roman" w:ascii="Times New Roman" w:hAnsi="Times New Roman"/>
                  <w:b/>
                  <w:bCs/>
                  <w:sz w:val="18"/>
                  <w:szCs w:val="18"/>
                  <w:u w:val="single"/>
                  <w:lang w:val="en-US"/>
                </w:rPr>
                <w:t>mail</w:t>
              </w:r>
              <w:r>
                <w:rPr>
                  <w:rStyle w:val="Style9"/>
                  <w:rFonts w:eastAsia="Times New Roman" w:cs="Times New Roman" w:ascii="Times New Roman" w:hAnsi="Times New Roman"/>
                  <w:b/>
                  <w:bCs/>
                  <w:sz w:val="18"/>
                  <w:szCs w:val="18"/>
                  <w:u w:val="single"/>
                </w:rPr>
                <w:t>.ru</w:t>
              </w:r>
            </w:hyperlink>
          </w:p>
          <w:p>
            <w:pPr>
              <w:pStyle w:val="Normal"/>
              <w:bidi w:val="0"/>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c>
          <w:tcPr>
            <w:tcW w:w="3382"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
                <w:bCs/>
                <w:sz w:val="24"/>
                <w:szCs w:val="24"/>
                <w:lang w:val="en-US" w:eastAsia="ru-RU"/>
              </w:rPr>
            </w:pPr>
            <w:r>
              <w:rPr>
                <w:rFonts w:eastAsia="Times New Roman" w:cs="Times New Roman" w:ascii="Times New Roman" w:hAnsi="Times New Roman"/>
                <w:b/>
                <w:bCs/>
                <w:sz w:val="24"/>
                <w:szCs w:val="24"/>
                <w:lang w:eastAsia="ru-RU"/>
              </w:rPr>
              <w:t xml:space="preserve">«ПРИНЯТО»                               </w:t>
            </w:r>
          </w:p>
        </w:tc>
        <w:tc>
          <w:tcPr>
            <w:tcW w:w="2559"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«СОГЛАСОВАНО»</w:t>
            </w:r>
          </w:p>
        </w:tc>
        <w:tc>
          <w:tcPr>
            <w:tcW w:w="3667"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«УТВЕРЖДЕНО»</w:t>
            </w:r>
          </w:p>
        </w:tc>
      </w:tr>
      <w:tr>
        <w:trPr>
          <w:trHeight w:val="576" w:hRule="atLeast"/>
        </w:trPr>
        <w:tc>
          <w:tcPr>
            <w:tcW w:w="3382" w:type="dxa"/>
            <w:tcBorders/>
          </w:tcPr>
          <w:p>
            <w:pPr>
              <w:pStyle w:val="Normal"/>
              <w:keepNext w:val="true"/>
              <w:numPr>
                <w:ilvl w:val="0"/>
                <w:numId w:val="0"/>
              </w:numPr>
              <w:bidi w:val="0"/>
              <w:spacing w:lineRule="auto" w:line="240" w:before="0" w:after="0"/>
              <w:ind w:hanging="0" w:start="0"/>
              <w:jc w:val="start"/>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Педагогическим советом</w:t>
            </w:r>
          </w:p>
          <w:p>
            <w:pPr>
              <w:pStyle w:val="Normal"/>
              <w:keepNext w:val="true"/>
              <w:numPr>
                <w:ilvl w:val="0"/>
                <w:numId w:val="0"/>
              </w:numPr>
              <w:bidi w:val="0"/>
              <w:spacing w:lineRule="auto" w:line="240" w:before="0" w:after="0"/>
              <w:ind w:hanging="0" w:start="0"/>
              <w:jc w:val="start"/>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МБОУ "Авиловская СОШ"</w:t>
            </w:r>
          </w:p>
        </w:tc>
        <w:tc>
          <w:tcPr>
            <w:tcW w:w="2559" w:type="dxa"/>
            <w:tcBorders/>
          </w:tcPr>
          <w:p>
            <w:pPr>
              <w:pStyle w:val="Normal"/>
              <w:keepNext w:val="true"/>
              <w:numPr>
                <w:ilvl w:val="0"/>
                <w:numId w:val="0"/>
              </w:numPr>
              <w:bidi w:val="0"/>
              <w:spacing w:lineRule="auto" w:line="240" w:before="0" w:after="0"/>
              <w:ind w:hanging="0" w:start="0"/>
              <w:jc w:val="start"/>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Председателем</w:t>
            </w:r>
          </w:p>
          <w:p>
            <w:pPr>
              <w:pStyle w:val="Normal"/>
              <w:keepNext w:val="true"/>
              <w:numPr>
                <w:ilvl w:val="0"/>
                <w:numId w:val="0"/>
              </w:numPr>
              <w:bidi w:val="0"/>
              <w:spacing w:lineRule="auto" w:line="240" w:before="0" w:after="0"/>
              <w:ind w:hanging="0" w:start="0"/>
              <w:jc w:val="start"/>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Профсоюзного комитета</w:t>
            </w:r>
          </w:p>
        </w:tc>
        <w:tc>
          <w:tcPr>
            <w:tcW w:w="3667" w:type="dxa"/>
            <w:tcBorders/>
          </w:tcPr>
          <w:p>
            <w:pPr>
              <w:pStyle w:val="Normal"/>
              <w:keepNext w:val="true"/>
              <w:numPr>
                <w:ilvl w:val="0"/>
                <w:numId w:val="0"/>
              </w:numPr>
              <w:bidi w:val="0"/>
              <w:spacing w:lineRule="auto" w:line="240" w:before="0" w:after="0"/>
              <w:ind w:hanging="0" w:start="0"/>
              <w:jc w:val="start"/>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Директором МБОУ «Авиловская СОШ»: </w:t>
            </w:r>
          </w:p>
        </w:tc>
      </w:tr>
      <w:tr>
        <w:trPr/>
        <w:tc>
          <w:tcPr>
            <w:tcW w:w="3382"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Протокол № 2 от 30.08.24 г.</w:t>
            </w:r>
          </w:p>
        </w:tc>
        <w:tc>
          <w:tcPr>
            <w:tcW w:w="2559"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eastAsia="ru-RU"/>
              </w:rPr>
              <w:t>Морозова Л.В.</w:t>
            </w:r>
          </w:p>
        </w:tc>
        <w:tc>
          <w:tcPr>
            <w:tcW w:w="3667"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Приказ № 149-а от 30.08.24г.</w:t>
            </w:r>
          </w:p>
        </w:tc>
      </w:tr>
      <w:tr>
        <w:trPr/>
        <w:tc>
          <w:tcPr>
            <w:tcW w:w="3382"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2559"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3667"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c>
          <w:tcPr>
            <w:tcW w:w="3382" w:type="dxa"/>
            <w:tcBorders/>
          </w:tcPr>
          <w:p>
            <w:pPr>
              <w:pStyle w:val="Normal"/>
              <w:keepNext w:val="true"/>
              <w:numPr>
                <w:ilvl w:val="0"/>
                <w:numId w:val="0"/>
              </w:numPr>
              <w:bidi w:val="0"/>
              <w:spacing w:lineRule="auto" w:line="240" w:before="0" w:after="0"/>
              <w:ind w:hanging="0" w:start="0"/>
              <w:jc w:val="end"/>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2559" w:type="dxa"/>
            <w:tcBorders/>
          </w:tcPr>
          <w:p>
            <w:pPr>
              <w:pStyle w:val="Normal"/>
              <w:keepNext w:val="true"/>
              <w:numPr>
                <w:ilvl w:val="0"/>
                <w:numId w:val="0"/>
              </w:numPr>
              <w:bidi w:val="0"/>
              <w:spacing w:lineRule="auto" w:line="240" w:before="0" w:after="0"/>
              <w:ind w:hanging="0" w:start="0"/>
              <w:jc w:val="end"/>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3667" w:type="dxa"/>
            <w:tcBorders/>
          </w:tcPr>
          <w:p>
            <w:pPr>
              <w:pStyle w:val="Normal"/>
              <w:keepNext w:val="true"/>
              <w:numPr>
                <w:ilvl w:val="0"/>
                <w:numId w:val="0"/>
              </w:numPr>
              <w:bidi w:val="0"/>
              <w:spacing w:lineRule="auto" w:line="240" w:before="0" w:after="0"/>
              <w:ind w:hanging="0" w:start="0"/>
              <w:jc w:val="end"/>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С.В. Петров</w:t>
            </w:r>
          </w:p>
        </w:tc>
      </w:tr>
      <w:tr>
        <w:trPr>
          <w:trHeight w:val="337" w:hRule="atLeast"/>
        </w:trPr>
        <w:tc>
          <w:tcPr>
            <w:tcW w:w="3382"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2559"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c>
          <w:tcPr>
            <w:tcW w:w="3667" w:type="dxa"/>
            <w:tcBorders/>
          </w:tcPr>
          <w:p>
            <w:pPr>
              <w:pStyle w:val="Normal"/>
              <w:keepNext w:val="true"/>
              <w:numPr>
                <w:ilvl w:val="0"/>
                <w:numId w:val="0"/>
              </w:numPr>
              <w:bidi w:val="0"/>
              <w:spacing w:lineRule="auto" w:line="240" w:before="0" w:after="0"/>
              <w:ind w:hanging="0" w:start="0"/>
              <w:jc w:val="both"/>
              <w:outlineLvl w:val="3"/>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МП</w:t>
            </w:r>
          </w:p>
        </w:tc>
      </w:tr>
    </w:tbl>
    <w:p>
      <w:pPr>
        <w:pStyle w:val="Normal"/>
        <w:bidi w:val="0"/>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ДОЛЖНОСТНАЯ ИНСТРУКЦИЯ</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ответственного за профилактику коррупционных</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и иных правонарушений</w:t>
        <w:tab/>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6"/>
        <w:shd w:val="clear" w:color="auto" w:fill="auto"/>
        <w:tabs>
          <w:tab w:val="clear" w:pos="709"/>
          <w:tab w:val="left" w:pos="277" w:leader="none"/>
        </w:tabs>
        <w:bidi w:val="0"/>
        <w:spacing w:lineRule="auto" w:line="240"/>
        <w:ind w:start="40"/>
        <w:jc w:val="center"/>
        <w:rPr>
          <w:rFonts w:ascii="Times New Roman" w:hAnsi="Times New Roman" w:cs="Times New Roman"/>
          <w:sz w:val="28"/>
          <w:szCs w:val="28"/>
        </w:rPr>
      </w:pPr>
      <w:bookmarkStart w:id="0" w:name="bookmark12"/>
      <w:r>
        <w:rPr>
          <w:rFonts w:cs="Times New Roman" w:ascii="Times New Roman" w:hAnsi="Times New Roman"/>
          <w:sz w:val="28"/>
          <w:szCs w:val="28"/>
        </w:rPr>
        <w:t>1.Общие положения</w:t>
      </w:r>
      <w:bookmarkEnd w:id="0"/>
    </w:p>
    <w:p>
      <w:pPr>
        <w:pStyle w:val="61"/>
        <w:shd w:val="clear" w:color="auto" w:fill="auto"/>
        <w:tabs>
          <w:tab w:val="clear" w:pos="709"/>
          <w:tab w:val="left" w:pos="459"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sz w:val="28"/>
          <w:szCs w:val="28"/>
        </w:rPr>
        <w:t>1.1.</w:t>
      </w:r>
      <w:r>
        <w:rPr>
          <w:rFonts w:ascii="Times New Roman" w:hAnsi="Times New Roman"/>
          <w:b w:val="false"/>
          <w:i w:val="false"/>
          <w:caps w:val="false"/>
          <w:smallCaps w:val="false"/>
          <w:color w:val="000000"/>
          <w:spacing w:val="0"/>
          <w:sz w:val="28"/>
        </w:rPr>
        <w:t xml:space="preserve">Настоящая должностная инструкция определяет функциональные обязанности, права и ответственность за </w:t>
      </w:r>
      <w:r>
        <w:rPr>
          <w:rFonts w:cs="Times New Roman" w:ascii="Times New Roman" w:hAnsi="Times New Roman"/>
          <w:b w:val="false"/>
          <w:bCs w:val="false"/>
          <w:i w:val="false"/>
          <w:caps w:val="false"/>
          <w:smallCaps w:val="false"/>
          <w:color w:val="000000"/>
          <w:spacing w:val="0"/>
          <w:sz w:val="28"/>
          <w:szCs w:val="28"/>
        </w:rPr>
        <w:t xml:space="preserve"> профилактику коррупционных</w:t>
      </w:r>
    </w:p>
    <w:p>
      <w:pPr>
        <w:pStyle w:val="61"/>
        <w:shd w:val="clear" w:color="auto" w:fill="auto"/>
        <w:tabs>
          <w:tab w:val="clear" w:pos="709"/>
          <w:tab w:val="left" w:pos="459"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b w:val="false"/>
          <w:bCs w:val="false"/>
          <w:i w:val="false"/>
          <w:caps w:val="false"/>
          <w:smallCaps w:val="false"/>
          <w:color w:val="000000"/>
          <w:spacing w:val="0"/>
          <w:sz w:val="28"/>
          <w:szCs w:val="28"/>
        </w:rPr>
        <w:t xml:space="preserve"> </w:t>
      </w:r>
      <w:r>
        <w:rPr>
          <w:rFonts w:cs="Times New Roman" w:ascii="Times New Roman" w:hAnsi="Times New Roman"/>
          <w:b w:val="false"/>
          <w:bCs w:val="false"/>
          <w:i w:val="false"/>
          <w:caps w:val="false"/>
          <w:smallCaps w:val="false"/>
          <w:color w:val="000000"/>
          <w:spacing w:val="0"/>
          <w:sz w:val="28"/>
          <w:szCs w:val="28"/>
        </w:rPr>
        <w:t>и иных правонарушений в м</w:t>
      </w:r>
      <w:r>
        <w:rPr>
          <w:rFonts w:eastAsia="Times New Roman" w:cs="Times New Roman" w:ascii="Times New Roman" w:hAnsi="Times New Roman"/>
          <w:b w:val="false"/>
          <w:bCs w:val="false"/>
          <w:i w:val="false"/>
          <w:caps w:val="false"/>
          <w:smallCaps w:val="false"/>
          <w:color w:val="000000"/>
          <w:spacing w:val="0"/>
          <w:sz w:val="28"/>
          <w:szCs w:val="28"/>
        </w:rPr>
        <w:t>униципальном бюджетном общеобразовательном учреждении Родионово-Несветайского района «Авиловская средняя общеобразовательная школа» (МБОУ «Авиловская СОШ»).</w:t>
      </w:r>
    </w:p>
    <w:p>
      <w:pPr>
        <w:pStyle w:val="61"/>
        <w:shd w:val="clear" w:color="auto" w:fill="auto"/>
        <w:tabs>
          <w:tab w:val="clear" w:pos="709"/>
          <w:tab w:val="left" w:pos="459"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sz w:val="28"/>
          <w:szCs w:val="28"/>
        </w:rPr>
        <w:t>1.2.</w:t>
      </w:r>
      <w:r>
        <w:rPr>
          <w:rFonts w:ascii="Times New Roman" w:hAnsi="Times New Roman"/>
          <w:b w:val="false"/>
          <w:i w:val="false"/>
          <w:caps w:val="false"/>
          <w:smallCaps w:val="false"/>
          <w:color w:val="000000"/>
          <w:spacing w:val="0"/>
          <w:sz w:val="28"/>
        </w:rPr>
        <w:t xml:space="preserve">Работник назначается на должность и освобождается от должности в установленном действующим трудовым законодательством порядке приказом руководителя </w:t>
      </w:r>
      <w:r>
        <w:rPr>
          <w:rFonts w:cs="Times New Roman" w:ascii="Times New Roman" w:hAnsi="Times New Roman"/>
          <w:b w:val="false"/>
          <w:i w:val="false"/>
          <w:caps w:val="false"/>
          <w:smallCaps w:val="false"/>
          <w:color w:val="000000"/>
          <w:spacing w:val="0"/>
          <w:sz w:val="28"/>
          <w:szCs w:val="28"/>
        </w:rPr>
        <w:t>МБОУ «Авиловская СОШ».</w:t>
      </w:r>
    </w:p>
    <w:p>
      <w:pPr>
        <w:pStyle w:val="61"/>
        <w:shd w:val="clear" w:color="auto" w:fill="auto"/>
        <w:tabs>
          <w:tab w:val="clear" w:pos="709"/>
          <w:tab w:val="left" w:pos="459"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sz w:val="28"/>
          <w:szCs w:val="28"/>
        </w:rPr>
        <w:t>1.3.Ответственным за профилактику коррупционных и иных правонарушений назначается сотрудник МБОУ «Авиловская СОШ», обладающий необходимыми компетенциями.  На период отпуска и временной нетру</w:t>
        <w:softHyphen/>
        <w:t>доспособности ответственного за профилактику корруп</w:t>
        <w:softHyphen/>
        <w:t>ционных и иных правонарушений его обязанности могут быть возложены на других работников МБОУ «Авиловская СОШ» из числа наиболее подготовленных по вопросам профилактики коррупционных и иных правонарушений. Временное исполнение обязанностей в этих случаях осуществляется на основании приказа директора школы, изданного с со</w:t>
        <w:softHyphen/>
        <w:t>блюдением требований действующего законодательства.</w:t>
      </w:r>
    </w:p>
    <w:p>
      <w:pPr>
        <w:pStyle w:val="61"/>
        <w:shd w:val="clear" w:color="auto" w:fill="auto"/>
        <w:tabs>
          <w:tab w:val="clear" w:pos="709"/>
          <w:tab w:val="left" w:pos="464"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sz w:val="28"/>
          <w:szCs w:val="28"/>
        </w:rPr>
        <w:t>1.4.Ответственный за профилактику коррупционных и иных правонарушений должен иметь специальную подготовку по профилактике коррупционных и иных правонарушений.</w:t>
      </w:r>
    </w:p>
    <w:p>
      <w:pPr>
        <w:pStyle w:val="Normal"/>
        <w:widowControl w:val="false"/>
        <w:tabs>
          <w:tab w:val="clear" w:pos="709"/>
          <w:tab w:val="left" w:pos="390"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1.5.Ответственный за профилактику коррупционных и иных правонарушений подчиняется непосредственно директору школы.</w:t>
      </w:r>
    </w:p>
    <w:p>
      <w:pPr>
        <w:pStyle w:val="Normal"/>
        <w:widowControl w:val="false"/>
        <w:tabs>
          <w:tab w:val="clear" w:pos="709"/>
          <w:tab w:val="left" w:pos="390"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1.6.Ответственный за профилактику коррупционных и иных правонарушений должен знать:</w:t>
      </w:r>
    </w:p>
    <w:p>
      <w:pPr>
        <w:pStyle w:val="Normal"/>
        <w:widowControl w:val="false"/>
        <w:numPr>
          <w:ilvl w:val="0"/>
          <w:numId w:val="1"/>
        </w:numPr>
        <w:tabs>
          <w:tab w:val="clear" w:pos="709"/>
          <w:tab w:val="left" w:pos="444"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законодательство об образовании;</w:t>
      </w:r>
    </w:p>
    <w:p>
      <w:pPr>
        <w:pStyle w:val="Normal"/>
        <w:widowControl w:val="false"/>
        <w:numPr>
          <w:ilvl w:val="0"/>
          <w:numId w:val="1"/>
        </w:numPr>
        <w:tabs>
          <w:tab w:val="clear" w:pos="709"/>
          <w:tab w:val="left" w:pos="444"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антикоррупционное законодательство;</w:t>
      </w:r>
    </w:p>
    <w:p>
      <w:pPr>
        <w:pStyle w:val="Normal"/>
        <w:widowControl w:val="false"/>
        <w:numPr>
          <w:ilvl w:val="0"/>
          <w:numId w:val="1"/>
        </w:numPr>
        <w:tabs>
          <w:tab w:val="clear" w:pos="709"/>
          <w:tab w:val="left" w:pos="468"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теорию и методы управления образовательными системами;</w:t>
      </w:r>
    </w:p>
    <w:p>
      <w:pPr>
        <w:pStyle w:val="Normal"/>
        <w:widowControl w:val="false"/>
        <w:numPr>
          <w:ilvl w:val="0"/>
          <w:numId w:val="1"/>
        </w:numPr>
        <w:tabs>
          <w:tab w:val="clear" w:pos="709"/>
          <w:tab w:val="left" w:pos="482"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методы убеждения, аргументации своей позиции, установления контактов с обучающимися, воспитан</w:t>
        <w:softHyphen/>
        <w:t>никами разного возраста, их родителями (лицами, их заменяющими), педагогическими работниками;</w:t>
      </w:r>
    </w:p>
    <w:p>
      <w:pPr>
        <w:pStyle w:val="Normal"/>
        <w:widowControl w:val="false"/>
        <w:numPr>
          <w:ilvl w:val="0"/>
          <w:numId w:val="1"/>
        </w:numPr>
        <w:tabs>
          <w:tab w:val="clear" w:pos="709"/>
          <w:tab w:val="left" w:pos="439" w:leader="none"/>
        </w:tabs>
        <w:bidi w:val="0"/>
        <w:spacing w:lineRule="auto" w:line="240" w:before="0" w:after="0"/>
        <w:ind w:hanging="0" w:start="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трудовое законодательство;</w:t>
      </w:r>
      <w:r>
        <w:rPr>
          <w:rFonts w:eastAsia="Arial Narrow" w:cs="Times New Roman" w:ascii="Times New Roman" w:hAnsi="Times New Roman"/>
          <w:b w:val="false"/>
          <w:i w:val="false"/>
          <w:caps w:val="false"/>
          <w:smallCaps w:val="false"/>
          <w:color w:val="000000"/>
          <w:spacing w:val="0"/>
          <w:sz w:val="28"/>
          <w:szCs w:val="28"/>
          <w:lang w:eastAsia="ru-RU"/>
        </w:rPr>
        <w:t xml:space="preserve"> правила и нормы охраны труда;</w:t>
      </w:r>
    </w:p>
    <w:p>
      <w:pPr>
        <w:pStyle w:val="Normal"/>
        <w:widowControl/>
        <w:numPr>
          <w:ilvl w:val="0"/>
          <w:numId w:val="1"/>
        </w:numPr>
        <w:tabs>
          <w:tab w:val="clear" w:pos="709"/>
          <w:tab w:val="left" w:pos="439" w:leader="none"/>
        </w:tabs>
        <w:bidi w:val="0"/>
        <w:spacing w:lineRule="auto" w:line="240"/>
        <w:ind w:hanging="0" w:start="0" w:end="0"/>
        <w:jc w:val="both"/>
        <w:rPr>
          <w:rFonts w:ascii="Times New Roman" w:hAnsi="Times New Roman" w:eastAsia="Arial Narrow" w:cs="Times New Roman"/>
          <w:b w:val="false"/>
          <w:i w:val="false"/>
          <w:i w:val="false"/>
          <w:caps w:val="false"/>
          <w:smallCaps w:val="false"/>
          <w:color w:val="000000"/>
          <w:spacing w:val="0"/>
          <w:sz w:val="28"/>
          <w:szCs w:val="28"/>
          <w:lang w:eastAsia="ru-RU"/>
        </w:rPr>
      </w:pPr>
      <w:r>
        <w:rPr>
          <w:rFonts w:eastAsia="Arial Narrow" w:cs="Times New Roman" w:ascii="Times New Roman" w:hAnsi="Times New Roman"/>
          <w:b w:val="false"/>
          <w:i w:val="false"/>
          <w:caps w:val="false"/>
          <w:smallCaps w:val="false"/>
          <w:color w:val="000000"/>
          <w:spacing w:val="0"/>
          <w:sz w:val="28"/>
          <w:szCs w:val="28"/>
          <w:lang w:eastAsia="ru-RU"/>
        </w:rPr>
        <w:t>требования, предъявляемые к качеству выполняемых работ (услуг), к рациональной организации труда на рабочем месте;</w:t>
      </w:r>
    </w:p>
    <w:p>
      <w:pPr>
        <w:pStyle w:val="BodyText"/>
        <w:widowControl/>
        <w:numPr>
          <w:ilvl w:val="0"/>
          <w:numId w:val="1"/>
        </w:numPr>
        <w:tabs>
          <w:tab w:val="clear" w:pos="709"/>
          <w:tab w:val="left" w:pos="439" w:leader="none"/>
        </w:tabs>
        <w:bidi w:val="0"/>
        <w:spacing w:lineRule="auto" w:line="240"/>
        <w:ind w:hanging="0" w:start="0" w:end="0"/>
        <w:jc w:val="both"/>
        <w:rPr>
          <w:rFonts w:ascii="Times New Roman" w:hAnsi="Times New Roman" w:eastAsia="Arial Narrow" w:cs="Times New Roman"/>
          <w:b w:val="false"/>
          <w:i w:val="false"/>
          <w:i w:val="false"/>
          <w:caps w:val="false"/>
          <w:smallCaps w:val="false"/>
          <w:color w:val="000000"/>
          <w:spacing w:val="0"/>
          <w:sz w:val="28"/>
          <w:szCs w:val="28"/>
          <w:lang w:eastAsia="ru-RU"/>
        </w:rPr>
      </w:pPr>
      <w:r>
        <w:rPr>
          <w:rFonts w:eastAsia="Arial Narrow" w:cs="Times New Roman" w:ascii="Times New Roman" w:hAnsi="Times New Roman"/>
          <w:b w:val="false"/>
          <w:i w:val="false"/>
          <w:caps w:val="false"/>
          <w:smallCaps w:val="false"/>
          <w:color w:val="000000"/>
          <w:spacing w:val="0"/>
          <w:sz w:val="28"/>
          <w:szCs w:val="28"/>
          <w:lang w:eastAsia="ru-RU"/>
        </w:rPr>
        <w:t>- правила по производственной санитарии и противопожарной безопасности;</w:t>
      </w:r>
    </w:p>
    <w:p>
      <w:pPr>
        <w:pStyle w:val="BodyText"/>
        <w:widowControl/>
        <w:numPr>
          <w:ilvl w:val="0"/>
          <w:numId w:val="1"/>
        </w:numPr>
        <w:tabs>
          <w:tab w:val="clear" w:pos="709"/>
          <w:tab w:val="left" w:pos="439" w:leader="none"/>
        </w:tabs>
        <w:bidi w:val="0"/>
        <w:spacing w:lineRule="auto" w:line="240"/>
        <w:ind w:hanging="0" w:start="0" w:end="0"/>
        <w:jc w:val="both"/>
        <w:rPr>
          <w:rFonts w:ascii="Times New Roman" w:hAnsi="Times New Roman" w:eastAsia="Arial Narrow" w:cs="Times New Roman"/>
          <w:b w:val="false"/>
          <w:i w:val="false"/>
          <w:i w:val="false"/>
          <w:caps w:val="false"/>
          <w:smallCaps w:val="false"/>
          <w:color w:val="000000"/>
          <w:spacing w:val="0"/>
          <w:sz w:val="28"/>
          <w:szCs w:val="28"/>
          <w:lang w:eastAsia="ru-RU"/>
        </w:rPr>
      </w:pPr>
      <w:r>
        <w:rPr>
          <w:rFonts w:eastAsia="Arial Narrow" w:cs="Times New Roman" w:ascii="Times New Roman" w:hAnsi="Times New Roman"/>
          <w:b w:val="false"/>
          <w:i w:val="false"/>
          <w:caps w:val="false"/>
          <w:smallCaps w:val="false"/>
          <w:color w:val="000000"/>
          <w:spacing w:val="0"/>
          <w:sz w:val="28"/>
          <w:szCs w:val="28"/>
          <w:lang w:eastAsia="ru-RU"/>
        </w:rPr>
        <w:t>этику общения с государственными органами, органами местного самоуправления, юридическими и физическими лицами;</w:t>
      </w:r>
    </w:p>
    <w:p>
      <w:pPr>
        <w:pStyle w:val="Normal"/>
        <w:widowControl w:val="false"/>
        <w:numPr>
          <w:ilvl w:val="0"/>
          <w:numId w:val="1"/>
        </w:numPr>
        <w:tabs>
          <w:tab w:val="clear" w:pos="709"/>
          <w:tab w:val="left" w:pos="430" w:leader="none"/>
        </w:tabs>
        <w:bidi w:val="0"/>
        <w:spacing w:lineRule="auto" w:line="240" w:before="0" w:after="0"/>
        <w:ind w:hanging="0" w:start="0"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основы работы с текстовыми редакторами, электрон</w:t>
        <w:softHyphen/>
        <w:t>ными таблицами, электронной почтой и браузерами, мультимедийным оборудованием;</w:t>
      </w:r>
    </w:p>
    <w:p>
      <w:pPr>
        <w:pStyle w:val="Normal"/>
        <w:widowControl w:val="false"/>
        <w:numPr>
          <w:ilvl w:val="0"/>
          <w:numId w:val="1"/>
        </w:numPr>
        <w:tabs>
          <w:tab w:val="clear" w:pos="709"/>
          <w:tab w:val="left" w:pos="449" w:leader="none"/>
        </w:tabs>
        <w:bidi w:val="0"/>
        <w:spacing w:lineRule="auto" w:line="240" w:before="0" w:after="0"/>
        <w:ind w:hanging="0" w:start="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правила внутреннего трудового распорядка;</w:t>
      </w:r>
    </w:p>
    <w:p>
      <w:pPr>
        <w:pStyle w:val="Normal"/>
        <w:widowControl w:val="false"/>
        <w:numPr>
          <w:ilvl w:val="0"/>
          <w:numId w:val="1"/>
        </w:numPr>
        <w:tabs>
          <w:tab w:val="clear" w:pos="709"/>
          <w:tab w:val="left" w:pos="449" w:leader="none"/>
        </w:tabs>
        <w:bidi w:val="0"/>
        <w:spacing w:lineRule="auto" w:line="240" w:before="0" w:after="0"/>
        <w:ind w:hanging="0" w:start="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режим работы школы;</w:t>
      </w:r>
    </w:p>
    <w:p>
      <w:pPr>
        <w:pStyle w:val="Normal"/>
        <w:widowControl w:val="false"/>
        <w:numPr>
          <w:ilvl w:val="0"/>
          <w:numId w:val="1"/>
        </w:numPr>
        <w:tabs>
          <w:tab w:val="clear" w:pos="709"/>
          <w:tab w:val="left" w:pos="439" w:leader="none"/>
        </w:tabs>
        <w:bidi w:val="0"/>
        <w:spacing w:lineRule="auto" w:line="240" w:before="0" w:after="0"/>
        <w:ind w:hanging="0" w:start="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антикоррупционную политику МБОУ «Авиловской школы».</w:t>
      </w:r>
    </w:p>
    <w:p>
      <w:pPr>
        <w:pStyle w:val="Normal"/>
        <w:widowControl w:val="false"/>
        <w:tabs>
          <w:tab w:val="clear" w:pos="709"/>
          <w:tab w:val="left" w:pos="394"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1.7.В своей деятельности ответственный за профилак</w:t>
        <w:softHyphen/>
        <w:t>тику коррупционных и иных правонарушений должен руководствоваться:</w:t>
      </w:r>
    </w:p>
    <w:p>
      <w:pPr>
        <w:pStyle w:val="Normal"/>
        <w:widowControl w:val="false"/>
        <w:numPr>
          <w:ilvl w:val="0"/>
          <w:numId w:val="1"/>
        </w:numPr>
        <w:tabs>
          <w:tab w:val="clear" w:pos="709"/>
          <w:tab w:val="left" w:pos="454"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Конституцией РФ;</w:t>
      </w:r>
    </w:p>
    <w:p>
      <w:pPr>
        <w:pStyle w:val="Normal"/>
        <w:widowControl w:val="false"/>
        <w:numPr>
          <w:ilvl w:val="0"/>
          <w:numId w:val="1"/>
        </w:numPr>
        <w:tabs>
          <w:tab w:val="clear" w:pos="709"/>
          <w:tab w:val="left" w:pos="468"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Федеральным законом «О противодействии кор</w:t>
        <w:softHyphen/>
        <w:t>рупции»;</w:t>
      </w:r>
    </w:p>
    <w:p>
      <w:pPr>
        <w:pStyle w:val="Normal"/>
        <w:widowControl w:val="false"/>
        <w:numPr>
          <w:ilvl w:val="0"/>
          <w:numId w:val="1"/>
        </w:numPr>
        <w:tabs>
          <w:tab w:val="clear" w:pos="709"/>
          <w:tab w:val="left" w:pos="439"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Трудовым кодексом РФ;</w:t>
      </w:r>
    </w:p>
    <w:p>
      <w:pPr>
        <w:pStyle w:val="Normal"/>
        <w:widowControl w:val="false"/>
        <w:numPr>
          <w:ilvl w:val="0"/>
          <w:numId w:val="1"/>
        </w:numPr>
        <w:tabs>
          <w:tab w:val="clear" w:pos="709"/>
          <w:tab w:val="left" w:pos="454"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Федеральным законом «Об образовании в Россий</w:t>
        <w:softHyphen/>
        <w:t>ской Федерации»;</w:t>
      </w:r>
    </w:p>
    <w:p>
      <w:pPr>
        <w:pStyle w:val="Normal"/>
        <w:widowControl w:val="false"/>
        <w:numPr>
          <w:ilvl w:val="0"/>
          <w:numId w:val="1"/>
        </w:numPr>
        <w:tabs>
          <w:tab w:val="clear" w:pos="709"/>
          <w:tab w:val="left" w:pos="449"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Гражданским кодексом РФ;</w:t>
      </w:r>
    </w:p>
    <w:p>
      <w:pPr>
        <w:pStyle w:val="Normal"/>
        <w:widowControl w:val="false"/>
        <w:numPr>
          <w:ilvl w:val="0"/>
          <w:numId w:val="1"/>
        </w:numPr>
        <w:tabs>
          <w:tab w:val="clear" w:pos="709"/>
          <w:tab w:val="left" w:pos="439"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Семейным кодексом РФ;</w:t>
      </w:r>
    </w:p>
    <w:p>
      <w:pPr>
        <w:pStyle w:val="Normal"/>
        <w:widowControl w:val="false"/>
        <w:numPr>
          <w:ilvl w:val="0"/>
          <w:numId w:val="1"/>
        </w:numPr>
        <w:tabs>
          <w:tab w:val="clear" w:pos="709"/>
          <w:tab w:val="left" w:pos="439"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Уголовным кодексом РФ;</w:t>
      </w:r>
    </w:p>
    <w:p>
      <w:pPr>
        <w:pStyle w:val="Normal"/>
        <w:widowControl w:val="false"/>
        <w:numPr>
          <w:ilvl w:val="0"/>
          <w:numId w:val="1"/>
        </w:numPr>
        <w:tabs>
          <w:tab w:val="clear" w:pos="709"/>
          <w:tab w:val="left" w:pos="434" w:leader="none"/>
        </w:tabs>
        <w:bidi w:val="0"/>
        <w:spacing w:lineRule="auto" w:line="240" w:before="0" w:after="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административным, трудовым и антикоррупционным законодательством;</w:t>
      </w:r>
    </w:p>
    <w:p>
      <w:pPr>
        <w:pStyle w:val="Normal"/>
        <w:widowControl w:val="false"/>
        <w:numPr>
          <w:ilvl w:val="0"/>
          <w:numId w:val="1"/>
        </w:numPr>
        <w:tabs>
          <w:tab w:val="clear" w:pos="709"/>
          <w:tab w:val="left" w:pos="444" w:leader="none"/>
        </w:tabs>
        <w:bidi w:val="0"/>
        <w:spacing w:lineRule="auto" w:line="240" w:before="0" w:after="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Антикоррупционными стандартами  МБОУ «Авиловская СОШ»;</w:t>
      </w:r>
    </w:p>
    <w:p>
      <w:pPr>
        <w:pStyle w:val="Normal"/>
        <w:widowControl w:val="false"/>
        <w:numPr>
          <w:ilvl w:val="0"/>
          <w:numId w:val="1"/>
        </w:numPr>
        <w:tabs>
          <w:tab w:val="clear" w:pos="709"/>
          <w:tab w:val="left" w:pos="425" w:leader="none"/>
        </w:tabs>
        <w:bidi w:val="0"/>
        <w:spacing w:lineRule="auto" w:line="240" w:before="0" w:after="180"/>
        <w:ind w:end="20"/>
        <w:jc w:val="both"/>
        <w:rPr>
          <w:rFonts w:ascii="Times New Roman" w:hAnsi="Times New Roman" w:eastAsia="Arial Narrow" w:cs="Times New Roman"/>
          <w:spacing w:val="7"/>
          <w:sz w:val="28"/>
          <w:szCs w:val="28"/>
          <w:lang w:eastAsia="ru-RU"/>
        </w:rPr>
      </w:pPr>
      <w:r>
        <w:rPr>
          <w:rFonts w:eastAsia="Arial Narrow" w:cs="Times New Roman" w:ascii="Times New Roman" w:hAnsi="Times New Roman"/>
          <w:spacing w:val="7"/>
          <w:sz w:val="28"/>
          <w:szCs w:val="28"/>
          <w:lang w:eastAsia="ru-RU"/>
        </w:rPr>
        <w:t>Уставом и локальными нормативными актами МБОУ «Авиловская СОШ» (в том числе правилами внутреннего трудового распо</w:t>
        <w:softHyphen/>
        <w:t>рядка, настоящей должностной инструкцией).</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2.</w:t>
        <w:tab/>
        <w:t>Функции</w:t>
      </w:r>
    </w:p>
    <w:p>
      <w:pPr>
        <w:pStyle w:val="NoSpacing"/>
        <w:jc w:val="both"/>
        <w:rPr>
          <w:rFonts w:ascii="Times New Roman" w:hAnsi="Times New Roman" w:cs="Times New Roman"/>
          <w:sz w:val="28"/>
          <w:szCs w:val="28"/>
        </w:rPr>
      </w:pPr>
      <w:r>
        <w:rPr>
          <w:rFonts w:cs="Times New Roman" w:ascii="Times New Roman" w:hAnsi="Times New Roman"/>
          <w:sz w:val="28"/>
          <w:szCs w:val="28"/>
        </w:rPr>
        <w:t>Основными функциями, выполняемыми ответственным за профилактику коррупционных и иных правонарушений, являются:</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2.1.обеспечивает взаимодействия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с правоохранительными органами по вопросам реализации мер, направленных на предупреждение (профилактику) коррупции и на выявление субъектов коррупционных правонарушений в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3.2. разрабатывает и внедряет в практику стандарты и процедуры, направленные на обеспечение добросовестной работы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w:t>
      </w:r>
    </w:p>
    <w:p>
      <w:pPr>
        <w:pStyle w:val="NoSpacing"/>
        <w:jc w:val="both"/>
        <w:rPr>
          <w:rFonts w:ascii="Times New Roman" w:hAnsi="Times New Roman" w:cs="Times New Roman"/>
          <w:sz w:val="28"/>
          <w:szCs w:val="28"/>
        </w:rPr>
      </w:pPr>
      <w:r>
        <w:rPr>
          <w:rFonts w:cs="Times New Roman" w:ascii="Times New Roman" w:hAnsi="Times New Roman"/>
          <w:sz w:val="28"/>
          <w:szCs w:val="28"/>
        </w:rPr>
        <w:t>2.3.обеспечивает предотвращения и урегулирования конфликта интересов;</w:t>
      </w:r>
    </w:p>
    <w:p>
      <w:pPr>
        <w:pStyle w:val="NoSpacing"/>
        <w:jc w:val="both"/>
        <w:rPr>
          <w:rFonts w:ascii="Times New Roman" w:hAnsi="Times New Roman" w:cs="Times New Roman"/>
          <w:sz w:val="28"/>
          <w:szCs w:val="28"/>
        </w:rPr>
      </w:pPr>
      <w:r>
        <w:rPr>
          <w:rFonts w:cs="Times New Roman" w:ascii="Times New Roman" w:hAnsi="Times New Roman"/>
          <w:sz w:val="28"/>
          <w:szCs w:val="28"/>
        </w:rPr>
        <w:t>2.4. не допускает составления неофициальной отчетности и использования поддельных документов;</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2.5. проводит </w:t>
      </w:r>
      <w:r>
        <w:rPr>
          <w:rFonts w:ascii="Times New Roman" w:hAnsi="Times New Roman"/>
          <w:sz w:val="28"/>
          <w:szCs w:val="28"/>
        </w:rPr>
        <w:t>регулярный мониторинг хода и эффективности реализации антикоррупционной политики;</w:t>
      </w:r>
    </w:p>
    <w:p>
      <w:pPr>
        <w:pStyle w:val="NoSpacing"/>
        <w:jc w:val="both"/>
        <w:rPr>
          <w:rFonts w:ascii="Times New Roman" w:hAnsi="Times New Roman" w:cs="Times New Roman"/>
          <w:sz w:val="28"/>
          <w:szCs w:val="28"/>
        </w:rPr>
      </w:pPr>
      <w:r>
        <w:rPr>
          <w:rFonts w:ascii="Times New Roman" w:hAnsi="Times New Roman"/>
          <w:sz w:val="28"/>
          <w:szCs w:val="28"/>
        </w:rPr>
        <w:t>2.6. выявляет и устраняет причины и условия, порождающие коррупцию.</w:t>
      </w:r>
    </w:p>
    <w:p>
      <w:pPr>
        <w:pStyle w:val="NoSpacing"/>
        <w:jc w:val="both"/>
        <w:rPr>
          <w:rFonts w:ascii="Times New Roman" w:hAnsi="Times New Roman" w:cs="Times New Roman"/>
          <w:sz w:val="28"/>
          <w:szCs w:val="28"/>
        </w:rPr>
      </w:pPr>
      <w:r>
        <w:rPr>
          <w:rFonts w:ascii="Times New Roman" w:hAnsi="Times New Roman"/>
          <w:sz w:val="28"/>
          <w:szCs w:val="28"/>
        </w:rPr>
        <w:t xml:space="preserve">2.7.осуществляет антикоррупционную пропаганду и воспитание. </w:t>
      </w:r>
    </w:p>
    <w:p>
      <w:pPr>
        <w:pStyle w:val="61"/>
        <w:shd w:val="clear" w:color="auto" w:fill="auto"/>
        <w:tabs>
          <w:tab w:val="clear" w:pos="709"/>
          <w:tab w:val="left" w:pos="464" w:leader="none"/>
        </w:tabs>
        <w:bidi w:val="0"/>
        <w:spacing w:lineRule="auto" w:line="240" w:before="0" w:after="0"/>
        <w:ind w:hanging="0" w:start="40" w:end="20"/>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0"/>
        </w:numPr>
        <w:tabs>
          <w:tab w:val="clear" w:pos="709"/>
          <w:tab w:val="left" w:pos="946" w:leader="none"/>
        </w:tabs>
        <w:bidi w:val="0"/>
        <w:spacing w:lineRule="auto" w:line="240" w:before="0" w:after="0"/>
        <w:ind w:hanging="0" w:start="720"/>
        <w:contextualSpacing/>
        <w:jc w:val="center"/>
        <w:outlineLvl w:val="5"/>
        <w:rPr>
          <w:rFonts w:ascii="Times New Roman" w:hAnsi="Times New Roman" w:eastAsia="Arial Narrow" w:cs="Times New Roman"/>
          <w:b/>
          <w:bCs/>
          <w:color w:val="000000"/>
          <w:spacing w:val="5"/>
          <w:sz w:val="28"/>
          <w:szCs w:val="28"/>
          <w:lang w:eastAsia="ru-RU"/>
        </w:rPr>
      </w:pPr>
      <w:bookmarkStart w:id="1" w:name="bookmark13"/>
      <w:r>
        <w:rPr>
          <w:rFonts w:eastAsia="Arial Narrow" w:cs="Times New Roman" w:ascii="Times New Roman" w:hAnsi="Times New Roman"/>
          <w:b/>
          <w:bCs/>
          <w:color w:val="000000"/>
          <w:spacing w:val="5"/>
          <w:sz w:val="28"/>
          <w:szCs w:val="28"/>
          <w:lang w:eastAsia="ru-RU"/>
        </w:rPr>
        <w:t>3.Должностные обязанности</w:t>
      </w:r>
      <w:bookmarkEnd w:id="1"/>
    </w:p>
    <w:p>
      <w:pPr>
        <w:pStyle w:val="Normal"/>
        <w:widowControl w:val="false"/>
        <w:bidi w:val="0"/>
        <w:spacing w:lineRule="auto" w:line="240" w:before="0" w:after="0"/>
        <w:ind w:start="20"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Ответственный за профилактику коррупционных и иных правонарушений выполняет следующие должностные обязанности:</w:t>
      </w:r>
    </w:p>
    <w:p>
      <w:pPr>
        <w:pStyle w:val="ListParagraph"/>
        <w:widowControl w:val="false"/>
        <w:numPr>
          <w:ilvl w:val="1"/>
          <w:numId w:val="2"/>
        </w:numPr>
        <w:tabs>
          <w:tab w:val="clear" w:pos="709"/>
          <w:tab w:val="left" w:pos="1081" w:leader="none"/>
        </w:tabs>
        <w:bidi w:val="0"/>
        <w:spacing w:lineRule="auto" w:line="240" w:before="0" w:after="0"/>
        <w:contextualSpacing/>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анализирует:</w:t>
      </w:r>
    </w:p>
    <w:p>
      <w:pPr>
        <w:pStyle w:val="Normal"/>
        <w:widowControl w:val="false"/>
        <w:numPr>
          <w:ilvl w:val="0"/>
          <w:numId w:val="0"/>
        </w:numPr>
        <w:tabs>
          <w:tab w:val="clear" w:pos="709"/>
          <w:tab w:val="left" w:pos="420" w:leader="none"/>
        </w:tabs>
        <w:bidi w:val="0"/>
        <w:spacing w:lineRule="auto" w:line="240" w:before="0" w:after="0"/>
        <w:ind w:hanging="0" w:start="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*действующее антикоррупционное законодательство;</w:t>
      </w:r>
    </w:p>
    <w:p>
      <w:pPr>
        <w:pStyle w:val="Normal"/>
        <w:widowControl w:val="false"/>
        <w:numPr>
          <w:ilvl w:val="0"/>
          <w:numId w:val="0"/>
        </w:numPr>
        <w:tabs>
          <w:tab w:val="clear" w:pos="709"/>
          <w:tab w:val="left" w:pos="449" w:leader="none"/>
        </w:tabs>
        <w:bidi w:val="0"/>
        <w:spacing w:lineRule="auto" w:line="240" w:before="0" w:after="0"/>
        <w:ind w:hanging="0" w:start="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*коррупционные риски в МБОУ «Авиловская СОШ»;</w:t>
      </w:r>
    </w:p>
    <w:p>
      <w:pPr>
        <w:pStyle w:val="Normal"/>
        <w:numPr>
          <w:ilvl w:val="0"/>
          <w:numId w:val="0"/>
        </w:numPr>
        <w:bidi w:val="0"/>
        <w:spacing w:lineRule="auto" w:line="240" w:before="0" w:after="0"/>
        <w:ind w:hanging="0" w:start="0"/>
        <w:jc w:val="start"/>
        <w:rPr>
          <w:rFonts w:ascii="Times New Roman" w:hAnsi="Times New Roman" w:eastAsia="Times New Roman" w:cs="Times New Roman"/>
          <w:sz w:val="28"/>
          <w:szCs w:val="28"/>
          <w:lang w:eastAsia="ru-RU"/>
        </w:rPr>
      </w:pPr>
      <w:r>
        <w:rPr>
          <w:rFonts w:eastAsia="Times New Roman" w:ascii="Times New Roman" w:hAnsi="Times New Roman"/>
          <w:sz w:val="28"/>
          <w:szCs w:val="28"/>
        </w:rPr>
        <w:t>* поступившие в образовательную организацию заявления и обращения граждан на предмет наличия в них информации о фактах коррупции;</w:t>
      </w:r>
    </w:p>
    <w:p>
      <w:pPr>
        <w:pStyle w:val="ListParagraph"/>
        <w:widowControl w:val="false"/>
        <w:numPr>
          <w:ilvl w:val="1"/>
          <w:numId w:val="2"/>
        </w:numPr>
        <w:tabs>
          <w:tab w:val="clear" w:pos="709"/>
          <w:tab w:val="left" w:pos="1090" w:leader="none"/>
        </w:tabs>
        <w:bidi w:val="0"/>
        <w:spacing w:lineRule="auto" w:line="240" w:before="0" w:after="0"/>
        <w:contextualSpacing/>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 xml:space="preserve"> </w:t>
      </w:r>
      <w:r>
        <w:rPr>
          <w:rFonts w:eastAsia="Arial Narrow" w:cs="Times New Roman" w:ascii="Times New Roman" w:hAnsi="Times New Roman"/>
          <w:color w:val="000000"/>
          <w:spacing w:val="7"/>
          <w:sz w:val="28"/>
          <w:szCs w:val="28"/>
          <w:lang w:eastAsia="ru-RU"/>
        </w:rPr>
        <w:t>планирует и организует:</w:t>
      </w:r>
    </w:p>
    <w:p>
      <w:pPr>
        <w:pStyle w:val="Normal"/>
        <w:widowControl w:val="false"/>
        <w:numPr>
          <w:ilvl w:val="0"/>
          <w:numId w:val="1"/>
        </w:numPr>
        <w:tabs>
          <w:tab w:val="clear" w:pos="709"/>
          <w:tab w:val="left" w:pos="478" w:leader="none"/>
          <w:tab w:val="left" w:pos="3290"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деятельность МБОУ «Авиловская СОШ» по профилактике корруп</w:t>
        <w:softHyphen/>
        <w:t>ционных правонарушений или правонарушений, создающих условия для совершения коррупционных правонарушений;</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мероприятия, направленные на предотвращение  и урегулирование конфликта интересов в МБОУ «Авиловская СОШ»;</w:t>
        <w:tab/>
      </w:r>
    </w:p>
    <w:p>
      <w:pPr>
        <w:pStyle w:val="Normal"/>
        <w:widowControl w:val="false"/>
        <w:numPr>
          <w:ilvl w:val="0"/>
          <w:numId w:val="1"/>
        </w:numPr>
        <w:tabs>
          <w:tab w:val="clear" w:pos="709"/>
          <w:tab w:val="left" w:pos="463"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разработку локальных нормативных актов по про</w:t>
        <w:softHyphen/>
        <w:t>филактике коррупционных и иных правонарушений;</w:t>
      </w:r>
    </w:p>
    <w:p>
      <w:pPr>
        <w:pStyle w:val="Normal"/>
        <w:widowControl w:val="false"/>
        <w:numPr>
          <w:ilvl w:val="0"/>
          <w:numId w:val="1"/>
        </w:numPr>
        <w:tabs>
          <w:tab w:val="clear" w:pos="709"/>
          <w:tab w:val="left" w:pos="492"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осуществление систематического контроля за соблюдением требований Антикоррупционных стандартов;</w:t>
      </w:r>
    </w:p>
    <w:p>
      <w:pPr>
        <w:pStyle w:val="Normal"/>
        <w:widowControl w:val="false"/>
        <w:numPr>
          <w:ilvl w:val="1"/>
          <w:numId w:val="2"/>
        </w:numPr>
        <w:tabs>
          <w:tab w:val="clear" w:pos="709"/>
          <w:tab w:val="left" w:pos="1138" w:leader="none"/>
        </w:tabs>
        <w:bidi w:val="0"/>
        <w:spacing w:lineRule="auto" w:line="240" w:before="0" w:after="0"/>
        <w:ind w:hanging="360" w:start="720"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контролирует выполнение требований Антикор</w:t>
        <w:softHyphen/>
        <w:t>рупционных стандартов и антикоррупционной политики всеми работниками МБОУ «Авиловская СОШ»  и ее контрагентами;</w:t>
      </w:r>
    </w:p>
    <w:p>
      <w:pPr>
        <w:pStyle w:val="Normal"/>
        <w:widowControl w:val="false"/>
        <w:numPr>
          <w:ilvl w:val="1"/>
          <w:numId w:val="2"/>
        </w:numPr>
        <w:tabs>
          <w:tab w:val="clear" w:pos="709"/>
          <w:tab w:val="left" w:pos="1110" w:leader="none"/>
        </w:tabs>
        <w:bidi w:val="0"/>
        <w:spacing w:lineRule="auto" w:line="240" w:before="0" w:after="0"/>
        <w:ind w:hanging="360" w:start="720"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корректирует Антикоррупционную политику МБОУ «Авиловская СОШ» и иные локальные нормативные акты, регламентирующие противодействие коррупции;</w:t>
      </w:r>
    </w:p>
    <w:p>
      <w:pPr>
        <w:pStyle w:val="Normal"/>
        <w:widowControl w:val="false"/>
        <w:numPr>
          <w:ilvl w:val="1"/>
          <w:numId w:val="2"/>
        </w:numPr>
        <w:tabs>
          <w:tab w:val="clear" w:pos="709"/>
          <w:tab w:val="left" w:pos="370" w:leader="none"/>
        </w:tabs>
        <w:bidi w:val="0"/>
        <w:spacing w:lineRule="auto" w:line="240" w:before="0" w:after="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обеспечивает:</w:t>
      </w:r>
    </w:p>
    <w:p>
      <w:pPr>
        <w:pStyle w:val="Normal"/>
        <w:widowControl w:val="false"/>
        <w:numPr>
          <w:ilvl w:val="0"/>
          <w:numId w:val="1"/>
        </w:numPr>
        <w:tabs>
          <w:tab w:val="clear" w:pos="709"/>
          <w:tab w:val="left" w:pos="444" w:leader="none"/>
        </w:tabs>
        <w:bidi w:val="0"/>
        <w:spacing w:lineRule="auto" w:line="240" w:before="0" w:after="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оценку коррупционных рисков;</w:t>
      </w:r>
    </w:p>
    <w:p>
      <w:pPr>
        <w:pStyle w:val="Normal"/>
        <w:widowControl w:val="false"/>
        <w:numPr>
          <w:ilvl w:val="0"/>
          <w:numId w:val="1"/>
        </w:numPr>
        <w:tabs>
          <w:tab w:val="clear" w:pos="709"/>
          <w:tab w:val="left" w:pos="434" w:leader="none"/>
        </w:tabs>
        <w:bidi w:val="0"/>
        <w:spacing w:lineRule="auto" w:line="240" w:before="0" w:after="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выявление и урегулирование конфликта интересов;</w:t>
      </w:r>
    </w:p>
    <w:p>
      <w:pPr>
        <w:pStyle w:val="Normal"/>
        <w:widowControl w:val="false"/>
        <w:numPr>
          <w:ilvl w:val="0"/>
          <w:numId w:val="1"/>
        </w:numPr>
        <w:tabs>
          <w:tab w:val="clear" w:pos="709"/>
          <w:tab w:val="left" w:pos="458"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принятие мер по предупреждению коррупции при взаимодействии с контрагентами;</w:t>
      </w:r>
    </w:p>
    <w:p>
      <w:pPr>
        <w:pStyle w:val="Normal"/>
        <w:widowControl w:val="false"/>
        <w:numPr>
          <w:ilvl w:val="0"/>
          <w:numId w:val="1"/>
        </w:numPr>
        <w:tabs>
          <w:tab w:val="clear" w:pos="709"/>
          <w:tab w:val="left" w:pos="468"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своевременное внесение изменений в локальные нормативные акты по противодействию коррупции;</w:t>
      </w:r>
    </w:p>
    <w:p>
      <w:pPr>
        <w:pStyle w:val="Normal"/>
        <w:widowControl w:val="false"/>
        <w:numPr>
          <w:ilvl w:val="0"/>
          <w:numId w:val="1"/>
        </w:numPr>
        <w:tabs>
          <w:tab w:val="clear" w:pos="709"/>
          <w:tab w:val="left" w:pos="487"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взаимодействие с государственными органами, осуществляющими контрольно-надзорные функции;</w:t>
      </w:r>
    </w:p>
    <w:p>
      <w:pPr>
        <w:pStyle w:val="Normal"/>
        <w:widowControl w:val="false"/>
        <w:numPr>
          <w:ilvl w:val="0"/>
          <w:numId w:val="1"/>
        </w:numPr>
        <w:tabs>
          <w:tab w:val="clear" w:pos="709"/>
          <w:tab w:val="left" w:pos="468" w:leader="none"/>
        </w:tabs>
        <w:bidi w:val="0"/>
        <w:spacing w:lineRule="auto" w:line="240" w:before="0" w:after="0"/>
        <w:ind w:end="40"/>
        <w:jc w:val="both"/>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участие представителей МБОУ «Авиловская СОШ» в коллективных инициативах по противодействию коррупции;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реализацию работниками МБОУ «Авиловская СОШ» обязанности уведомлять руководителя образовательной организации, органы прокуратуры Российской Федерации, правоохранительные, следственные органы обо всех случаях обращения к ним каких-либо лиц в целях склонения их к совершению коррупционных правонарушений;</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подготовку документов и материалов для руководителя  МБОУ «Авиловская СОШ» по вопросам привлечения работников образовательной организации к ответственности в соответствии с трудовым законодательством Российской Федерации;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3.6. консультирует работников МБОУ «Авиловская СОШ» и ее контрагентов по вопросам противодействия коррупции, оказывает помощь по вопросам, связанным с применением законодательства Российской Федерации о противодействии коррупции;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3.7. осуществляет:</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в организации антикоррупционную пропаганду и просвещение;</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 xml:space="preserve"> </w:t>
      </w:r>
      <w:r>
        <w:rPr>
          <w:rFonts w:eastAsia="Arial Narrow" w:cs="Times New Roman" w:ascii="Times New Roman" w:hAnsi="Times New Roman"/>
          <w:color w:val="000000"/>
          <w:spacing w:val="7"/>
          <w:sz w:val="28"/>
          <w:szCs w:val="28"/>
          <w:lang w:eastAsia="ru-RU"/>
        </w:rPr>
        <w:t>правовой мониторинг законодательства Российской Федерации, законодательства Ростовской области в сфере противодействия коррупции с целью актуализации локальных актов МБОУ «Авиловская СОШ»;</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 xml:space="preserve"> </w:t>
      </w:r>
      <w:r>
        <w:rPr>
          <w:rFonts w:eastAsia="Arial Narrow" w:cs="Times New Roman" w:ascii="Times New Roman" w:hAnsi="Times New Roman"/>
          <w:color w:val="000000"/>
          <w:spacing w:val="7"/>
          <w:sz w:val="28"/>
          <w:szCs w:val="28"/>
          <w:lang w:eastAsia="ru-RU"/>
        </w:rPr>
        <w:t>мониторинг эффективности мер по профилактике коррупционных и иных правонарушений;</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разработку плана противодействия коррупции и отчетных документов о реализации антикоррупционной политики в МБОУ «Авиловская СОШ» ;</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учет уведомлений о факте обращения в целях склонения работников МБОУ «Авиловская СОШ» к совершению коррупционных правонарушений незамедлительно информирует об этом руководителя образовательной организации;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3.8. разрабатывает меры по снижению коррупционных рисков  в МБОУ «Авиловская СОШ»;</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3.9. вносит предложения по совершенствованию деятельности в сфере профилактики коррупционных и иных правонарушений в МБОУ «Авиловская СОШ» , а также участвует в подготовке проектов локальных нормативных актов  МБОУ «Авиловская СОШ» по вопросам, относящимся к его компетенции;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3.10. незамедлительно информирует руководителя МБОУ «Авиловская СОШ» о ставшей известной информации о случаях совершения коррупционных правонарушений работниками образовательной организации, контрагентами организации или иными лицами;</w:t>
      </w:r>
    </w:p>
    <w:p>
      <w:pPr>
        <w:pStyle w:val="ListParagraph"/>
        <w:numPr>
          <w:ilvl w:val="0"/>
          <w:numId w:val="1"/>
        </w:numPr>
        <w:bidi w:val="0"/>
        <w:ind w:start="0"/>
        <w:jc w:val="start"/>
        <w:rPr>
          <w:rFonts w:ascii="Times New Roman" w:hAnsi="Times New Roman" w:eastAsia="Arial Narrow" w:cs="Times New Roman"/>
          <w:color w:val="000000"/>
          <w:spacing w:val="7"/>
          <w:sz w:val="28"/>
          <w:szCs w:val="28"/>
          <w:lang w:eastAsia="ru-RU"/>
        </w:rPr>
      </w:pPr>
      <w:r>
        <w:rPr>
          <w:rFonts w:eastAsia="Arial Narrow" w:cs="Times New Roman" w:ascii="Times New Roman" w:hAnsi="Times New Roman"/>
          <w:color w:val="000000"/>
          <w:spacing w:val="7"/>
          <w:sz w:val="28"/>
          <w:szCs w:val="28"/>
          <w:lang w:eastAsia="ru-RU"/>
        </w:rPr>
        <w:t>3.11. сообщает руководителю МБОУ «Авиловская СОШ» о возможности возникновения  либо возникшем  у работника образовательной организации конфликте интересов.</w:t>
      </w:r>
    </w:p>
    <w:p>
      <w:pPr>
        <w:pStyle w:val="6"/>
        <w:shd w:val="clear" w:color="auto" w:fill="auto"/>
        <w:tabs>
          <w:tab w:val="clear" w:pos="709"/>
          <w:tab w:val="left" w:pos="966" w:leader="none"/>
        </w:tabs>
        <w:bidi w:val="0"/>
        <w:spacing w:lineRule="auto" w:line="240"/>
        <w:ind w:start="720"/>
        <w:jc w:val="center"/>
        <w:rPr>
          <w:rFonts w:ascii="Times New Roman" w:hAnsi="Times New Roman" w:cs="Times New Roman"/>
          <w:sz w:val="28"/>
          <w:szCs w:val="28"/>
        </w:rPr>
      </w:pPr>
      <w:bookmarkStart w:id="2" w:name="bookmark14"/>
      <w:r>
        <w:rPr>
          <w:rFonts w:cs="Times New Roman" w:ascii="Times New Roman" w:hAnsi="Times New Roman"/>
          <w:sz w:val="28"/>
          <w:szCs w:val="28"/>
        </w:rPr>
        <w:t>4.Права</w:t>
      </w:r>
      <w:bookmarkEnd w:id="2"/>
    </w:p>
    <w:p>
      <w:pPr>
        <w:pStyle w:val="61"/>
        <w:shd w:val="clear" w:color="auto" w:fill="auto"/>
        <w:bidi w:val="0"/>
        <w:spacing w:lineRule="auto" w:line="240" w:before="0" w:after="0"/>
        <w:ind w:hanging="0" w:start="20" w:end="40"/>
        <w:jc w:val="both"/>
        <w:rPr>
          <w:rFonts w:ascii="Times New Roman" w:hAnsi="Times New Roman" w:cs="Times New Roman"/>
          <w:sz w:val="28"/>
          <w:szCs w:val="28"/>
        </w:rPr>
      </w:pPr>
      <w:r>
        <w:rPr>
          <w:rFonts w:cs="Times New Roman" w:ascii="Times New Roman" w:hAnsi="Times New Roman"/>
          <w:sz w:val="28"/>
          <w:szCs w:val="28"/>
        </w:rPr>
        <w:t>Ответственный за профилактику коррупционных и иных правонарушений имеет право в пределах своей компе</w:t>
        <w:softHyphen/>
        <w:t>тенции:</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4.1.</w:t>
        <w:tab/>
        <w:t xml:space="preserve">знакомиться с любыми договорами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lang w:eastAsia="ru-RU"/>
        </w:rPr>
        <w:t xml:space="preserve">  с участниками образовательных отношений и контрагентами;</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4.2.</w:t>
        <w:tab/>
        <w:t xml:space="preserve">предъявлять требования работникам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lang w:eastAsia="ru-RU"/>
        </w:rPr>
        <w:t xml:space="preserve">  и ее контрагентам по соблюдению Антикоррупционной политики;</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4.3.</w:t>
        <w:tab/>
        <w:t xml:space="preserve">представлять к дисциплинарной ответственности директору </w:t>
      </w:r>
      <w:r>
        <w:rPr>
          <w:rFonts w:eastAsia="Arial Narrow" w:cs="Times New Roman" w:ascii="Times New Roman" w:hAnsi="Times New Roman"/>
          <w:spacing w:val="7"/>
          <w:sz w:val="28"/>
          <w:szCs w:val="28"/>
          <w:lang w:eastAsia="ru-RU"/>
        </w:rPr>
        <w:t xml:space="preserve">МБОУ «Авиловская СОШ» </w:t>
      </w:r>
      <w:r>
        <w:rPr>
          <w:rFonts w:cs="Times New Roman" w:ascii="Times New Roman" w:hAnsi="Times New Roman"/>
          <w:sz w:val="28"/>
          <w:szCs w:val="28"/>
          <w:lang w:eastAsia="ru-RU"/>
        </w:rPr>
        <w:t xml:space="preserve"> работников, нарушающих требования Антикоррупционной политики;</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4.4.</w:t>
        <w:tab/>
        <w:t>принимать участие в:</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w:t>
      </w:r>
      <w:r>
        <w:rPr>
          <w:rFonts w:cs="Times New Roman" w:ascii="Times New Roman" w:hAnsi="Times New Roman"/>
          <w:sz w:val="28"/>
          <w:szCs w:val="28"/>
          <w:lang w:eastAsia="ru-RU"/>
        </w:rPr>
        <w:tab/>
        <w:t>рассмотрении споров, связанных с конфликтом интересов;</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w:t>
      </w:r>
      <w:r>
        <w:rPr>
          <w:rFonts w:cs="Times New Roman" w:ascii="Times New Roman" w:hAnsi="Times New Roman"/>
          <w:sz w:val="28"/>
          <w:szCs w:val="28"/>
          <w:lang w:eastAsia="ru-RU"/>
        </w:rPr>
        <w:tab/>
        <w:t xml:space="preserve">ведении переговоров с контрагентами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lang w:eastAsia="ru-RU"/>
        </w:rPr>
        <w:t xml:space="preserve"> по вопросам противодействия коррупции;</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4.5.</w:t>
        <w:tab/>
        <w:t>запрашивать у директора, получать и использовать информационные материалы и нормативно-правовые документы, необходимые для исполнения своих должностных обязанностей;</w:t>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t>4.6.</w:t>
        <w:tab/>
        <w:t>повышать свою квалификацию по вопросам профилактики и предотвращения коррупции и связанным с ними проблемами.</w:t>
      </w:r>
    </w:p>
    <w:p>
      <w:pPr>
        <w:pStyle w:val="61"/>
        <w:tabs>
          <w:tab w:val="clear" w:pos="709"/>
          <w:tab w:val="left" w:pos="464" w:leader="none"/>
        </w:tabs>
        <w:bidi w:val="0"/>
        <w:spacing w:lineRule="auto" w:line="240" w:before="180" w:after="0"/>
        <w:ind w:hanging="180" w:start="40" w:end="20"/>
        <w:jc w:val="center"/>
        <w:rPr>
          <w:rFonts w:ascii="Times New Roman" w:hAnsi="Times New Roman" w:cs="Times New Roman"/>
          <w:b/>
          <w:sz w:val="28"/>
          <w:szCs w:val="28"/>
        </w:rPr>
      </w:pPr>
      <w:r>
        <w:rPr>
          <w:rFonts w:cs="Times New Roman" w:ascii="Times New Roman" w:hAnsi="Times New Roman"/>
          <w:b/>
          <w:sz w:val="28"/>
          <w:szCs w:val="28"/>
        </w:rPr>
        <w:t>5.Ответственность</w:t>
      </w:r>
    </w:p>
    <w:p>
      <w:pPr>
        <w:pStyle w:val="61"/>
        <w:tabs>
          <w:tab w:val="clear" w:pos="709"/>
          <w:tab w:val="left" w:pos="464" w:leader="none"/>
        </w:tabs>
        <w:bidi w:val="0"/>
        <w:spacing w:lineRule="auto" w:line="240" w:before="180" w:after="0"/>
        <w:ind w:hanging="180" w:start="40" w:end="20"/>
        <w:jc w:val="both"/>
        <w:rPr>
          <w:rFonts w:ascii="Times New Roman" w:hAnsi="Times New Roman" w:cs="Times New Roman"/>
          <w:sz w:val="28"/>
          <w:szCs w:val="28"/>
        </w:rPr>
      </w:pPr>
      <w:r>
        <w:rPr>
          <w:rFonts w:cs="Times New Roman" w:ascii="Times New Roman" w:hAnsi="Times New Roman"/>
          <w:sz w:val="28"/>
          <w:szCs w:val="28"/>
        </w:rPr>
        <w:t>5.1.</w:t>
        <w:tab/>
        <w:t xml:space="preserve">За неисполнение или ненадлежащее исполнение без уважительных причин устава и правил внутреннего трудового распорядка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законных распоряжений директора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повлекшее коррупционные правонарушения или правонарушения, создающие условия для совершения коррупционных правонарушений, ответственный за профилактику коррупционных и иных правонарушений несет дисциплинарную, административную, гражданско-правовую ответственность в соответствии с законодательством РФ.</w:t>
      </w:r>
    </w:p>
    <w:p>
      <w:pPr>
        <w:pStyle w:val="61"/>
        <w:tabs>
          <w:tab w:val="clear" w:pos="709"/>
          <w:tab w:val="left" w:pos="464" w:leader="none"/>
        </w:tabs>
        <w:bidi w:val="0"/>
        <w:spacing w:lineRule="auto" w:line="240" w:before="180" w:after="0"/>
        <w:ind w:hanging="180" w:start="40" w:end="20"/>
        <w:jc w:val="both"/>
        <w:rPr>
          <w:rFonts w:ascii="Times New Roman" w:hAnsi="Times New Roman" w:cs="Times New Roman"/>
          <w:sz w:val="28"/>
          <w:szCs w:val="28"/>
        </w:rPr>
      </w:pPr>
      <w:r>
        <w:rPr>
          <w:rFonts w:cs="Times New Roman" w:ascii="Times New Roman" w:hAnsi="Times New Roman"/>
          <w:sz w:val="28"/>
          <w:szCs w:val="28"/>
        </w:rPr>
        <w:t>5.2.</w:t>
        <w:tab/>
        <w:t>За нарушение правил пожарной безопасности, охраны труда, санитарно-гигиенических правил организации учебно-воспитательного процесса ответственный за профилактику коррупционных и иных правонарушений привлекается к административной ответственности в порядке и в случаях, предусмотренных административным законодательством.</w:t>
        <w:tab/>
      </w:r>
    </w:p>
    <w:p>
      <w:pPr>
        <w:pStyle w:val="61"/>
        <w:shd w:val="clear" w:color="auto" w:fill="auto"/>
        <w:bidi w:val="0"/>
        <w:spacing w:lineRule="auto" w:line="240" w:before="0" w:after="176"/>
        <w:ind w:hanging="0" w:start="20" w:end="20"/>
        <w:jc w:val="both"/>
        <w:rPr>
          <w:rFonts w:ascii="Times New Roman" w:hAnsi="Times New Roman" w:cs="Times New Roman"/>
          <w:color w:val="000000"/>
          <w:sz w:val="28"/>
          <w:szCs w:val="28"/>
          <w:lang w:eastAsia="ru-RU"/>
        </w:rPr>
      </w:pPr>
      <w:r>
        <w:rPr>
          <w:rFonts w:cs="Times New Roman" w:ascii="Times New Roman" w:hAnsi="Times New Roman"/>
          <w:sz w:val="28"/>
          <w:szCs w:val="28"/>
        </w:rPr>
        <w:t>5.3.</w:t>
        <w:tab/>
        <w:t xml:space="preserve">За виновное причинение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ответственный </w:t>
      </w:r>
      <w:r>
        <w:rPr>
          <w:rFonts w:cs="Times New Roman" w:ascii="Times New Roman" w:hAnsi="Times New Roman"/>
          <w:color w:val="000000"/>
          <w:sz w:val="28"/>
          <w:szCs w:val="28"/>
          <w:lang w:eastAsia="ru-RU"/>
        </w:rPr>
        <w:t>за профилактику коррупционных и иных правонаруше</w:t>
        <w:softHyphen/>
        <w:t>ний несет материальную ответственность в порядке и в пределах, установленных трудовым и (или) гражданским законодательством.</w:t>
      </w:r>
    </w:p>
    <w:p>
      <w:pPr>
        <w:pStyle w:val="61"/>
        <w:tabs>
          <w:tab w:val="clear" w:pos="709"/>
          <w:tab w:val="left" w:pos="464" w:leader="none"/>
        </w:tabs>
        <w:bidi w:val="0"/>
        <w:spacing w:lineRule="auto" w:line="240" w:before="180" w:after="0"/>
        <w:ind w:hanging="180" w:start="40" w:end="20"/>
        <w:jc w:val="center"/>
        <w:rPr>
          <w:rFonts w:ascii="Times New Roman" w:hAnsi="Times New Roman" w:cs="Times New Roman"/>
          <w:b/>
          <w:sz w:val="28"/>
          <w:szCs w:val="28"/>
        </w:rPr>
      </w:pPr>
      <w:r>
        <w:rPr>
          <w:rFonts w:cs="Times New Roman" w:ascii="Times New Roman" w:hAnsi="Times New Roman"/>
          <w:b/>
          <w:sz w:val="28"/>
          <w:szCs w:val="28"/>
        </w:rPr>
        <w:t>6.Взаимоотношения. Связи по должности</w:t>
      </w:r>
    </w:p>
    <w:p>
      <w:pPr>
        <w:pStyle w:val="61"/>
        <w:tabs>
          <w:tab w:val="clear" w:pos="709"/>
          <w:tab w:val="left" w:pos="464" w:leader="none"/>
        </w:tabs>
        <w:bidi w:val="0"/>
        <w:spacing w:lineRule="auto" w:line="240" w:before="180" w:after="0"/>
        <w:ind w:hanging="180" w:start="40" w:end="20"/>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Ответственный за профилактику коррупционных и иных правонарушений:</w:t>
      </w:r>
    </w:p>
    <w:p>
      <w:pPr>
        <w:pStyle w:val="NoSpacing"/>
        <w:jc w:val="both"/>
        <w:rPr>
          <w:rFonts w:ascii="Times New Roman" w:hAnsi="Times New Roman" w:cs="Times New Roman"/>
          <w:sz w:val="28"/>
          <w:szCs w:val="28"/>
        </w:rPr>
      </w:pPr>
      <w:r>
        <w:rPr>
          <w:rFonts w:cs="Times New Roman" w:ascii="Times New Roman" w:hAnsi="Times New Roman"/>
          <w:sz w:val="28"/>
          <w:szCs w:val="28"/>
        </w:rPr>
        <w:t>6.1.</w:t>
        <w:tab/>
        <w:t xml:space="preserve">самостоятельно планирует свою работу на каждый учебный год и каждый учебный период. План работы утверждается директором </w:t>
      </w:r>
      <w:r>
        <w:rPr>
          <w:rFonts w:eastAsia="Arial Narrow" w:cs="Times New Roman" w:ascii="Times New Roman" w:hAnsi="Times New Roman"/>
          <w:spacing w:val="7"/>
          <w:sz w:val="28"/>
          <w:szCs w:val="28"/>
          <w:lang w:eastAsia="ru-RU"/>
        </w:rPr>
        <w:t xml:space="preserve">МБОУ «Авиловская СОШ» </w:t>
      </w:r>
      <w:r>
        <w:rPr>
          <w:rFonts w:cs="Times New Roman" w:ascii="Times New Roman" w:hAnsi="Times New Roman"/>
          <w:sz w:val="28"/>
          <w:szCs w:val="28"/>
        </w:rPr>
        <w:t>не позднее трех дней с начала планируемого периода;</w:t>
      </w:r>
    </w:p>
    <w:p>
      <w:pPr>
        <w:pStyle w:val="NoSpacing"/>
        <w:jc w:val="both"/>
        <w:rPr>
          <w:rFonts w:ascii="Times New Roman" w:hAnsi="Times New Roman" w:cs="Times New Roman"/>
          <w:sz w:val="28"/>
          <w:szCs w:val="28"/>
        </w:rPr>
      </w:pPr>
      <w:r>
        <w:rPr>
          <w:rFonts w:cs="Times New Roman" w:ascii="Times New Roman" w:hAnsi="Times New Roman"/>
          <w:sz w:val="28"/>
          <w:szCs w:val="28"/>
        </w:rPr>
        <w:t>6.2.</w:t>
        <w:tab/>
        <w:t xml:space="preserve">представляет директору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письменный отчет о своей деятельности объемом не более пяти машинописных страниц в течение 10 дней по окончании каждого учебного периода;</w:t>
      </w:r>
    </w:p>
    <w:p>
      <w:pPr>
        <w:pStyle w:val="NoSpacing"/>
        <w:jc w:val="both"/>
        <w:rPr>
          <w:rFonts w:ascii="Times New Roman" w:hAnsi="Times New Roman" w:cs="Times New Roman"/>
          <w:sz w:val="28"/>
          <w:szCs w:val="28"/>
        </w:rPr>
      </w:pPr>
      <w:r>
        <w:rPr>
          <w:rFonts w:cs="Times New Roman" w:ascii="Times New Roman" w:hAnsi="Times New Roman"/>
          <w:sz w:val="28"/>
          <w:szCs w:val="28"/>
        </w:rPr>
        <w:t>6.3.</w:t>
        <w:tab/>
        <w:t xml:space="preserve">информирует директора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обо всех случаях коррупционных правонарушений или правонарушений, создающих условия для совершения коррупционных правонарушений;</w:t>
      </w:r>
    </w:p>
    <w:p>
      <w:pPr>
        <w:pStyle w:val="NoSpacing"/>
        <w:jc w:val="both"/>
        <w:rPr>
          <w:rFonts w:ascii="Times New Roman" w:hAnsi="Times New Roman" w:cs="Times New Roman"/>
          <w:sz w:val="28"/>
          <w:szCs w:val="28"/>
        </w:rPr>
      </w:pPr>
      <w:r>
        <w:rPr>
          <w:rFonts w:cs="Times New Roman" w:ascii="Times New Roman" w:hAnsi="Times New Roman"/>
          <w:sz w:val="28"/>
          <w:szCs w:val="28"/>
        </w:rPr>
        <w:t>6.4.</w:t>
        <w:tab/>
        <w:t xml:space="preserve">получает от директора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информацию нормативно-правового и организационно-методического характера, знакомится под расписку с соответствующими документами;</w:t>
      </w:r>
    </w:p>
    <w:p>
      <w:pPr>
        <w:pStyle w:val="NoSpacing"/>
        <w:jc w:val="both"/>
        <w:rPr>
          <w:rFonts w:ascii="Times New Roman" w:hAnsi="Times New Roman" w:cs="Times New Roman"/>
          <w:sz w:val="28"/>
          <w:szCs w:val="28"/>
        </w:rPr>
      </w:pPr>
      <w:r>
        <w:rPr>
          <w:rFonts w:cs="Times New Roman" w:ascii="Times New Roman" w:hAnsi="Times New Roman"/>
          <w:sz w:val="28"/>
          <w:szCs w:val="28"/>
        </w:rPr>
        <w:t>6.5.</w:t>
        <w:tab/>
        <w:t xml:space="preserve">систематически обменивается информацией по вопросам, входящим в его компетенцию, с работниками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t>6.6.</w:t>
        <w:tab/>
        <w:t xml:space="preserve">передает директору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информацию, полученную на совещаниях и семинарах различного уровня, непосредственно после ее получения.</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Примечания:</w:t>
      </w:r>
    </w:p>
    <w:p>
      <w:pPr>
        <w:pStyle w:val="NoSpacing"/>
        <w:jc w:val="both"/>
        <w:rPr>
          <w:rFonts w:ascii="Times New Roman" w:hAnsi="Times New Roman" w:cs="Times New Roman"/>
          <w:sz w:val="28"/>
          <w:szCs w:val="28"/>
        </w:rPr>
      </w:pPr>
      <w:r>
        <w:rPr>
          <w:rFonts w:cs="Times New Roman" w:ascii="Times New Roman" w:hAnsi="Times New Roman"/>
          <w:sz w:val="28"/>
          <w:szCs w:val="28"/>
        </w:rPr>
        <w:t>1.</w:t>
        <w:tab/>
        <w:t>Название должности «Ответственный за профилактику коррупционных и иных правонарушений» соответствует некоторой «виртуальной» должности, на которую нельзя назначить конкретного работника, но выполнять такую трудовую функцию необходимо (ст. 217 ТК РФ), поэтому исполнение обязанностей по этой должности осуществляется на основании условий, оговоренных в «Основных положениях» настоящей должностной инструкции.</w:t>
      </w:r>
    </w:p>
    <w:p>
      <w:pPr>
        <w:pStyle w:val="NoSpacing"/>
        <w:jc w:val="both"/>
        <w:rPr>
          <w:rFonts w:ascii="Times New Roman" w:hAnsi="Times New Roman" w:cs="Times New Roman"/>
          <w:sz w:val="24"/>
          <w:szCs w:val="24"/>
        </w:rPr>
      </w:pPr>
      <w:r>
        <w:rPr>
          <w:rFonts w:cs="Times New Roman" w:ascii="Times New Roman" w:hAnsi="Times New Roman"/>
          <w:sz w:val="28"/>
          <w:szCs w:val="28"/>
        </w:rPr>
        <w:t>2.</w:t>
        <w:tab/>
        <w:t xml:space="preserve">Исполнение обязанностей по этой «виртуальной» должности может оплачиваться в соответствии с федеральным, региональным, муниципальным законодательством или на основании локальных нормативных актов </w:t>
      </w:r>
      <w:r>
        <w:rPr>
          <w:rFonts w:eastAsia="Arial Narrow" w:cs="Times New Roman" w:ascii="Times New Roman" w:hAnsi="Times New Roman"/>
          <w:spacing w:val="7"/>
          <w:sz w:val="28"/>
          <w:szCs w:val="28"/>
          <w:lang w:eastAsia="ru-RU"/>
        </w:rPr>
        <w:t>МБОУ «Авиловская СОШ».</w:t>
      </w:r>
      <w:r>
        <w:rPr>
          <w:rFonts w:cs="Times New Roman" w:ascii="Times New Roman" w:hAnsi="Times New Roman"/>
          <w:sz w:val="28"/>
          <w:szCs w:val="28"/>
        </w:rPr>
        <w:t xml:space="preserve">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bidi w:val="0"/>
        <w:jc w:val="start"/>
        <w:rPr/>
      </w:pPr>
      <w:r>
        <w:rPr/>
      </w:r>
    </w:p>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t>Должностную инструкцию разработал</w:t>
      </w:r>
    </w:p>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t xml:space="preserve">директор  </w:t>
      </w:r>
      <w:r>
        <w:rPr>
          <w:rFonts w:eastAsia="Arial Narrow" w:cs="Times New Roman" w:ascii="Times New Roman" w:hAnsi="Times New Roman"/>
          <w:spacing w:val="7"/>
          <w:sz w:val="28"/>
          <w:szCs w:val="28"/>
          <w:lang w:eastAsia="ru-RU"/>
        </w:rPr>
        <w:t>МБОУ «Авиловская СОШ»</w:t>
      </w:r>
      <w:r>
        <w:rPr>
          <w:rFonts w:eastAsia="Calibri" w:cs="Times New Roman" w:ascii="Times New Roman" w:hAnsi="Times New Roman"/>
          <w:sz w:val="28"/>
          <w:szCs w:val="28"/>
        </w:rPr>
        <w:t xml:space="preserve"> :                 _____________ /.В. Петров/</w:t>
      </w:r>
    </w:p>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bidi w:val="0"/>
        <w:spacing w:before="0" w:after="0"/>
        <w:jc w:val="start"/>
        <w:rPr>
          <w:rFonts w:ascii="Times New Roman" w:hAnsi="Times New Roman" w:cs="Times New Roman"/>
          <w:sz w:val="24"/>
          <w:szCs w:val="24"/>
        </w:rPr>
      </w:pPr>
      <w:r>
        <w:rPr>
          <w:rFonts w:cs="Times New Roman" w:ascii="Times New Roman" w:hAnsi="Times New Roman"/>
          <w:sz w:val="28"/>
          <w:szCs w:val="28"/>
        </w:rPr>
        <w:t xml:space="preserve">С должностной инструкцией ознакомлен (а), один экземпляр получил (а) на руки и обязуюсь хранить его на рабочем месте: </w:t>
      </w:r>
    </w:p>
    <w:p>
      <w:pPr>
        <w:pStyle w:val="Normal"/>
        <w:bidi w:val="0"/>
        <w:spacing w:before="0" w:after="0"/>
        <w:jc w:val="start"/>
        <w:rPr>
          <w:rFonts w:ascii="Times New Roman" w:hAnsi="Times New Roman" w:cs="Times New Roman"/>
          <w:sz w:val="24"/>
          <w:szCs w:val="24"/>
        </w:rPr>
      </w:pPr>
      <w:r>
        <w:rPr>
          <w:rFonts w:cs="Times New Roman" w:ascii="Times New Roman" w:hAnsi="Times New Roman"/>
          <w:sz w:val="24"/>
          <w:szCs w:val="24"/>
        </w:rPr>
      </w:r>
    </w:p>
    <w:tbl>
      <w:tblPr>
        <w:tblStyle w:val="a7"/>
        <w:tblW w:w="100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41"/>
        <w:gridCol w:w="2833"/>
        <w:gridCol w:w="2678"/>
        <w:gridCol w:w="1524"/>
        <w:gridCol w:w="2314"/>
      </w:tblGrid>
      <w:tr>
        <w:trPr/>
        <w:tc>
          <w:tcPr>
            <w:tcW w:w="741"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kern w:val="0"/>
                <w:sz w:val="24"/>
                <w:szCs w:val="24"/>
                <w:lang w:val="ru-RU" w:eastAsia="ru-RU" w:bidi="ar-SA"/>
              </w:rPr>
              <w:t>№</w:t>
            </w:r>
          </w:p>
        </w:tc>
        <w:tc>
          <w:tcPr>
            <w:tcW w:w="2833"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kern w:val="0"/>
                <w:sz w:val="24"/>
                <w:szCs w:val="24"/>
                <w:lang w:val="ru-RU" w:eastAsia="ru-RU" w:bidi="ar-SA"/>
              </w:rPr>
              <w:t>Ф.И.О.</w:t>
            </w:r>
          </w:p>
        </w:tc>
        <w:tc>
          <w:tcPr>
            <w:tcW w:w="2678"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kern w:val="0"/>
                <w:sz w:val="24"/>
                <w:szCs w:val="24"/>
                <w:lang w:val="ru-RU" w:eastAsia="ru-RU" w:bidi="ar-SA"/>
              </w:rPr>
              <w:t>Должность</w:t>
            </w:r>
          </w:p>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c>
          <w:tcPr>
            <w:tcW w:w="1524"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kern w:val="0"/>
                <w:sz w:val="24"/>
                <w:szCs w:val="24"/>
                <w:lang w:val="ru-RU" w:eastAsia="ru-RU" w:bidi="ar-SA"/>
              </w:rPr>
              <w:t>Дата</w:t>
            </w:r>
          </w:p>
        </w:tc>
        <w:tc>
          <w:tcPr>
            <w:tcW w:w="2314"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kern w:val="0"/>
                <w:sz w:val="24"/>
                <w:szCs w:val="24"/>
                <w:lang w:val="ru-RU" w:eastAsia="ru-RU" w:bidi="ar-SA"/>
              </w:rPr>
              <w:t>Подпись</w:t>
            </w:r>
          </w:p>
        </w:tc>
      </w:tr>
      <w:tr>
        <w:trPr/>
        <w:tc>
          <w:tcPr>
            <w:tcW w:w="741" w:type="dxa"/>
            <w:tcBorders/>
          </w:tcPr>
          <w:p>
            <w:pPr>
              <w:pStyle w:val="Normal"/>
              <w:widowControl/>
              <w:bidi w:val="0"/>
              <w:spacing w:lineRule="auto" w:line="240" w:before="0" w:after="0"/>
              <w:ind w:hanging="357" w:start="584"/>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w:t>
            </w:r>
          </w:p>
        </w:tc>
        <w:tc>
          <w:tcPr>
            <w:tcW w:w="2833" w:type="dxa"/>
            <w:tcBorders/>
          </w:tcPr>
          <w:p>
            <w:pPr>
              <w:pStyle w:val="Normal"/>
              <w:widowControl/>
              <w:bidi w:val="0"/>
              <w:spacing w:lineRule="auto" w:line="240" w:before="0" w:after="0"/>
              <w:ind w:hanging="0" w:start="0"/>
              <w:jc w:val="star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Морозова Людмила Викторовна</w:t>
            </w:r>
          </w:p>
        </w:tc>
        <w:tc>
          <w:tcPr>
            <w:tcW w:w="2678" w:type="dxa"/>
            <w:tcBorders/>
          </w:tcPr>
          <w:p>
            <w:pPr>
              <w:pStyle w:val="Normal"/>
              <w:widowControl/>
              <w:bidi w:val="0"/>
              <w:spacing w:lineRule="auto" w:line="240" w:before="0" w:after="0"/>
              <w:ind w:hanging="0" w:start="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Учитель начальной школы, </w:t>
            </w:r>
          </w:p>
        </w:tc>
        <w:tc>
          <w:tcPr>
            <w:tcW w:w="1524" w:type="dxa"/>
            <w:tcBorders/>
          </w:tcPr>
          <w:p>
            <w:pPr>
              <w:pStyle w:val="Normal"/>
              <w:widowControl/>
              <w:bidi w:val="0"/>
              <w:spacing w:lineRule="auto" w:line="240" w:before="0" w:after="0"/>
              <w:ind w:hanging="357" w:start="584"/>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kern w:val="0"/>
                <w:sz w:val="24"/>
                <w:szCs w:val="24"/>
                <w:lang w:val="ru-RU" w:eastAsia="ru-RU" w:bidi="ar-SA"/>
              </w:rPr>
              <w:t>30.08.2024</w:t>
            </w:r>
          </w:p>
        </w:tc>
        <w:tc>
          <w:tcPr>
            <w:tcW w:w="2314" w:type="dxa"/>
            <w:tcBorders/>
          </w:tcPr>
          <w:p>
            <w:pPr>
              <w:pStyle w:val="Normal"/>
              <w:widowControl/>
              <w:bidi w:val="0"/>
              <w:spacing w:lineRule="auto" w:line="240" w:before="0" w:after="0"/>
              <w:ind w:hanging="357" w:start="584"/>
              <w:jc w:val="start"/>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r>
      <w:tr>
        <w:trPr/>
        <w:tc>
          <w:tcPr>
            <w:tcW w:w="741" w:type="dxa"/>
            <w:tcBorders/>
          </w:tcPr>
          <w:p>
            <w:pPr>
              <w:pStyle w:val="Normal"/>
              <w:widowControl/>
              <w:bidi w:val="0"/>
              <w:spacing w:lineRule="auto" w:line="240" w:before="0" w:after="0"/>
              <w:ind w:hanging="0" w:star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3" w:type="dxa"/>
            <w:tcBorders/>
          </w:tcPr>
          <w:p>
            <w:pPr>
              <w:pStyle w:val="Normal"/>
              <w:widowControl/>
              <w:bidi w:val="0"/>
              <w:spacing w:lineRule="auto" w:line="240" w:before="0" w:after="0"/>
              <w:ind w:hanging="0" w:start="0"/>
              <w:jc w:val="star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bidi w:val="0"/>
              <w:spacing w:lineRule="auto" w:line="240" w:before="0" w:after="0"/>
              <w:ind w:hanging="0" w:start="0"/>
              <w:jc w:val="star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678" w:type="dxa"/>
            <w:tcBorders/>
          </w:tcPr>
          <w:p>
            <w:pPr>
              <w:pStyle w:val="Normal"/>
              <w:widowControl/>
              <w:bidi w:val="0"/>
              <w:spacing w:lineRule="auto" w:line="240" w:before="0" w:after="0"/>
              <w:ind w:hanging="0" w:start="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c>
          <w:tcPr>
            <w:tcW w:w="1524" w:type="dxa"/>
            <w:tcBorders/>
          </w:tcPr>
          <w:p>
            <w:pPr>
              <w:pStyle w:val="Normal"/>
              <w:widowControl/>
              <w:bidi w:val="0"/>
              <w:spacing w:lineRule="auto" w:line="240" w:before="0" w:after="0"/>
              <w:ind w:hanging="357" w:start="584"/>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c>
          <w:tcPr>
            <w:tcW w:w="2314" w:type="dxa"/>
            <w:tcBorders/>
          </w:tcPr>
          <w:p>
            <w:pPr>
              <w:pStyle w:val="Normal"/>
              <w:widowControl/>
              <w:bidi w:val="0"/>
              <w:spacing w:lineRule="auto" w:line="240" w:before="0" w:after="0"/>
              <w:ind w:hanging="357" w:start="584"/>
              <w:jc w:val="start"/>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r>
      <w:tr>
        <w:trPr/>
        <w:tc>
          <w:tcPr>
            <w:tcW w:w="741" w:type="dxa"/>
            <w:tcBorders/>
          </w:tcPr>
          <w:p>
            <w:pPr>
              <w:pStyle w:val="Normal"/>
              <w:widowControl/>
              <w:bidi w:val="0"/>
              <w:spacing w:lineRule="auto" w:line="240" w:before="0" w:after="0"/>
              <w:ind w:hanging="357" w:start="58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bidi w:val="0"/>
              <w:spacing w:lineRule="auto" w:line="240" w:before="0" w:after="0"/>
              <w:ind w:hanging="357" w:start="58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3" w:type="dxa"/>
            <w:tcBorders/>
          </w:tcPr>
          <w:p>
            <w:pPr>
              <w:pStyle w:val="Normal"/>
              <w:widowControl/>
              <w:bidi w:val="0"/>
              <w:spacing w:lineRule="auto" w:line="240" w:before="0" w:after="0"/>
              <w:ind w:hanging="357" w:start="58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678" w:type="dxa"/>
            <w:tcBorders/>
          </w:tcPr>
          <w:p>
            <w:pPr>
              <w:pStyle w:val="Normal"/>
              <w:widowControl/>
              <w:bidi w:val="0"/>
              <w:spacing w:lineRule="auto" w:line="240" w:before="0" w:after="0"/>
              <w:ind w:hanging="357" w:start="584"/>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524" w:type="dxa"/>
            <w:tcBorders/>
          </w:tcPr>
          <w:p>
            <w:pPr>
              <w:pStyle w:val="Normal"/>
              <w:widowControl/>
              <w:bidi w:val="0"/>
              <w:spacing w:lineRule="auto" w:line="240" w:before="0" w:after="0"/>
              <w:ind w:hanging="357" w:start="584"/>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314" w:type="dxa"/>
            <w:tcBorders/>
          </w:tcPr>
          <w:p>
            <w:pPr>
              <w:pStyle w:val="Normal"/>
              <w:widowControl/>
              <w:bidi w:val="0"/>
              <w:spacing w:lineRule="auto" w:line="240" w:before="0" w:after="0"/>
              <w:ind w:hanging="357" w:start="584"/>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tc>
      </w:tr>
    </w:tbl>
    <w:p>
      <w:pPr>
        <w:pStyle w:val="Normal"/>
        <w:bidi w:val="0"/>
        <w:spacing w:before="0" w:after="0"/>
        <w:jc w:val="star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bidi w:val="0"/>
        <w:spacing w:lineRule="auto" w:line="240"/>
        <w:jc w:val="start"/>
        <w:rPr>
          <w:bCs/>
        </w:rPr>
      </w:pPr>
      <w:r>
        <w:rPr>
          <w:bCs/>
        </w:rPr>
      </w:r>
    </w:p>
    <w:p>
      <w:pPr>
        <w:pStyle w:val="Normal"/>
        <w:bidi w:val="0"/>
        <w:jc w:val="start"/>
        <w:rPr/>
      </w:pPr>
      <w:r>
        <w:rPr/>
      </w:r>
    </w:p>
    <w:p>
      <w:pPr>
        <w:pStyle w:val="Normal"/>
        <w:bidi w:val="0"/>
        <w:jc w:val="start"/>
        <w:rPr/>
      </w:pPr>
      <w:r>
        <w:rPr/>
      </w:r>
    </w:p>
    <w:p>
      <w:pPr>
        <w:pStyle w:val="Normal"/>
        <w:bidi w:val="0"/>
        <w:jc w:val="star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Arial Narrow">
    <w:charset w:val="cc" w:characterSet="windows-1251"/>
    <w:family w:val="swiss"/>
    <w:pitch w:val="variable"/>
  </w:font>
  <w:font w:name="Times New Roman">
    <w:charset w:val="cc" w:characterSet="windows-1251"/>
    <w:family w:val="roman"/>
    <w:pitch w:val="variable"/>
  </w:font>
  <w:font w:name="Arial Narrow">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Arial Narrow" w:hAnsi="Arial Narrow" w:cs="Arial Narrow" w:hint="default"/>
        <w:smallCaps w:val="false"/>
        <w:caps w:val="false"/>
        <w:dstrike w:val="false"/>
        <w:strike w:val="false"/>
        <w:sz w:val="18"/>
        <w:spacing w:val="7"/>
        <w:i w:val="false"/>
        <w:u w:val="none"/>
        <w:b w:val="false"/>
        <w:szCs w:val="18"/>
        <w:iCs w:val="false"/>
        <w:bCs w:val="false"/>
        <w:w w:val="100"/>
        <w:color w:val="000000"/>
        <w:lang w:val="ru-RU"/>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3"/>
      <w:numFmt w:val="decimal"/>
      <w:lvlText w:val="%1"/>
      <w:lvlJc w:val="start"/>
      <w:pPr>
        <w:tabs>
          <w:tab w:val="num" w:pos="0"/>
        </w:tabs>
        <w:ind w:start="720" w:hanging="360"/>
      </w:pPr>
      <w:rPr/>
    </w:lvl>
    <w:lvl w:ilvl="1">
      <w:start w:val="1"/>
      <w:isLgl/>
      <w:numFmt w:val="decimal"/>
      <w:lvlText w:val="%1.%2"/>
      <w:lvlJc w:val="start"/>
      <w:pPr>
        <w:tabs>
          <w:tab w:val="num" w:pos="0"/>
        </w:tabs>
        <w:ind w:start="720" w:hanging="36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080" w:hanging="720"/>
      </w:pPr>
      <w:rPr/>
    </w:lvl>
    <w:lvl w:ilvl="4">
      <w:start w:val="1"/>
      <w:isLgl/>
      <w:numFmt w:val="decimal"/>
      <w:lvlText w:val="%1.%2.%3.%4.%5"/>
      <w:lvlJc w:val="start"/>
      <w:pPr>
        <w:tabs>
          <w:tab w:val="num" w:pos="0"/>
        </w:tabs>
        <w:ind w:start="1080" w:hanging="720"/>
      </w:pPr>
      <w:rPr/>
    </w:lvl>
    <w:lvl w:ilvl="5">
      <w:start w:val="1"/>
      <w:isLgl/>
      <w:numFmt w:val="decimal"/>
      <w:lvlText w:val="%1.%2.%3.%4.%5.%6"/>
      <w:lvlJc w:val="start"/>
      <w:pPr>
        <w:tabs>
          <w:tab w:val="num" w:pos="0"/>
        </w:tabs>
        <w:ind w:start="1440" w:hanging="1080"/>
      </w:pPr>
      <w:rPr/>
    </w:lvl>
    <w:lvl w:ilvl="6">
      <w:start w:val="1"/>
      <w:isLgl/>
      <w:numFmt w:val="decimal"/>
      <w:lvlText w:val="%1.%2.%3.%4.%5.%6.%7"/>
      <w:lvlJc w:val="start"/>
      <w:pPr>
        <w:tabs>
          <w:tab w:val="num" w:pos="0"/>
        </w:tabs>
        <w:ind w:start="1440" w:hanging="1080"/>
      </w:pPr>
      <w:rPr/>
    </w:lvl>
    <w:lvl w:ilvl="7">
      <w:start w:val="1"/>
      <w:isLgl/>
      <w:numFmt w:val="decimal"/>
      <w:lvlText w:val="%1.%2.%3.%4.%5.%6.%7.%8"/>
      <w:lvlJc w:val="start"/>
      <w:pPr>
        <w:tabs>
          <w:tab w:val="num" w:pos="0"/>
        </w:tabs>
        <w:ind w:start="1440" w:hanging="1080"/>
      </w:pPr>
      <w:rPr/>
    </w:lvl>
    <w:lvl w:ilvl="8">
      <w:start w:val="1"/>
      <w:isLgl/>
      <w:numFmt w:val="decimal"/>
      <w:lvlText w:val="%1.%2.%3.%4.%5.%6.%7.%8.%9"/>
      <w:lvlJc w:val="start"/>
      <w:pPr>
        <w:tabs>
          <w:tab w:val="num" w:pos="0"/>
        </w:tabs>
        <w:ind w:start="1800" w:hanging="144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9"/>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start"/>
    </w:pPr>
    <w:rPr>
      <w:rFonts w:ascii="Liberation Serif" w:hAnsi="Liberation Serif" w:eastAsia="NSimSun" w:cs="Lucida Sans"/>
      <w:color w:val="auto"/>
      <w:kern w:val="2"/>
      <w:sz w:val="24"/>
      <w:szCs w:val="24"/>
      <w:lang w:val="ru-RU" w:eastAsia="zh-CN" w:bidi="hi-IN"/>
    </w:rPr>
  </w:style>
  <w:style w:type="paragraph" w:styleId="6">
    <w:name w:val="Заголовок №6"/>
    <w:basedOn w:val="Normal"/>
    <w:qFormat/>
    <w:pPr>
      <w:widowControl w:val="false"/>
      <w:shd w:val="clear" w:color="auto" w:fill="FFFFFF"/>
      <w:spacing w:lineRule="exact" w:line="370" w:before="0" w:after="0"/>
      <w:jc w:val="both"/>
      <w:outlineLvl w:val="5"/>
    </w:pPr>
    <w:rPr>
      <w:rFonts w:ascii="Arial Narrow" w:hAnsi="Arial Narrow" w:eastAsia="Arial Narrow" w:cs="Arial Narrow"/>
      <w:b/>
      <w:bCs/>
      <w:spacing w:val="5"/>
      <w:sz w:val="18"/>
      <w:szCs w:val="18"/>
    </w:rPr>
  </w:style>
  <w:style w:type="paragraph" w:styleId="61">
    <w:name w:val="Основной текст6"/>
    <w:basedOn w:val="Normal"/>
    <w:qFormat/>
    <w:pPr>
      <w:widowControl w:val="false"/>
      <w:shd w:val="clear" w:color="auto" w:fill="FFFFFF"/>
      <w:spacing w:lineRule="atLeast" w:line="0" w:before="180" w:after="420"/>
      <w:ind w:hanging="180"/>
      <w:jc w:val="end"/>
    </w:pPr>
    <w:rPr>
      <w:rFonts w:ascii="Arial Narrow" w:hAnsi="Arial Narrow" w:eastAsia="Arial Narrow" w:cs="Arial Narrow"/>
      <w:spacing w:val="7"/>
      <w:sz w:val="18"/>
      <w:szCs w:val="18"/>
    </w:rPr>
  </w:style>
  <w:style w:type="paragraph" w:styleId="ListParagraph">
    <w:name w:val="List Paragraph"/>
    <w:basedOn w:val="Normal"/>
    <w:qFormat/>
    <w:pPr>
      <w:spacing w:before="0" w:after="200"/>
      <w:ind w:star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k337@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LibreOffice/25.8.3.2$Windows_X86_64 LibreOffice_project/8ca8d55c161d602844f5428fa4b58097424e324e</Application>
  <AppVersion>15.0000</AppVersion>
  <Pages>7</Pages>
  <Words>1467</Words>
  <Characters>11533</Characters>
  <CharactersWithSpaces>12911</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2026-02-01T09:10:49Z</dcterms:created>
  <dc:creator/>
  <dc:description/>
  <dc:language>ru-RU</dc:language>
  <cp:lastModifiedBy/>
  <dcterms:modified xsi:type="dcterms:W3CDTF">2026-02-03T00:52:27Z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