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Приказу от «30»  августа 2024. № 149-б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right" w:pos="9360" w:leader="none"/>
        </w:tabs>
        <w:spacing w:lineRule="auto" w:line="360"/>
        <w:rPr/>
      </w:pPr>
      <w:r>
        <w:rPr/>
      </w:r>
    </w:p>
    <w:p>
      <w:pPr>
        <w:pStyle w:val="Normal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</w:p>
    <w:p>
      <w:pPr>
        <w:pStyle w:val="Normal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ДОПОЛНИТЕЛЬНОЕ СОГЛАШЕНИЕ № ____</w:t>
      </w:r>
    </w:p>
    <w:p>
      <w:pPr>
        <w:pStyle w:val="Normal"/>
        <w:spacing w:lineRule="auto" w:line="480"/>
        <w:jc w:val="center"/>
        <w:rPr>
          <w:b/>
          <w:bCs/>
        </w:rPr>
      </w:pPr>
      <w:r>
        <w:rPr>
          <w:b/>
          <w:bCs/>
        </w:rPr>
        <w:t>к трудовому договору № __________ от «___» ____________ 20_____ г.</w:t>
      </w:r>
    </w:p>
    <w:p>
      <w:pPr>
        <w:pStyle w:val="Normal"/>
        <w:rPr>
          <w:lang w:val="ru-RU"/>
        </w:rPr>
      </w:pPr>
      <w:r>
        <w:rPr>
          <w:lang w:val="ru-RU"/>
        </w:rPr>
        <w:t>Ростовская область</w:t>
      </w:r>
    </w:p>
    <w:p>
      <w:pPr>
        <w:pStyle w:val="Normal"/>
        <w:rPr>
          <w:lang w:val="ru-RU"/>
        </w:rPr>
      </w:pPr>
      <w:r>
        <w:rPr>
          <w:lang w:val="ru-RU"/>
        </w:rPr>
        <w:t>Родионово-Несветайский район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ru-RU"/>
        </w:rPr>
        <w:t>х. Авилов</w:t>
      </w:r>
      <w:r>
        <w:rPr>
          <w:sz w:val="22"/>
          <w:szCs w:val="22"/>
        </w:rPr>
        <w:t xml:space="preserve">                                                                                          «___» _____________ 20_____ г.</w:t>
      </w:r>
    </w:p>
    <w:p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57" w:after="0"/>
        <w:ind w:firstLine="709"/>
        <w:jc w:val="both"/>
        <w:rPr/>
      </w:pPr>
      <w:r>
        <w:rPr>
          <w:rFonts w:eastAsia="Calibri" w:cs="Times New Roman"/>
          <w:sz w:val="20"/>
          <w:szCs w:val="20"/>
          <w:lang w:val="ru-RU"/>
        </w:rPr>
        <w:t>Муниципальное бюджетное общеобразовательное учреждение Родионово-Несветайского района «Авиловская средняя общеобразовательная школа»</w:t>
      </w:r>
      <w:r>
        <w:rPr>
          <w:sz w:val="20"/>
          <w:szCs w:val="20"/>
        </w:rPr>
        <w:t>, и</w:t>
      </w:r>
      <w:r>
        <w:rPr/>
        <w:t>менуемая</w:t>
      </w:r>
      <w:bookmarkStart w:id="0" w:name="_GoBack_Копия_1"/>
      <w:bookmarkEnd w:id="0"/>
      <w:r>
        <w:rPr/>
        <w:t xml:space="preserve"> в дальнейшем Работодатель, в лице директора </w:t>
      </w:r>
      <w:r>
        <w:rPr>
          <w:lang w:val="ru-RU"/>
        </w:rPr>
        <w:t>школы Петро</w:t>
      </w:r>
      <w:r>
        <w:rPr/>
        <w:t>, действующего на основании Устава, с одной стороны, и ________________, именуемый(ая) в дальнейшем Работник, с другой стороны, заключили настоящее дополнительное соглашение к трудовому договору № ______________ от «____» _____________ 20______ г. (далее - Трудовой договор) о нижеследующем:</w:t>
      </w:r>
    </w:p>
    <w:p>
      <w:pPr>
        <w:pStyle w:val="Normal"/>
        <w:ind w:firstLine="709"/>
        <w:jc w:val="both"/>
        <w:rPr/>
      </w:pPr>
      <w:r>
        <w:rPr/>
        <w:t>1. Работник обязуется соблюдать антикоррупционную политику Работодателя, направленную на противодействие коррупции в</w:t>
      </w:r>
      <w:r>
        <w:rPr>
          <w:lang w:val="ru-RU"/>
        </w:rPr>
        <w:t xml:space="preserve"> школе </w:t>
      </w:r>
      <w:r>
        <w:rPr/>
        <w:t xml:space="preserve">и получение сведений о возможных фактах коррупционных правонарушений. Под действие антикоррупционной политики подпадают все Работники </w:t>
      </w:r>
      <w:r>
        <w:rPr>
          <w:lang w:val="ru-RU"/>
        </w:rPr>
        <w:t>школы</w:t>
      </w:r>
      <w:r>
        <w:rPr/>
        <w:t xml:space="preserve">, находящиеся с ней в трудовых отношениях, </w:t>
        <w:br/>
        <w:t xml:space="preserve">вне зависимости от занимаемой должности и выполняемых функций. </w:t>
      </w:r>
    </w:p>
    <w:p>
      <w:pPr>
        <w:pStyle w:val="Normal"/>
        <w:ind w:firstLine="709"/>
        <w:jc w:val="both"/>
        <w:rPr/>
      </w:pPr>
      <w:r>
        <w:rPr/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>
      <w:pPr>
        <w:pStyle w:val="Normal"/>
        <w:ind w:firstLine="709"/>
        <w:jc w:val="both"/>
        <w:rPr/>
      </w:pPr>
      <w:r>
        <w:rPr/>
        <w:t xml:space="preserve">3. В целях предупреждения и противодействия коррупции Работник обязан: </w:t>
      </w:r>
    </w:p>
    <w:p>
      <w:pPr>
        <w:pStyle w:val="Normal"/>
        <w:ind w:firstLine="709"/>
        <w:jc w:val="both"/>
        <w:rPr/>
      </w:pPr>
      <w:r>
        <w:rPr/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>
      <w:pPr>
        <w:pStyle w:val="Normal"/>
        <w:ind w:firstLine="709"/>
        <w:jc w:val="both"/>
        <w:rPr/>
      </w:pPr>
      <w:r>
        <w:rPr/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>
      <w:pPr>
        <w:pStyle w:val="Normal"/>
        <w:widowControl w:val="false"/>
        <w:ind w:firstLine="709"/>
        <w:jc w:val="both"/>
        <w:rPr/>
      </w:pPr>
      <w:r>
        <w:rPr/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утвержденным приказом Работодателя;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Работодателю информации о случаях совершения коррупционных правонарушений другими работниками, контрагентами организации или иными лицами; 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3.5. сообщить непосредственному </w:t>
      </w:r>
      <w:r>
        <w:rPr>
          <w:lang w:val="ru-RU"/>
        </w:rPr>
        <w:t xml:space="preserve">директору </w:t>
      </w:r>
      <w:r>
        <w:rPr/>
        <w:t>или иному ответственному лицу о возможности возникновения либо возникновении у работника конфликта интересов, в порядке, установленном</w:t>
      </w:r>
      <w:r>
        <w:rPr>
          <w:bCs/>
        </w:rPr>
        <w:t xml:space="preserve"> Положением о предотвращении и урегулировании конфликта интересов, утвержденным приказом Работодателя.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>
        <w:rPr>
          <w:lang w:val="ru-RU"/>
        </w:rPr>
        <w:t>о конфликте интересов в муниципальном бюджетном общеобразовательном учреждении «Авиловская средняя общеобразовательная школа» Родионово-Несветайского  района Ростовской области(МБОУ «Авиловская СОШ»)</w:t>
      </w:r>
      <w:r>
        <w:rPr/>
        <w:t xml:space="preserve">, утвержденным приказом Работодателя. </w:t>
      </w:r>
      <w:r>
        <w:rPr>
          <w:lang w:val="ru-RU"/>
        </w:rPr>
        <w:t xml:space="preserve">Уведомлние </w:t>
      </w:r>
      <w:r>
        <w:rPr/>
        <w:t>работодателя</w:t>
      </w:r>
      <w:r>
        <w:rPr>
          <w:b w:val="false"/>
          <w:bCs w:val="false"/>
        </w:rPr>
        <w:t xml:space="preserve">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интересов.</w:t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о коррупционных правонарушениях, предусмотрены в Порядке уведомления </w:t>
      </w:r>
      <w:r>
        <w:rPr>
          <w:b w:val="false"/>
          <w:bCs w:val="false"/>
          <w:lang w:val="ru-RU"/>
        </w:rPr>
        <w:t xml:space="preserve"> о</w:t>
      </w:r>
      <w:r>
        <w:rPr>
          <w:b w:val="false"/>
          <w:bCs w:val="false"/>
        </w:rPr>
        <w:t xml:space="preserve">  факта</w:t>
      </w:r>
      <w:r>
        <w:rPr/>
        <w:t xml:space="preserve">х обращения в целях склонения к совершению коррупционного правонарушения и рассмотрения таких уведомлений, утвержденном приказом Работодателя. </w:t>
      </w:r>
    </w:p>
    <w:p>
      <w:pPr>
        <w:pStyle w:val="Normal"/>
        <w:ind w:firstLine="709"/>
        <w:jc w:val="both"/>
        <w:rPr/>
      </w:pPr>
      <w:r>
        <w:rPr/>
        <w:t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/>
        <w:t>7. 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>
      <w:pPr>
        <w:pStyle w:val="Normal"/>
        <w:ind w:firstLine="709"/>
        <w:jc w:val="both"/>
        <w:rPr/>
      </w:pPr>
      <w:r>
        <w:rPr/>
        <w:t>8. 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 второй экземпляр - у Работника.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before="57" w:after="0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РАБОТОДАТЕЛЬ: </w:t>
        <w:tab/>
        <w:tab/>
        <w:tab/>
        <w:tab/>
        <w:tab/>
        <w:tab/>
        <w:t>РАБОТНИК:</w:t>
      </w:r>
    </w:p>
    <w:p>
      <w:pPr>
        <w:pStyle w:val="Normal"/>
        <w:spacing w:lineRule="auto" w:line="360"/>
        <w:jc w:val="both"/>
        <w:rPr/>
      </w:pPr>
      <w:r>
        <w:rPr/>
        <w:t>Директор МБОУ «Авиловская СОШ»</w:t>
      </w:r>
    </w:p>
    <w:p>
      <w:pPr>
        <w:pStyle w:val="Normal"/>
        <w:spacing w:lineRule="auto" w:line="360"/>
        <w:jc w:val="both"/>
        <w:rPr/>
      </w:pPr>
      <w:r>
        <w:rPr/>
        <w:t xml:space="preserve">             </w:t>
      </w:r>
      <w:r>
        <w:rPr/>
        <w:t xml:space="preserve">__________ /Петров С.В./ </w:t>
        <w:tab/>
        <w:t xml:space="preserve">                                    ___________/__________________/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right" w:pos="9360" w:leader="none"/>
        </w:tabs>
        <w:spacing w:lineRule="auto" w:line="360"/>
        <w:rPr/>
      </w:pPr>
      <w:r>
        <w:rPr/>
        <w:t>Экземпляр соглашения получил:</w:t>
      </w:r>
    </w:p>
    <w:p>
      <w:pPr>
        <w:pStyle w:val="Normal"/>
        <w:tabs>
          <w:tab w:val="clear" w:pos="709"/>
          <w:tab w:val="right" w:pos="9360" w:leader="none"/>
        </w:tabs>
        <w:spacing w:lineRule="auto" w:line="360"/>
        <w:rPr/>
      </w:pPr>
      <w:r>
        <w:rPr/>
        <w:t>____________/________________/</w:t>
      </w:r>
    </w:p>
    <w:p>
      <w:pPr>
        <w:pStyle w:val="Normal"/>
        <w:tabs>
          <w:tab w:val="clear" w:pos="709"/>
          <w:tab w:val="right" w:pos="9360" w:leader="none"/>
        </w:tabs>
        <w:spacing w:lineRule="auto" w:line="360"/>
        <w:rPr/>
      </w:pPr>
      <w:r>
        <w:rPr/>
        <w:t>«30» августа 2024г.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nsPlus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9360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9"/>
          <w:tab w:val="right" w:pos="9360" w:leader="none"/>
        </w:tabs>
        <w:spacing w:lineRule="auto" w:line="36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5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953d2"/>
    <w:rPr/>
  </w:style>
  <w:style w:type="character" w:styleId="WW8Num1z1" w:customStyle="1">
    <w:name w:val="WW8Num1z1"/>
    <w:qFormat/>
    <w:rsid w:val="00f953d2"/>
    <w:rPr/>
  </w:style>
  <w:style w:type="character" w:styleId="WW8Num1z2" w:customStyle="1">
    <w:name w:val="WW8Num1z2"/>
    <w:qFormat/>
    <w:rsid w:val="00f953d2"/>
    <w:rPr/>
  </w:style>
  <w:style w:type="character" w:styleId="WW8Num1z3" w:customStyle="1">
    <w:name w:val="WW8Num1z3"/>
    <w:qFormat/>
    <w:rsid w:val="00f953d2"/>
    <w:rPr/>
  </w:style>
  <w:style w:type="character" w:styleId="WW8Num1z4" w:customStyle="1">
    <w:name w:val="WW8Num1z4"/>
    <w:qFormat/>
    <w:rsid w:val="00f953d2"/>
    <w:rPr/>
  </w:style>
  <w:style w:type="character" w:styleId="WW8Num1z5" w:customStyle="1">
    <w:name w:val="WW8Num1z5"/>
    <w:qFormat/>
    <w:rsid w:val="00f953d2"/>
    <w:rPr/>
  </w:style>
  <w:style w:type="character" w:styleId="WW8Num1z6" w:customStyle="1">
    <w:name w:val="WW8Num1z6"/>
    <w:qFormat/>
    <w:rsid w:val="00f953d2"/>
    <w:rPr/>
  </w:style>
  <w:style w:type="character" w:styleId="WW8Num1z7" w:customStyle="1">
    <w:name w:val="WW8Num1z7"/>
    <w:qFormat/>
    <w:rsid w:val="00f953d2"/>
    <w:rPr/>
  </w:style>
  <w:style w:type="character" w:styleId="WW8Num1z8" w:customStyle="1">
    <w:name w:val="WW8Num1z8"/>
    <w:qFormat/>
    <w:rsid w:val="00f953d2"/>
    <w:rPr/>
  </w:style>
  <w:style w:type="character" w:styleId="WW8Num2z0" w:customStyle="1">
    <w:name w:val="WW8Num2z0"/>
    <w:qFormat/>
    <w:rsid w:val="00f953d2"/>
    <w:rPr/>
  </w:style>
  <w:style w:type="character" w:styleId="WW8Num2z1" w:customStyle="1">
    <w:name w:val="WW8Num2z1"/>
    <w:qFormat/>
    <w:rsid w:val="00f953d2"/>
    <w:rPr/>
  </w:style>
  <w:style w:type="character" w:styleId="WW8Num2z2" w:customStyle="1">
    <w:name w:val="WW8Num2z2"/>
    <w:qFormat/>
    <w:rsid w:val="00f953d2"/>
    <w:rPr/>
  </w:style>
  <w:style w:type="character" w:styleId="WW8Num2z3" w:customStyle="1">
    <w:name w:val="WW8Num2z3"/>
    <w:qFormat/>
    <w:rsid w:val="00f953d2"/>
    <w:rPr/>
  </w:style>
  <w:style w:type="character" w:styleId="WW8Num2z4" w:customStyle="1">
    <w:name w:val="WW8Num2z4"/>
    <w:qFormat/>
    <w:rsid w:val="00f953d2"/>
    <w:rPr/>
  </w:style>
  <w:style w:type="character" w:styleId="WW8Num2z5" w:customStyle="1">
    <w:name w:val="WW8Num2z5"/>
    <w:qFormat/>
    <w:rsid w:val="00f953d2"/>
    <w:rPr/>
  </w:style>
  <w:style w:type="character" w:styleId="WW8Num2z6" w:customStyle="1">
    <w:name w:val="WW8Num2z6"/>
    <w:qFormat/>
    <w:rsid w:val="00f953d2"/>
    <w:rPr/>
  </w:style>
  <w:style w:type="character" w:styleId="WW8Num2z7" w:customStyle="1">
    <w:name w:val="WW8Num2z7"/>
    <w:qFormat/>
    <w:rsid w:val="00f953d2"/>
    <w:rPr/>
  </w:style>
  <w:style w:type="character" w:styleId="WW8Num2z8" w:customStyle="1">
    <w:name w:val="WW8Num2z8"/>
    <w:qFormat/>
    <w:rsid w:val="00f953d2"/>
    <w:rPr/>
  </w:style>
  <w:style w:type="character" w:styleId="WW8Num3z0" w:customStyle="1">
    <w:name w:val="WW8Num3z0"/>
    <w:qFormat/>
    <w:rsid w:val="00f953d2"/>
    <w:rPr/>
  </w:style>
  <w:style w:type="character" w:styleId="WW8Num3z1" w:customStyle="1">
    <w:name w:val="WW8Num3z1"/>
    <w:qFormat/>
    <w:rsid w:val="00f953d2"/>
    <w:rPr/>
  </w:style>
  <w:style w:type="character" w:styleId="WW8Num3z2" w:customStyle="1">
    <w:name w:val="WW8Num3z2"/>
    <w:qFormat/>
    <w:rsid w:val="00f953d2"/>
    <w:rPr/>
  </w:style>
  <w:style w:type="character" w:styleId="WW8Num3z3" w:customStyle="1">
    <w:name w:val="WW8Num3z3"/>
    <w:qFormat/>
    <w:rsid w:val="00f953d2"/>
    <w:rPr/>
  </w:style>
  <w:style w:type="character" w:styleId="WW8Num3z4" w:customStyle="1">
    <w:name w:val="WW8Num3z4"/>
    <w:qFormat/>
    <w:rsid w:val="00f953d2"/>
    <w:rPr/>
  </w:style>
  <w:style w:type="character" w:styleId="WW8Num3z5" w:customStyle="1">
    <w:name w:val="WW8Num3z5"/>
    <w:qFormat/>
    <w:rsid w:val="00f953d2"/>
    <w:rPr/>
  </w:style>
  <w:style w:type="character" w:styleId="WW8Num3z6" w:customStyle="1">
    <w:name w:val="WW8Num3z6"/>
    <w:qFormat/>
    <w:rsid w:val="00f953d2"/>
    <w:rPr/>
  </w:style>
  <w:style w:type="character" w:styleId="WW8Num3z7" w:customStyle="1">
    <w:name w:val="WW8Num3z7"/>
    <w:qFormat/>
    <w:rsid w:val="00f953d2"/>
    <w:rPr/>
  </w:style>
  <w:style w:type="character" w:styleId="WW8Num3z8" w:customStyle="1">
    <w:name w:val="WW8Num3z8"/>
    <w:qFormat/>
    <w:rsid w:val="00f953d2"/>
    <w:rPr/>
  </w:style>
  <w:style w:type="character" w:styleId="2" w:customStyle="1">
    <w:name w:val="Основной шрифт абзаца2"/>
    <w:qFormat/>
    <w:rsid w:val="00f953d2"/>
    <w:rPr/>
  </w:style>
  <w:style w:type="character" w:styleId="1" w:customStyle="1">
    <w:name w:val="Основной шрифт абзаца1"/>
    <w:qFormat/>
    <w:rsid w:val="00f953d2"/>
    <w:rPr/>
  </w:style>
  <w:style w:type="character" w:styleId="Style14" w:customStyle="1">
    <w:name w:val="Символ нумерации"/>
    <w:qFormat/>
    <w:rsid w:val="00f953d2"/>
    <w:rPr/>
  </w:style>
  <w:style w:type="character" w:styleId="Hyperlink">
    <w:name w:val="Hyperlink"/>
    <w:basedOn w:val="2"/>
    <w:rsid w:val="00f953d2"/>
    <w:rPr>
      <w:color w:val="0000FF"/>
      <w:u w:val="single"/>
    </w:rPr>
  </w:style>
  <w:style w:type="paragraph" w:styleId="Style15" w:customStyle="1">
    <w:name w:val="Заголовок"/>
    <w:basedOn w:val="Normal"/>
    <w:next w:val="BodyText"/>
    <w:qFormat/>
    <w:rsid w:val="00f953d2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rsid w:val="00f953d2"/>
    <w:pPr>
      <w:spacing w:before="0" w:after="120"/>
    </w:pPr>
    <w:rPr/>
  </w:style>
  <w:style w:type="paragraph" w:styleId="List">
    <w:name w:val="List"/>
    <w:basedOn w:val="BodyText"/>
    <w:rsid w:val="00f953d2"/>
    <w:pPr/>
    <w:rPr>
      <w:rFonts w:cs="Tahoma"/>
    </w:rPr>
  </w:style>
  <w:style w:type="paragraph" w:styleId="Caption">
    <w:name w:val="caption"/>
    <w:basedOn w:val="Normal"/>
    <w:qFormat/>
    <w:rsid w:val="00f953d2"/>
    <w:pPr>
      <w:suppressLineNumbers/>
      <w:spacing w:before="120" w:after="120"/>
    </w:pPr>
    <w:rPr>
      <w:rFonts w:cs="Mangal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21" w:customStyle="1">
    <w:name w:val="Указатель2"/>
    <w:basedOn w:val="Normal"/>
    <w:qFormat/>
    <w:rsid w:val="00f953d2"/>
    <w:pPr>
      <w:suppressLineNumbers/>
    </w:pPr>
    <w:rPr>
      <w:rFonts w:cs="Mangal"/>
    </w:rPr>
  </w:style>
  <w:style w:type="paragraph" w:styleId="11" w:customStyle="1">
    <w:name w:val="Название1"/>
    <w:basedOn w:val="Normal"/>
    <w:qFormat/>
    <w:rsid w:val="00f953d2"/>
    <w:pPr>
      <w:suppressLineNumbers/>
      <w:spacing w:before="120" w:after="120"/>
    </w:pPr>
    <w:rPr>
      <w:rFonts w:cs="Tahoma"/>
      <w:i/>
      <w:iCs/>
    </w:rPr>
  </w:style>
  <w:style w:type="paragraph" w:styleId="12" w:customStyle="1">
    <w:name w:val="Указатель1"/>
    <w:basedOn w:val="Normal"/>
    <w:qFormat/>
    <w:rsid w:val="00f953d2"/>
    <w:pPr>
      <w:suppressLineNumbers/>
    </w:pPr>
    <w:rPr>
      <w:rFonts w:cs="Tahoma"/>
    </w:rPr>
  </w:style>
  <w:style w:type="paragraph" w:styleId="BalloonText">
    <w:name w:val="Balloon Text"/>
    <w:basedOn w:val="Normal"/>
    <w:qFormat/>
    <w:rsid w:val="00f953d2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f953d2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rsid w:val="00f953d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f953d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a6db5"/>
    <w:pPr>
      <w:suppressAutoHyphens w:val="false"/>
      <w:spacing w:lineRule="auto" w:line="259" w:before="0" w:after="16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da413a"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036B-83E9-4746-83F4-E5B39BB1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LibreOffice/25.8.3.2$Windows_X86_64 LibreOffice_project/8ca8d55c161d602844f5428fa4b58097424e324e</Application>
  <AppVersion>15.0000</AppVersion>
  <Pages>2</Pages>
  <Words>560</Words>
  <Characters>4479</Characters>
  <CharactersWithSpaces>5168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2021-03-01T09:26:00Z</dcterms:created>
  <dc:creator>Пк</dc:creator>
  <dc:description/>
  <dc:language>ru-RU</dc:language>
  <cp:lastModifiedBy/>
  <cp:lastPrinted>2008-12-18T09:45:00Z</cp:lastPrinted>
  <dcterms:modified xsi:type="dcterms:W3CDTF">2026-02-02T23:48:36Z</dcterms:modified>
  <cp:revision>13</cp:revision>
  <dc:subject/>
  <dc:title>Приказ о назначении директора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