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99" w:rsidRPr="006C6099" w:rsidRDefault="006C6099" w:rsidP="006C60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099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 СРЕДНЯЯ ОБЩЕОБРАЗОВАТЕЛЬНАЯ ШКОЛА № 6  им. М.Н. ДРОЗДОВА</w:t>
      </w:r>
    </w:p>
    <w:p w:rsidR="006C6099" w:rsidRPr="006C6099" w:rsidRDefault="006C6099" w:rsidP="006C60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099">
        <w:rPr>
          <w:rFonts w:ascii="Times New Roman" w:hAnsi="Times New Roman" w:cs="Times New Roman"/>
          <w:b/>
          <w:sz w:val="24"/>
          <w:szCs w:val="24"/>
        </w:rPr>
        <w:t xml:space="preserve"> п. ПРОГРЕСС МУНИЦИПАЛЬНОГО ОБРАЗОВАНИЯ</w:t>
      </w:r>
    </w:p>
    <w:p w:rsidR="006C6099" w:rsidRPr="006C6099" w:rsidRDefault="006C6099" w:rsidP="006C60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099">
        <w:rPr>
          <w:rFonts w:ascii="Times New Roman" w:hAnsi="Times New Roman" w:cs="Times New Roman"/>
          <w:b/>
          <w:sz w:val="24"/>
          <w:szCs w:val="24"/>
        </w:rPr>
        <w:t xml:space="preserve"> НОВОКУБАНСКИЙ  РАЙОН</w:t>
      </w:r>
    </w:p>
    <w:tbl>
      <w:tblPr>
        <w:tblW w:w="4971" w:type="pct"/>
        <w:jc w:val="center"/>
        <w:tblInd w:w="414" w:type="dxa"/>
        <w:tblCellMar>
          <w:left w:w="105" w:type="dxa"/>
          <w:right w:w="105" w:type="dxa"/>
        </w:tblCellMar>
        <w:tblLook w:val="04A0"/>
      </w:tblPr>
      <w:tblGrid>
        <w:gridCol w:w="1521"/>
        <w:gridCol w:w="5691"/>
        <w:gridCol w:w="2298"/>
      </w:tblGrid>
      <w:tr w:rsidR="006C6099" w:rsidRPr="000452CC" w:rsidTr="009F7E79">
        <w:trPr>
          <w:trHeight w:val="414"/>
          <w:jc w:val="center"/>
        </w:trPr>
        <w:tc>
          <w:tcPr>
            <w:tcW w:w="800" w:type="pct"/>
          </w:tcPr>
          <w:p w:rsidR="006C6099" w:rsidRPr="000452CC" w:rsidRDefault="006C6099" w:rsidP="006C6099">
            <w:pPr>
              <w:keepNext/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2" w:type="pct"/>
          </w:tcPr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C6099" w:rsidRPr="000452CC" w:rsidRDefault="006C6099" w:rsidP="009F7E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52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ПРИКАЗ</w:t>
            </w:r>
          </w:p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pct"/>
          </w:tcPr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6099" w:rsidRPr="000452CC" w:rsidTr="009F7E79">
        <w:trPr>
          <w:trHeight w:val="402"/>
          <w:jc w:val="center"/>
        </w:trPr>
        <w:tc>
          <w:tcPr>
            <w:tcW w:w="800" w:type="pct"/>
            <w:hideMark/>
          </w:tcPr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30.08.2023</w:t>
            </w:r>
          </w:p>
        </w:tc>
        <w:tc>
          <w:tcPr>
            <w:tcW w:w="2992" w:type="pct"/>
          </w:tcPr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8" w:type="pct"/>
            <w:hideMark/>
          </w:tcPr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№ </w:t>
            </w:r>
            <w:r w:rsid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</w:t>
            </w:r>
          </w:p>
        </w:tc>
      </w:tr>
      <w:tr w:rsidR="006C6099" w:rsidRPr="000452CC" w:rsidTr="009F7E79">
        <w:trPr>
          <w:trHeight w:val="402"/>
          <w:jc w:val="center"/>
        </w:trPr>
        <w:tc>
          <w:tcPr>
            <w:tcW w:w="800" w:type="pct"/>
            <w:hideMark/>
          </w:tcPr>
          <w:p w:rsidR="006C6099" w:rsidRPr="000452CC" w:rsidRDefault="006C6099" w:rsidP="009F7E7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2" w:type="pct"/>
            <w:hideMark/>
          </w:tcPr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рогресс</w:t>
            </w:r>
          </w:p>
          <w:p w:rsidR="006C6099" w:rsidRPr="000452CC" w:rsidRDefault="006C6099" w:rsidP="009F7E7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45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1208" w:type="pct"/>
            <w:hideMark/>
          </w:tcPr>
          <w:p w:rsidR="006C6099" w:rsidRPr="000452CC" w:rsidRDefault="006C6099" w:rsidP="009F7E7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40E1A" w:rsidRPr="000452CC" w:rsidRDefault="00540E1A" w:rsidP="006C60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EEEEEE"/>
          <w:lang w:eastAsia="ru-RU"/>
        </w:rPr>
        <w:br/>
      </w:r>
      <w:r w:rsidRPr="000452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 введении традиции еженедельного поднятия флага России и исполнения гимна России в М</w:t>
      </w:r>
      <w:r w:rsidR="00CC6C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ОБУСОШ </w:t>
      </w:r>
      <w:r w:rsidR="006C6099" w:rsidRPr="000452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6 им.</w:t>
      </w:r>
      <w:r w:rsidR="00CC6CF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C6099" w:rsidRPr="000452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М.Н.Дроздова п</w:t>
      </w:r>
      <w:proofErr w:type="gramStart"/>
      <w:r w:rsidR="006C6099" w:rsidRPr="000452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.П</w:t>
      </w:r>
      <w:proofErr w:type="gramEnd"/>
      <w:r w:rsidR="006C6099" w:rsidRPr="000452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рогресс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исполнение пункта 3 части 1 статьи 3 Федерального закона от 29.12.2012 № 273-ФЗ в соответствии с письмом </w:t>
      </w:r>
      <w:proofErr w:type="spellStart"/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Минпросвещения</w:t>
      </w:r>
      <w:proofErr w:type="spellEnd"/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 15.04.2022 № СК-295/06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ПРИКАЗЫВАЮ: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Ввести в 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рогресс 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обычай поднятия Государственного флага Российской Федерации и исполнения Государственного гимна Российской Федерации в начале каждой учебной недели с 05.09.2022.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Определить время начала торжественной линейки в честь начала учебной недели – 7.50. Продолжительность линейки – 10 минут.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Утвердить Положение об использовании государственных символов России в 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рогресс 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(вместе с Регламентом подъема и спуска Государственного флага Российской Федерации в 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п.Прогресс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Регламентом вноса и выноса Государственного флага Российской Федерации в 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п.Прогресс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 согласно приложению 1 к настоящему приказу.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Утвердить списки обучающихся и работников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 осуществляющих поднятие и спуск (внос и вынос) Государственного флага Российской Федерации и график ритуала согласно приложению 2 к настоящему приказу.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Назначить ответственным за хранение Государственного флага Российской Федерации в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заместителя директора по 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воспитательной работе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Коорницкую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Викторию Александровну.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Корницкой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Виктории Александров</w:t>
      </w:r>
      <w:proofErr w:type="gram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заместителю директора по воспитательной работе :</w:t>
      </w:r>
    </w:p>
    <w:p w:rsidR="00540E1A" w:rsidRPr="000452CC" w:rsidRDefault="00540E1A" w:rsidP="00540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контролировать организацию и проведение ритуала поднятия и спуска (вноса и выноса) Государственного флага Российской Федерации согласно настоящему приказу и Положению об использовании государственных символов в </w:t>
      </w:r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6C6099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</w:p>
    <w:p w:rsidR="00540E1A" w:rsidRPr="000452CC" w:rsidRDefault="00540E1A" w:rsidP="00540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проинформировать педагогических работников, обучающихся и их родителей (законных представителей) об особенностях ритуала поднятия и спуска (вноса и выноса) Государственного флага Российской Федерации в </w:t>
      </w:r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</w:p>
    <w:p w:rsidR="00540E1A" w:rsidRPr="000452CC" w:rsidRDefault="00540E1A" w:rsidP="00540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еженедельно, а также перед каждой выдачей и принятием, контролировать состояние Государственного флага Российской Федерации и фиксировать результаты контроля в книге осмотра и выдачи Государственного флага Российской Федерации.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</w:t>
      </w:r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Латышевой Юлиане Евгеньевне</w:t>
      </w:r>
      <w:r w:rsidR="004E1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делопроизводителю, </w:t>
      </w: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ознакомить работников с настоящим приказом под подпись в срок до 31.08.2022.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Контроль исполнение настоящего приказа оставляю за собой.</w:t>
      </w:r>
    </w:p>
    <w:tbl>
      <w:tblPr>
        <w:tblW w:w="9219" w:type="dxa"/>
        <w:tblLook w:val="0600"/>
      </w:tblPr>
      <w:tblGrid>
        <w:gridCol w:w="3262"/>
        <w:gridCol w:w="3329"/>
        <w:gridCol w:w="2628"/>
      </w:tblGrid>
      <w:tr w:rsidR="000452CC" w:rsidRPr="0068735A" w:rsidTr="009F7E79">
        <w:trPr>
          <w:trHeight w:val="818"/>
        </w:trPr>
        <w:tc>
          <w:tcPr>
            <w:tcW w:w="32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52CC" w:rsidRPr="0068735A" w:rsidRDefault="000452CC" w:rsidP="000452CC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68735A">
              <w:rPr>
                <w:color w:val="000000"/>
                <w:sz w:val="24"/>
                <w:szCs w:val="24"/>
              </w:rPr>
              <w:t>Директор МОБУСОШ № 6</w:t>
            </w:r>
          </w:p>
          <w:p w:rsidR="000452CC" w:rsidRPr="0068735A" w:rsidRDefault="000452CC" w:rsidP="000452CC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</w:t>
            </w:r>
            <w:r w:rsidRPr="0068735A">
              <w:rPr>
                <w:color w:val="000000"/>
                <w:sz w:val="24"/>
                <w:szCs w:val="24"/>
              </w:rPr>
              <w:t>м.М.Н.Дроздова</w:t>
            </w:r>
            <w:proofErr w:type="spellEnd"/>
            <w:r w:rsidRPr="0068735A">
              <w:rPr>
                <w:color w:val="000000"/>
                <w:sz w:val="24"/>
                <w:szCs w:val="24"/>
              </w:rPr>
              <w:t xml:space="preserve"> п</w:t>
            </w:r>
            <w:proofErr w:type="gramStart"/>
            <w:r w:rsidRPr="0068735A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68735A">
              <w:rPr>
                <w:color w:val="000000"/>
                <w:sz w:val="24"/>
                <w:szCs w:val="24"/>
              </w:rPr>
              <w:t>рогресс</w:t>
            </w:r>
          </w:p>
        </w:tc>
        <w:tc>
          <w:tcPr>
            <w:tcW w:w="33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2CC" w:rsidRPr="0068735A" w:rsidRDefault="000452CC" w:rsidP="009F7E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2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52CC" w:rsidRPr="0068735A" w:rsidRDefault="000452CC" w:rsidP="009F7E79">
            <w:pPr>
              <w:jc w:val="both"/>
              <w:rPr>
                <w:sz w:val="24"/>
                <w:szCs w:val="24"/>
              </w:rPr>
            </w:pPr>
            <w:r w:rsidRPr="0068735A">
              <w:rPr>
                <w:color w:val="000000"/>
                <w:sz w:val="24"/>
                <w:szCs w:val="24"/>
              </w:rPr>
              <w:t>Т.А.Латышева</w:t>
            </w:r>
          </w:p>
        </w:tc>
      </w:tr>
    </w:tbl>
    <w:p w:rsidR="000452CC" w:rsidRDefault="000452CC" w:rsidP="000452CC">
      <w:pPr>
        <w:pStyle w:val="a7"/>
        <w:ind w:left="112"/>
        <w:jc w:val="both"/>
        <w:rPr>
          <w:szCs w:val="28"/>
        </w:rPr>
      </w:pPr>
      <w:r>
        <w:rPr>
          <w:szCs w:val="28"/>
        </w:rPr>
        <w:t xml:space="preserve">С приказом </w:t>
      </w:r>
      <w:proofErr w:type="gramStart"/>
      <w:r>
        <w:rPr>
          <w:szCs w:val="28"/>
        </w:rPr>
        <w:t>ознакомлены</w:t>
      </w:r>
      <w:proofErr w:type="gramEnd"/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</w:t>
      </w:r>
    </w:p>
    <w:p w:rsidR="000452CC" w:rsidRDefault="000452CC" w:rsidP="000452CC">
      <w:pPr>
        <w:ind w:left="112"/>
        <w:rPr>
          <w:sz w:val="28"/>
          <w:szCs w:val="28"/>
        </w:rPr>
      </w:pPr>
    </w:p>
    <w:tbl>
      <w:tblPr>
        <w:tblStyle w:val="a6"/>
        <w:tblW w:w="0" w:type="auto"/>
        <w:tblInd w:w="112" w:type="dxa"/>
        <w:tblLook w:val="04A0"/>
      </w:tblPr>
      <w:tblGrid>
        <w:gridCol w:w="630"/>
        <w:gridCol w:w="4205"/>
        <w:gridCol w:w="2306"/>
        <w:gridCol w:w="2318"/>
      </w:tblGrid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Ф.И.О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дата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подпись</w:t>
            </w: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  <w:r>
              <w:t>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spacing w:line="276" w:lineRule="auto"/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6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10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11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12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13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14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  <w:tr w:rsidR="000452CC" w:rsidTr="009F7E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  <w:r>
              <w:t>15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CC" w:rsidRDefault="000452CC" w:rsidP="009F7E79">
            <w:pPr>
              <w:tabs>
                <w:tab w:val="left" w:pos="403"/>
              </w:tabs>
              <w:ind w:right="100"/>
            </w:pPr>
          </w:p>
        </w:tc>
      </w:tr>
    </w:tbl>
    <w:p w:rsidR="000452CC" w:rsidRPr="00540E1A" w:rsidRDefault="000452CC" w:rsidP="00540E1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tbl>
      <w:tblPr>
        <w:tblW w:w="950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3"/>
      </w:tblGrid>
      <w:tr w:rsidR="00540E1A" w:rsidRPr="00540E1A" w:rsidTr="00020A24">
        <w:tc>
          <w:tcPr>
            <w:tcW w:w="9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Default="000452CC" w:rsidP="00540E1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19"/>
                <w:szCs w:val="19"/>
                <w:lang w:eastAsia="ru-RU"/>
              </w:rPr>
            </w:pPr>
          </w:p>
          <w:p w:rsidR="000452CC" w:rsidRPr="00020A24" w:rsidRDefault="00020A24" w:rsidP="00020A24">
            <w:pPr>
              <w:tabs>
                <w:tab w:val="left" w:pos="6612"/>
                <w:tab w:val="right" w:pos="948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="000452CC" w:rsidRPr="00020A24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</w:p>
          <w:p w:rsidR="000452CC" w:rsidRPr="0028408D" w:rsidRDefault="000452CC" w:rsidP="00020A24">
            <w:pPr>
              <w:spacing w:after="0" w:line="240" w:lineRule="auto"/>
              <w:ind w:left="666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приказу № 345 от 30.08</w:t>
            </w:r>
            <w:r w:rsidRPr="0028408D">
              <w:rPr>
                <w:rFonts w:ascii="Times New Roman" w:hAnsi="Times New Roman" w:cs="Times New Roman"/>
                <w:sz w:val="16"/>
                <w:szCs w:val="16"/>
              </w:rPr>
              <w:t>.2022 года</w:t>
            </w:r>
          </w:p>
          <w:p w:rsidR="00020A24" w:rsidRDefault="000452CC" w:rsidP="00020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20A2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020A24"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 введении традиции </w:t>
            </w:r>
            <w:proofErr w:type="gramStart"/>
            <w:r w:rsidR="00020A24"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еженедельного</w:t>
            </w:r>
            <w:proofErr w:type="gramEnd"/>
          </w:p>
          <w:p w:rsidR="00020A24" w:rsidRDefault="00020A24" w:rsidP="00020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поднятия флага</w:t>
            </w:r>
          </w:p>
          <w:p w:rsidR="00020A24" w:rsidRDefault="00020A24" w:rsidP="00020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России и исполнения гимна России</w:t>
            </w:r>
          </w:p>
          <w:p w:rsidR="00020A24" w:rsidRDefault="00020A24" w:rsidP="00020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в 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ОБУСОШ </w:t>
            </w:r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6 </w:t>
            </w:r>
            <w:proofErr w:type="spellStart"/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им.М.Н.Дроздова</w:t>
            </w:r>
            <w:proofErr w:type="spellEnd"/>
          </w:p>
          <w:p w:rsidR="00020A24" w:rsidRPr="00020A24" w:rsidRDefault="00020A24" w:rsidP="00020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п</w:t>
            </w:r>
            <w:proofErr w:type="gramStart"/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.П</w:t>
            </w:r>
            <w:proofErr w:type="gramEnd"/>
            <w:r w:rsidRPr="00020A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рогресс</w:t>
            </w:r>
          </w:p>
          <w:p w:rsidR="000452CC" w:rsidRDefault="000452CC" w:rsidP="00020A24">
            <w:pPr>
              <w:spacing w:after="0" w:line="240" w:lineRule="auto"/>
              <w:ind w:left="666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0E1A" w:rsidRDefault="00540E1A" w:rsidP="000452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FF0000"/>
                <w:sz w:val="19"/>
                <w:szCs w:val="19"/>
                <w:lang w:eastAsia="ru-RU"/>
              </w:rPr>
            </w:pPr>
          </w:p>
          <w:p w:rsidR="000452CC" w:rsidRPr="000452CC" w:rsidRDefault="000452CC" w:rsidP="000452C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</w:tbl>
    <w:p w:rsidR="00540E1A" w:rsidRPr="000452CC" w:rsidRDefault="00540E1A" w:rsidP="00045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Регламент подъема и спуска Государственного флага Российской Федерации в </w:t>
      </w:r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0452CC" w:rsidRPr="000452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Назначенный обучающийся или работник (знаменщик) получает Флаг у ответственного за хранение Флага, прибывает к установленному месту его подъема и прикрепляет Флаг к тросу мачты (флагштока).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 назначенное время обучающиеся и административные работники образовательной организации выстраиваются на линейку.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Директор образовательной организации или ведущий мероприятия подает команду «Поднять флаг Российской Федерации». По этой команде знаменщик поднимает Флаг. Оркестр исполняет Гимн. В ином случае Гимн исполняется с использованием технических средств воспроизведения звукозаписи.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 присутствующие поворачивают голову в сторону Флага. По окончании исполнения Гимна и подъема Флага начинается основная часть мероприятия.</w:t>
      </w:r>
    </w:p>
    <w:p w:rsidR="00540E1A" w:rsidRPr="000452CC" w:rsidRDefault="00540E1A" w:rsidP="00540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Для спуска Флага </w:t>
      </w:r>
      <w:proofErr w:type="gramStart"/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дежурный</w:t>
      </w:r>
      <w:proofErr w:type="gramEnd"/>
      <w:r w:rsidRPr="00045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обучающийся или работник образовательной организации в присутствии ассистентов (или без них) спускает Флаг. При этом построение обучающихся и работников не производится, Гимн не исполняется.</w:t>
      </w:r>
    </w:p>
    <w:tbl>
      <w:tblPr>
        <w:tblW w:w="80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54"/>
      </w:tblGrid>
      <w:tr w:rsidR="006C6099" w:rsidRPr="006C6099" w:rsidTr="00020A24">
        <w:tc>
          <w:tcPr>
            <w:tcW w:w="80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6C6099" w:rsidRPr="006C6099" w:rsidRDefault="006C6099" w:rsidP="006C60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</w:tbl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20A24" w:rsidRPr="00020A24" w:rsidRDefault="00020A24" w:rsidP="00020A24">
      <w:pPr>
        <w:tabs>
          <w:tab w:val="left" w:pos="6612"/>
          <w:tab w:val="right" w:pos="9488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20A24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020A24" w:rsidRPr="0028408D" w:rsidRDefault="00020A24" w:rsidP="00020A24">
      <w:pPr>
        <w:spacing w:after="0" w:line="240" w:lineRule="auto"/>
        <w:ind w:left="666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приказу № 345 от 30.08</w:t>
      </w:r>
      <w:r w:rsidRPr="0028408D">
        <w:rPr>
          <w:rFonts w:ascii="Times New Roman" w:hAnsi="Times New Roman" w:cs="Times New Roman"/>
          <w:sz w:val="16"/>
          <w:szCs w:val="16"/>
        </w:rPr>
        <w:t>.2022 года</w:t>
      </w:r>
    </w:p>
    <w:p w:rsidR="00020A24" w:rsidRDefault="00020A24" w:rsidP="00020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020A24">
        <w:rPr>
          <w:rFonts w:ascii="Times New Roman" w:hAnsi="Times New Roman" w:cs="Times New Roman"/>
          <w:sz w:val="16"/>
          <w:szCs w:val="16"/>
        </w:rPr>
        <w:t>«</w:t>
      </w:r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О введении традиции </w:t>
      </w:r>
      <w:proofErr w:type="gramStart"/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еженедельного</w:t>
      </w:r>
      <w:proofErr w:type="gramEnd"/>
    </w:p>
    <w:p w:rsidR="00020A24" w:rsidRDefault="00020A24" w:rsidP="00020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поднятия флага</w:t>
      </w:r>
    </w:p>
    <w:p w:rsidR="00020A24" w:rsidRDefault="00020A24" w:rsidP="00020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России и исполнения гимна России</w:t>
      </w:r>
    </w:p>
    <w:p w:rsidR="00020A24" w:rsidRDefault="00020A24" w:rsidP="00020A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в 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ОБУСОШ </w:t>
      </w:r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6 </w:t>
      </w:r>
      <w:proofErr w:type="spellStart"/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им.М.Н.Дроздова</w:t>
      </w:r>
      <w:proofErr w:type="spellEnd"/>
    </w:p>
    <w:p w:rsidR="00020A24" w:rsidRPr="00020A24" w:rsidRDefault="00020A24" w:rsidP="00020A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п</w:t>
      </w:r>
      <w:proofErr w:type="gramStart"/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.П</w:t>
      </w:r>
      <w:proofErr w:type="gramEnd"/>
      <w:r w:rsidRPr="00020A24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рогресс</w:t>
      </w:r>
    </w:p>
    <w:p w:rsidR="00020A24" w:rsidRDefault="00020A24" w:rsidP="000452C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</w:p>
    <w:p w:rsidR="00020A24" w:rsidRDefault="00020A24" w:rsidP="000452C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</w:p>
    <w:p w:rsidR="00020A24" w:rsidRDefault="00020A24" w:rsidP="000452CC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</w:p>
    <w:p w:rsidR="006C6099" w:rsidRPr="006C6099" w:rsidRDefault="006C6099" w:rsidP="000452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 вноса и выноса Государственного флага Российской Федерации в </w:t>
      </w:r>
      <w:r w:rsidR="000452CC" w:rsidRPr="004E1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МОБУСОШ № 6 </w:t>
      </w:r>
      <w:proofErr w:type="spellStart"/>
      <w:r w:rsidR="000452CC" w:rsidRPr="004E1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им.М.Н.Дроздова</w:t>
      </w:r>
      <w:proofErr w:type="spellEnd"/>
      <w:r w:rsidR="000452CC" w:rsidRPr="004E1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proofErr w:type="gramStart"/>
      <w:r w:rsidR="000452CC" w:rsidRPr="004E1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.П</w:t>
      </w:r>
      <w:proofErr w:type="gramEnd"/>
      <w:r w:rsidR="000452CC" w:rsidRPr="004E1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рогресс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Руководитель знаменной группы принимает Флаг от ответственного за хранение Флага.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Знаменная группа несет Флаг к месту проведения мероприятия.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Знаменная группа выстраивается в две колонны по два человека – каждый держит угол флага. Руководитель знаменной группы держит передний правый край полотнища.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 вносом Флага директор образовательной организации или ведущий мероприятия объявляет присутствующим: </w:t>
      </w:r>
      <w:r w:rsidRPr="006C6099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«Внимание! Государственный флаг Российской Федерации»</w:t>
      </w: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Знаменная группа вносит Флаг так, чтобы для большей части присутствующих он выглядел развернутым с расположением горизонтальных полос: верхней – белого, средней – синего и нижней – красного цвета.</w:t>
      </w:r>
      <w:proofErr w:type="gramEnd"/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Оркестр исполняет Гимн. В ином случае Гимн исполняется с использованием технических средств воспроизведения звукозаписи.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Знаменная группа останавливается перед присутствующими так, чтобы быть максимально в центре или посередине перед присутствующими, либо перед директором образовательной организации.</w:t>
      </w:r>
    </w:p>
    <w:p w:rsidR="006C6099" w:rsidRPr="006C6099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Знаменная группа уносит Флаг после окончания исполнения Гимна или после окончания мероприятия, если оно было непродолжительным. В последнем случае перед началом выноса Флага директор образовательной организации или ведущий мероприятия объявляет присутствующим: </w:t>
      </w:r>
      <w:r w:rsidRPr="006C6099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«Внимание! Государственный флаг Российской Федерации»</w:t>
      </w: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Вынос Флага может сопровождаться исполнением Гимна или быть без такового.</w:t>
      </w:r>
    </w:p>
    <w:p w:rsidR="006C6099" w:rsidRPr="004E1CC8" w:rsidRDefault="006C6099" w:rsidP="006C60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После окончания церемонии руководитель знаменной группы отдает Флаг </w:t>
      </w:r>
      <w:proofErr w:type="gramStart"/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6C6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хранение Флага.</w:t>
      </w:r>
    </w:p>
    <w:p w:rsidR="000452CC" w:rsidRDefault="000452CC" w:rsidP="006C609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0452CC" w:rsidRDefault="000452CC" w:rsidP="006C609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0452CC" w:rsidRDefault="000452CC" w:rsidP="006C609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0452CC" w:rsidRDefault="000452CC" w:rsidP="006C609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0452CC" w:rsidRDefault="000452CC" w:rsidP="006C6099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</w:p>
    <w:p w:rsidR="006B45D3" w:rsidRDefault="006B45D3" w:rsidP="006C6099"/>
    <w:sectPr w:rsidR="006B45D3" w:rsidSect="006B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5DD"/>
    <w:multiLevelType w:val="multilevel"/>
    <w:tmpl w:val="78B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BB2B93"/>
    <w:multiLevelType w:val="multilevel"/>
    <w:tmpl w:val="A9000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B4D41C4"/>
    <w:multiLevelType w:val="multilevel"/>
    <w:tmpl w:val="CB3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E1A"/>
    <w:rsid w:val="00020A24"/>
    <w:rsid w:val="000452CC"/>
    <w:rsid w:val="002B7BDB"/>
    <w:rsid w:val="004E1CC8"/>
    <w:rsid w:val="00540E1A"/>
    <w:rsid w:val="005901A2"/>
    <w:rsid w:val="006A550E"/>
    <w:rsid w:val="006B45D3"/>
    <w:rsid w:val="006C6099"/>
    <w:rsid w:val="00CC6CF8"/>
    <w:rsid w:val="00E0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54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54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4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E1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5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452C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020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2023-05-15T05:14:00Z</dcterms:created>
  <dcterms:modified xsi:type="dcterms:W3CDTF">2023-05-15T07:11:00Z</dcterms:modified>
</cp:coreProperties>
</file>