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10"/>
        <w:widowControl/>
        <w:spacing w:lineRule="auto" w:line="240" w:before="14" w:after="0"/>
        <w:ind w:right="10" w:hanging="0"/>
        <w:jc w:val="right"/>
        <w:rPr/>
      </w:pPr>
      <w:r>
        <w:rPr/>
        <w:t xml:space="preserve">Приложение 2 </w:t>
      </w:r>
    </w:p>
    <w:p>
      <w:pPr>
        <w:pStyle w:val="Style110"/>
        <w:widowControl/>
        <w:spacing w:lineRule="auto" w:line="240" w:before="14" w:after="0"/>
        <w:ind w:right="10" w:hanging="0"/>
        <w:jc w:val="right"/>
        <w:rPr/>
      </w:pPr>
      <w:r>
        <w:rPr/>
        <w:t xml:space="preserve">утверждено приказом МУК «Советский районный </w:t>
      </w:r>
    </w:p>
    <w:p>
      <w:pPr>
        <w:pStyle w:val="Style110"/>
        <w:widowControl/>
        <w:spacing w:lineRule="auto" w:line="240" w:before="14" w:after="0"/>
        <w:ind w:right="10" w:hanging="0"/>
        <w:jc w:val="right"/>
        <w:rPr/>
      </w:pPr>
      <w:r>
        <w:rPr/>
        <w:t>краеведческий музей» №103 «а» от 22.12.2022 г.</w:t>
      </w:r>
    </w:p>
    <w:p>
      <w:pPr>
        <w:pStyle w:val="Style110"/>
        <w:widowControl/>
        <w:spacing w:lineRule="auto" w:line="240" w:before="14" w:after="0"/>
        <w:ind w:right="10" w:hanging="0"/>
        <w:rPr>
          <w:rStyle w:val="FontStyle18"/>
          <w:b w:val="false"/>
          <w:b w:val="false"/>
        </w:rPr>
      </w:pPr>
      <w:r>
        <w:rPr>
          <w:b w:val="false"/>
        </w:rPr>
      </w:r>
    </w:p>
    <w:p>
      <w:pPr>
        <w:pStyle w:val="Style110"/>
        <w:widowControl/>
        <w:spacing w:lineRule="auto" w:line="240" w:before="14" w:after="0"/>
        <w:ind w:right="10" w:hanging="0"/>
        <w:rPr/>
      </w:pPr>
      <w:r>
        <w:rPr>
          <w:rStyle w:val="FontStyle18"/>
          <w:b/>
          <w:bCs/>
          <w:sz w:val="32"/>
          <w:szCs w:val="32"/>
        </w:rPr>
        <w:t>Декларация о конфликте интересов</w:t>
      </w:r>
    </w:p>
    <w:p>
      <w:pPr>
        <w:pStyle w:val="Style28"/>
        <w:widowControl/>
        <w:spacing w:lineRule="exact" w:line="240"/>
        <w:ind w:firstLine="70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34"/>
        <w:jc w:val="both"/>
        <w:rPr>
          <w:rFonts w:ascii="Times New Roman" w:hAnsi="Times New Roman"/>
          <w:sz w:val="26"/>
          <w:szCs w:val="26"/>
        </w:rPr>
      </w:pPr>
      <w:r>
        <w:rPr>
          <w:rFonts w:eastAsia="Cambria" w:cs="Cambria" w:ascii="Times New Roman" w:hAnsi="Times New Roman"/>
          <w:sz w:val="26"/>
          <w:szCs w:val="26"/>
          <w:lang w:val="ru-RU"/>
        </w:rPr>
        <w:tab/>
        <w:t xml:space="preserve">Настоящая Декларация содержит три раздела. Первый и второй разделы заполняются работником. Третий раздел заполняется лицом, ответственным за прием сведений о возникшем (имеющемся) конфликте интересов. Работник обязан раскрыть информацию о каждом реальном или потенциальном конфликте интересов. Эта информация подлежит последующей всесторонней проверке Комиссией по противодействию коррупции в </w:t>
      </w:r>
      <w:r>
        <w:rPr>
          <w:rFonts w:eastAsia="Cambria" w:cs="Cambria" w:ascii="Times New Roman" w:hAnsi="Times New Roman"/>
          <w:sz w:val="26"/>
          <w:szCs w:val="26"/>
          <w:lang w:val="ru-RU"/>
        </w:rPr>
        <w:t>МУК «Советский районный краеведческий музей»</w:t>
      </w:r>
      <w:r>
        <w:rPr>
          <w:rFonts w:eastAsia="Cambria" w:cs="Cambria" w:ascii="Times New Roman" w:hAnsi="Times New Roman"/>
          <w:sz w:val="26"/>
          <w:szCs w:val="26"/>
          <w:lang w:val="ru-RU"/>
        </w:rPr>
        <w:t xml:space="preserve"> в установленном порядке.</w:t>
      </w:r>
    </w:p>
    <w:p>
      <w:pPr>
        <w:pStyle w:val="Style34"/>
        <w:jc w:val="both"/>
        <w:rPr>
          <w:rFonts w:ascii="Times New Roman" w:hAnsi="Times New Roman" w:eastAsia="Cambria" w:cs="Cambria"/>
          <w:sz w:val="26"/>
          <w:szCs w:val="26"/>
        </w:rPr>
      </w:pPr>
      <w:r>
        <w:rPr>
          <w:rFonts w:eastAsia="Cambria" w:cs="Cambria" w:ascii="Times New Roman" w:hAnsi="Times New Roman"/>
          <w:sz w:val="26"/>
          <w:szCs w:val="26"/>
        </w:rPr>
      </w:r>
    </w:p>
    <w:p>
      <w:pPr>
        <w:pStyle w:val="Style34"/>
        <w:widowControl/>
        <w:spacing w:lineRule="exact" w:line="274" w:before="29" w:after="0"/>
        <w:ind w:firstLine="701"/>
        <w:jc w:val="both"/>
        <w:rPr/>
      </w:pPr>
      <w:r>
        <w:rPr>
          <w:rStyle w:val="FontStyle20"/>
          <w:rFonts w:eastAsia="Cambria" w:cs="Cambria" w:ascii="Times New Roman" w:hAnsi="Times New Roman"/>
          <w:sz w:val="26"/>
          <w:szCs w:val="26"/>
          <w:lang w:val="ru-RU"/>
        </w:rPr>
        <w:t xml:space="preserve">Настоящий документ носит строго конфиденциальный характер (по заполнению) и предназначен исключительно для внутреннего пользования </w:t>
      </w:r>
      <w:r>
        <w:rPr>
          <w:rStyle w:val="FontStyle20"/>
          <w:rFonts w:eastAsia="Cambria" w:cs="Cambria" w:ascii="Times New Roman" w:hAnsi="Times New Roman"/>
          <w:sz w:val="26"/>
          <w:szCs w:val="26"/>
          <w:lang w:val="ru-RU"/>
        </w:rPr>
        <w:t>МУК «Советский районный краеведческий музей»</w:t>
      </w:r>
      <w:r>
        <w:rPr>
          <w:rStyle w:val="FontStyle20"/>
          <w:rFonts w:eastAsia="Cambria" w:cs="Cambria" w:ascii="Times New Roman" w:hAnsi="Times New Roman"/>
          <w:sz w:val="26"/>
          <w:szCs w:val="26"/>
          <w:lang w:val="ru-RU"/>
        </w:rPr>
        <w:t xml:space="preserve">. Содержание настоящего документа не подлежит раскрытию каким-либо третьим сторонам и не может быть использовано ими в каких-либо целях, кроме как в случаях, когда предоставление такой информации предусмотрено требованиями законодательства. Срок хранения данного документа составляет один год. </w:t>
      </w:r>
    </w:p>
    <w:p>
      <w:pPr>
        <w:pStyle w:val="Style28"/>
        <w:widowControl/>
        <w:spacing w:lineRule="exact" w:line="274" w:before="29" w:after="0"/>
        <w:ind w:firstLine="701"/>
        <w:rPr/>
      </w:pPr>
      <w:r>
        <w:rPr>
          <w:rStyle w:val="FontStyle20"/>
          <w:rFonts w:ascii="Times New Roman" w:hAnsi="Times New Roman"/>
          <w:sz w:val="26"/>
          <w:szCs w:val="26"/>
        </w:rPr>
        <w:t>Перед заполнением настоящей Декларации</w:t>
      </w:r>
      <w:r>
        <w:rPr>
          <w:rStyle w:val="Style16"/>
          <w:rFonts w:ascii="Times New Roman" w:hAnsi="Times New Roman"/>
          <w:sz w:val="26"/>
          <w:szCs w:val="26"/>
        </w:rPr>
        <w:footnoteReference w:id="2"/>
      </w:r>
      <w:r>
        <w:rPr>
          <w:rStyle w:val="FontStyle20"/>
          <w:rFonts w:ascii="Times New Roman" w:hAnsi="Times New Roman"/>
          <w:sz w:val="26"/>
          <w:szCs w:val="26"/>
        </w:rPr>
        <w:t xml:space="preserve"> я ознакомился с Антикоррупционной политикой муниципального учреждения культуры «Советский районный краеведческий музей» Кировской области (далее – Музей) и Кодексом этики и служебного поведения работников Музея.</w:t>
      </w:r>
    </w:p>
    <w:p>
      <w:pPr>
        <w:pStyle w:val="Style81"/>
        <w:widowControl/>
        <w:spacing w:lineRule="exact" w:line="240"/>
        <w:ind w:right="1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81"/>
        <w:widowControl/>
        <w:spacing w:lineRule="auto" w:line="240" w:before="58" w:after="0"/>
        <w:ind w:right="10" w:hanging="0"/>
        <w:jc w:val="right"/>
        <w:rPr>
          <w:rStyle w:val="FontStyle20"/>
        </w:rPr>
      </w:pPr>
      <w:r>
        <w:rPr>
          <w:rStyle w:val="FontStyle20"/>
        </w:rPr>
        <w:t>__________________</w:t>
      </w:r>
    </w:p>
    <w:p>
      <w:pPr>
        <w:pStyle w:val="Style81"/>
        <w:widowControl/>
        <w:spacing w:lineRule="auto" w:line="240" w:before="58" w:after="0"/>
        <w:ind w:right="10" w:hanging="0"/>
        <w:jc w:val="righ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(подпись работника)</w:t>
      </w:r>
    </w:p>
    <w:p>
      <w:pPr>
        <w:pStyle w:val="Normal"/>
        <w:widowControl/>
        <w:spacing w:lineRule="exact" w:line="1" w:before="0" w:after="226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9498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4110"/>
        <w:gridCol w:w="5387"/>
      </w:tblGrid>
      <w:tr>
        <w:trPr/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exact" w:line="274"/>
              <w:ind w:right="125" w:firstLine="5"/>
              <w:rPr>
                <w:rFonts w:eastAsia="" w:eastAsiaTheme="minorEastAsia"/>
                <w:b/>
                <w:b/>
              </w:rPr>
            </w:pPr>
            <w:r>
              <w:rPr>
                <w:rStyle w:val="FontStyle20"/>
                <w:rFonts w:eastAsia="" w:eastAsiaTheme="minorEastAsia"/>
                <w:b/>
              </w:rPr>
              <w:t xml:space="preserve">В Комиссию по противодействию коррупции и урегулированию конфликта интересов в </w:t>
            </w:r>
            <w:r>
              <w:rPr>
                <w:rStyle w:val="FontStyle20"/>
                <w:rFonts w:eastAsia="" w:eastAsiaTheme="minorEastAsia"/>
                <w:b/>
              </w:rPr>
              <w:t>МУК</w:t>
            </w:r>
            <w:r>
              <w:rPr>
                <w:rStyle w:val="FontStyle20"/>
                <w:rFonts w:eastAsia="" w:eastAsiaTheme="minorEastAsia"/>
                <w:b/>
              </w:rPr>
              <w:t xml:space="preserve"> «Советский районный краеведческий музей»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31"/>
              <w:widowControl w:val="false"/>
              <w:rPr>
                <w:rFonts w:eastAsia="" w:eastAsiaTheme="minorEastAsia"/>
                <w:sz w:val="22"/>
                <w:szCs w:val="22"/>
              </w:rPr>
            </w:pPr>
            <w:r>
              <w:rPr>
                <w:rFonts w:eastAsia="" w:eastAsiaTheme="minorEastAsia"/>
                <w:sz w:val="22"/>
                <w:szCs w:val="22"/>
              </w:rPr>
            </w:r>
          </w:p>
          <w:p>
            <w:pPr>
              <w:pStyle w:val="Style131"/>
              <w:widowControl w:val="false"/>
              <w:rPr>
                <w:rFonts w:eastAsia="" w:eastAsiaTheme="minorEastAsia"/>
                <w:sz w:val="22"/>
                <w:szCs w:val="22"/>
              </w:rPr>
            </w:pPr>
            <w:r>
              <w:rPr>
                <w:rFonts w:eastAsia="" w:eastAsiaTheme="minorEastAsia"/>
                <w:sz w:val="22"/>
                <w:szCs w:val="22"/>
              </w:rPr>
            </w:r>
          </w:p>
          <w:p>
            <w:pPr>
              <w:pStyle w:val="Style131"/>
              <w:widowControl w:val="false"/>
              <w:rPr>
                <w:rFonts w:eastAsia="" w:eastAsiaTheme="minorEastAsia"/>
                <w:sz w:val="22"/>
                <w:szCs w:val="22"/>
              </w:rPr>
            </w:pPr>
            <w:r>
              <w:rPr>
                <w:rFonts w:eastAsia="" w:eastAsiaTheme="minorEastAsia"/>
                <w:sz w:val="22"/>
                <w:szCs w:val="22"/>
              </w:rPr>
            </w:r>
          </w:p>
        </w:tc>
      </w:tr>
      <w:tr>
        <w:trPr>
          <w:trHeight w:val="977" w:hRule="atLeast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1"/>
              <w:widowControl w:val="false"/>
              <w:rPr>
                <w:rStyle w:val="FontStyle20"/>
                <w:rFonts w:eastAsia="" w:eastAsiaTheme="minorEastAsia"/>
              </w:rPr>
            </w:pPr>
            <w:r>
              <w:rPr>
                <w:rStyle w:val="FontStyle19"/>
                <w:rFonts w:eastAsia="" w:eastAsiaTheme="minorEastAsia"/>
              </w:rPr>
              <w:t xml:space="preserve">От кого  </w:t>
            </w:r>
            <w:r>
              <w:rPr>
                <w:rStyle w:val="FontStyle20"/>
                <w:rFonts w:eastAsia="" w:eastAsiaTheme="minorEastAsia"/>
              </w:rPr>
              <w:t>(Ф.И.О работника)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31"/>
              <w:widowControl w:val="false"/>
              <w:rPr>
                <w:rFonts w:eastAsia="" w:eastAsiaTheme="minorEastAsia"/>
                <w:sz w:val="22"/>
                <w:szCs w:val="22"/>
              </w:rPr>
            </w:pPr>
            <w:r>
              <w:rPr>
                <w:rFonts w:eastAsia="" w:eastAsiaTheme="minorEastAsia"/>
                <w:sz w:val="22"/>
                <w:szCs w:val="22"/>
              </w:rPr>
            </w:r>
          </w:p>
          <w:p>
            <w:pPr>
              <w:pStyle w:val="Style131"/>
              <w:widowControl w:val="false"/>
              <w:rPr>
                <w:rFonts w:eastAsia="" w:eastAsiaTheme="minorEastAsia"/>
                <w:sz w:val="22"/>
                <w:szCs w:val="22"/>
              </w:rPr>
            </w:pPr>
            <w:r>
              <w:rPr>
                <w:rFonts w:eastAsia="" w:eastAsiaTheme="minorEastAsia"/>
                <w:sz w:val="22"/>
                <w:szCs w:val="22"/>
              </w:rPr>
            </w:r>
          </w:p>
          <w:p>
            <w:pPr>
              <w:pStyle w:val="Style131"/>
              <w:widowControl w:val="false"/>
              <w:rPr>
                <w:rFonts w:eastAsia="" w:eastAsiaTheme="minorEastAsia"/>
                <w:sz w:val="22"/>
                <w:szCs w:val="22"/>
              </w:rPr>
            </w:pPr>
            <w:r>
              <w:rPr>
                <w:rFonts w:eastAsia="" w:eastAsiaTheme="minorEastAsia"/>
                <w:sz w:val="22"/>
                <w:szCs w:val="22"/>
              </w:rPr>
            </w:r>
          </w:p>
        </w:tc>
      </w:tr>
      <w:tr>
        <w:trPr>
          <w:trHeight w:val="977" w:hRule="atLeast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1"/>
              <w:widowControl w:val="false"/>
              <w:rPr>
                <w:rStyle w:val="FontStyle19"/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  <w:p>
            <w:pPr>
              <w:pStyle w:val="Style111"/>
              <w:widowControl w:val="false"/>
              <w:rPr>
                <w:rStyle w:val="FontStyle19"/>
                <w:rFonts w:eastAsia="" w:eastAsiaTheme="minorEastAsia"/>
              </w:rPr>
            </w:pPr>
            <w:r>
              <w:rPr>
                <w:rStyle w:val="FontStyle19"/>
                <w:rFonts w:eastAsia="" w:eastAsiaTheme="minorEastAsia"/>
              </w:rPr>
              <w:t>Должность</w:t>
            </w:r>
          </w:p>
          <w:p>
            <w:pPr>
              <w:pStyle w:val="Style111"/>
              <w:widowControl w:val="false"/>
              <w:rPr>
                <w:rStyle w:val="FontStyle19"/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31"/>
              <w:widowControl w:val="false"/>
              <w:rPr>
                <w:rFonts w:eastAsia="" w:eastAsiaTheme="minorEastAsia"/>
                <w:sz w:val="22"/>
                <w:szCs w:val="22"/>
              </w:rPr>
            </w:pPr>
            <w:r>
              <w:rPr>
                <w:rFonts w:eastAsia="" w:eastAsiaTheme="minorEastAsia"/>
                <w:sz w:val="22"/>
                <w:szCs w:val="22"/>
              </w:rPr>
            </w:r>
          </w:p>
          <w:p>
            <w:pPr>
              <w:pStyle w:val="Style131"/>
              <w:widowControl w:val="false"/>
              <w:rPr>
                <w:rFonts w:eastAsia="" w:eastAsiaTheme="minorEastAsia"/>
                <w:sz w:val="22"/>
                <w:szCs w:val="22"/>
              </w:rPr>
            </w:pPr>
            <w:r>
              <w:rPr>
                <w:rFonts w:eastAsia="" w:eastAsiaTheme="minorEastAsia"/>
                <w:sz w:val="22"/>
                <w:szCs w:val="22"/>
              </w:rPr>
            </w:r>
          </w:p>
        </w:tc>
      </w:tr>
      <w:tr>
        <w:trPr/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1"/>
              <w:widowControl w:val="false"/>
              <w:rPr>
                <w:rStyle w:val="FontStyle19"/>
                <w:rFonts w:eastAsia="" w:eastAsiaTheme="minorEastAsia"/>
              </w:rPr>
            </w:pPr>
            <w:r>
              <w:rPr>
                <w:rStyle w:val="FontStyle19"/>
                <w:rFonts w:eastAsia="" w:eastAsiaTheme="minorEastAsia"/>
              </w:rPr>
              <w:t>Дата заполнения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31"/>
              <w:widowControl w:val="false"/>
              <w:rPr>
                <w:rFonts w:eastAsia="" w:eastAsiaTheme="minorEastAsia"/>
                <w:sz w:val="22"/>
                <w:szCs w:val="22"/>
              </w:rPr>
            </w:pPr>
            <w:r>
              <w:rPr>
                <w:rFonts w:eastAsia="" w:eastAsiaTheme="minorEastAsia"/>
                <w:sz w:val="22"/>
                <w:szCs w:val="22"/>
              </w:rPr>
            </w:r>
          </w:p>
          <w:p>
            <w:pPr>
              <w:pStyle w:val="Style131"/>
              <w:widowControl w:val="false"/>
              <w:rPr>
                <w:rFonts w:eastAsia="" w:eastAsiaTheme="minorEastAsia"/>
                <w:sz w:val="22"/>
                <w:szCs w:val="22"/>
              </w:rPr>
            </w:pPr>
            <w:r>
              <w:rPr>
                <w:rFonts w:eastAsia="" w:eastAsiaTheme="minorEastAsia"/>
                <w:sz w:val="22"/>
                <w:szCs w:val="22"/>
              </w:rPr>
            </w:r>
          </w:p>
        </w:tc>
      </w:tr>
      <w:tr>
        <w:trPr>
          <w:trHeight w:val="751" w:hRule="atLeast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1"/>
              <w:widowControl w:val="false"/>
              <w:rPr>
                <w:rFonts w:eastAsia="" w:eastAsiaTheme="minorEastAsia"/>
              </w:rPr>
            </w:pPr>
            <w:r>
              <w:rPr>
                <w:rStyle w:val="FontStyle19"/>
                <w:rFonts w:eastAsia="" w:eastAsiaTheme="minorEastAsia"/>
              </w:rPr>
              <w:t>Декларация охватывает период времени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tabs>
                <w:tab w:val="clear" w:pos="720"/>
                <w:tab w:val="left" w:pos="850" w:leader="dot"/>
                <w:tab w:val="left" w:pos="2957" w:leader="dot"/>
              </w:tabs>
              <w:spacing w:lineRule="auto" w:line="240"/>
              <w:ind w:left="244" w:hanging="0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20"/>
                <w:rFonts w:eastAsia="" w:eastAsiaTheme="minorEastAsia"/>
                <w:b/>
                <w:sz w:val="28"/>
                <w:szCs w:val="28"/>
              </w:rPr>
              <w:t>за 20___ год</w:t>
            </w:r>
          </w:p>
        </w:tc>
      </w:tr>
    </w:tbl>
    <w:p>
      <w:pPr>
        <w:pStyle w:val="Style28"/>
        <w:widowControl/>
        <w:spacing w:lineRule="exact" w:line="24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71"/>
        <w:widowControl/>
        <w:spacing w:before="5" w:after="0"/>
        <w:rPr>
          <w:rStyle w:val="FontStyle19"/>
        </w:rPr>
      </w:pPr>
      <w:r>
        <w:rPr/>
      </w:r>
    </w:p>
    <w:p>
      <w:pPr>
        <w:pStyle w:val="Style71"/>
        <w:widowControl/>
        <w:spacing w:before="5" w:after="120"/>
        <w:ind w:firstLine="709"/>
        <w:jc w:val="left"/>
        <w:rPr>
          <w:rStyle w:val="FontStyle19"/>
        </w:rPr>
      </w:pPr>
      <w:r>
        <w:rPr>
          <w:rStyle w:val="FontStyle19"/>
        </w:rPr>
        <w:t>1. Внешние интересы или активы</w:t>
      </w:r>
    </w:p>
    <w:p>
      <w:pPr>
        <w:pStyle w:val="Style141"/>
        <w:widowControl/>
        <w:tabs>
          <w:tab w:val="clear" w:pos="720"/>
          <w:tab w:val="left" w:pos="1272" w:leader="none"/>
        </w:tabs>
        <w:spacing w:before="0" w:after="120"/>
        <w:ind w:right="10" w:firstLine="739"/>
        <w:rPr>
          <w:rStyle w:val="FontStyle20"/>
        </w:rPr>
      </w:pPr>
      <w:r>
        <w:rPr>
          <w:rStyle w:val="FontStyle20"/>
        </w:rPr>
        <w:t>1.1.</w:t>
        <w:tab/>
        <w:t>Владеете ли Вы или лица, действующие в Ваших интересах, прямо или как</w:t>
        <w:br/>
        <w:t>бенефициар, акциями (долями, паями) или любыми другими финансовыми интересами:</w:t>
      </w:r>
    </w:p>
    <w:p>
      <w:pPr>
        <w:pStyle w:val="Style141"/>
        <w:widowControl/>
        <w:numPr>
          <w:ilvl w:val="0"/>
          <w:numId w:val="1"/>
        </w:numPr>
        <w:tabs>
          <w:tab w:val="clear" w:pos="720"/>
          <w:tab w:val="left" w:pos="1267" w:leader="none"/>
        </w:tabs>
        <w:spacing w:before="0" w:after="120"/>
        <w:ind w:firstLine="730"/>
        <w:rPr>
          <w:rStyle w:val="FontStyle20"/>
        </w:rPr>
      </w:pPr>
      <w:r>
        <w:rPr>
          <w:rStyle w:val="FontStyle20"/>
        </w:rPr>
        <w:t>В компании, находящейся в деловых отношениях с Музеем (контрагенте, подрядчике, консультанте, клиенте и т.п.)?</w:t>
      </w:r>
    </w:p>
    <w:p>
      <w:pPr>
        <w:pStyle w:val="Style141"/>
        <w:widowControl/>
        <w:tabs>
          <w:tab w:val="clear" w:pos="720"/>
          <w:tab w:val="left" w:pos="1267" w:leader="none"/>
        </w:tabs>
        <w:spacing w:before="0" w:after="120"/>
        <w:ind w:left="730" w:hanging="0"/>
        <w:jc w:val="right"/>
        <w:rPr>
          <w:rStyle w:val="FontStyle20"/>
        </w:rPr>
      </w:pPr>
      <w:r>
        <w:rPr>
          <w:rStyle w:val="FontStyle20"/>
        </w:rPr>
        <w:t>(да/нет) _____________</w:t>
      </w:r>
    </w:p>
    <w:p>
      <w:pPr>
        <w:pStyle w:val="Style141"/>
        <w:widowControl/>
        <w:numPr>
          <w:ilvl w:val="0"/>
          <w:numId w:val="1"/>
        </w:numPr>
        <w:tabs>
          <w:tab w:val="clear" w:pos="720"/>
          <w:tab w:val="left" w:pos="1267" w:leader="none"/>
        </w:tabs>
        <w:spacing w:before="0" w:after="120"/>
        <w:ind w:firstLine="730"/>
        <w:rPr>
          <w:rStyle w:val="FontStyle20"/>
        </w:rPr>
      </w:pPr>
      <w:r>
        <w:rPr>
          <w:rStyle w:val="FontStyle20"/>
        </w:rPr>
        <w:t>В компании или организации, которая может быть заинтересована или ищет возможность построить деловые отношения с Музеем или ведет с ней переговоры?</w:t>
      </w:r>
    </w:p>
    <w:p>
      <w:pPr>
        <w:pStyle w:val="Style141"/>
        <w:widowControl/>
        <w:tabs>
          <w:tab w:val="clear" w:pos="720"/>
          <w:tab w:val="left" w:pos="1267" w:leader="none"/>
        </w:tabs>
        <w:spacing w:before="0" w:after="120"/>
        <w:ind w:left="730" w:hanging="0"/>
        <w:jc w:val="right"/>
        <w:rPr>
          <w:rStyle w:val="FontStyle20"/>
        </w:rPr>
      </w:pPr>
      <w:r>
        <w:rPr>
          <w:rStyle w:val="FontStyle20"/>
        </w:rPr>
        <w:t>(да/нет) _____________</w:t>
      </w:r>
    </w:p>
    <w:p>
      <w:pPr>
        <w:pStyle w:val="Style141"/>
        <w:widowControl/>
        <w:numPr>
          <w:ilvl w:val="0"/>
          <w:numId w:val="1"/>
        </w:numPr>
        <w:tabs>
          <w:tab w:val="clear" w:pos="720"/>
          <w:tab w:val="left" w:pos="1267" w:leader="none"/>
        </w:tabs>
        <w:spacing w:before="5" w:after="120"/>
        <w:ind w:firstLine="730"/>
        <w:rPr>
          <w:rStyle w:val="FontStyle20"/>
        </w:rPr>
      </w:pPr>
      <w:r>
        <w:rPr>
          <w:rStyle w:val="FontStyle20"/>
        </w:rPr>
        <w:t>В деятельности компании-конкуренте или физическом лице-конкуренте Музея?</w:t>
      </w:r>
    </w:p>
    <w:p>
      <w:pPr>
        <w:pStyle w:val="Style141"/>
        <w:widowControl/>
        <w:tabs>
          <w:tab w:val="clear" w:pos="720"/>
          <w:tab w:val="left" w:pos="1267" w:leader="none"/>
        </w:tabs>
        <w:spacing w:before="5" w:after="120"/>
        <w:ind w:left="730" w:hanging="0"/>
        <w:jc w:val="right"/>
        <w:rPr>
          <w:rStyle w:val="FontStyle20"/>
        </w:rPr>
      </w:pPr>
      <w:r>
        <w:rPr>
          <w:rStyle w:val="FontStyle20"/>
        </w:rPr>
        <w:t>(да/нет) _____________</w:t>
      </w:r>
    </w:p>
    <w:p>
      <w:pPr>
        <w:pStyle w:val="Style141"/>
        <w:widowControl/>
        <w:numPr>
          <w:ilvl w:val="0"/>
          <w:numId w:val="1"/>
        </w:numPr>
        <w:tabs>
          <w:tab w:val="clear" w:pos="720"/>
          <w:tab w:val="left" w:pos="1267" w:leader="none"/>
        </w:tabs>
        <w:spacing w:before="0" w:after="120"/>
        <w:ind w:firstLine="730"/>
        <w:rPr>
          <w:rStyle w:val="FontStyle20"/>
        </w:rPr>
      </w:pPr>
      <w:r>
        <w:rPr>
          <w:rStyle w:val="FontStyle20"/>
        </w:rPr>
        <w:t>В компании или организации, выступающей стороной в судебном или арбитражном разбирательстве с Музеем?</w:t>
      </w:r>
    </w:p>
    <w:p>
      <w:pPr>
        <w:pStyle w:val="Style141"/>
        <w:widowControl/>
        <w:tabs>
          <w:tab w:val="clear" w:pos="720"/>
          <w:tab w:val="left" w:pos="1267" w:leader="none"/>
        </w:tabs>
        <w:spacing w:before="0" w:after="120"/>
        <w:ind w:left="730" w:hanging="0"/>
        <w:jc w:val="right"/>
        <w:rPr>
          <w:rStyle w:val="FontStyle20"/>
        </w:rPr>
      </w:pPr>
      <w:r>
        <w:rPr>
          <w:rStyle w:val="FontStyle20"/>
        </w:rPr>
        <w:t>(да/нет) _____________</w:t>
      </w:r>
    </w:p>
    <w:p>
      <w:pPr>
        <w:pStyle w:val="Normal"/>
        <w:widowControl/>
        <w:spacing w:before="0" w:after="12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Style141"/>
        <w:widowControl/>
        <w:numPr>
          <w:ilvl w:val="0"/>
          <w:numId w:val="2"/>
        </w:numPr>
        <w:tabs>
          <w:tab w:val="clear" w:pos="720"/>
          <w:tab w:val="left" w:pos="1272" w:leader="none"/>
        </w:tabs>
        <w:spacing w:before="0" w:after="120"/>
        <w:ind w:right="5" w:firstLine="739"/>
        <w:rPr>
          <w:rStyle w:val="FontStyle20"/>
        </w:rPr>
      </w:pPr>
      <w:r>
        <w:rPr>
          <w:rStyle w:val="FontStyle20"/>
        </w:rPr>
        <w:t>Если ответом на один из вопросов является «ДА», то имеется ли у Вас на это письменное разрешение от соответствующего органа Музея, уполномоченного разрешать конфликты интересов?</w:t>
      </w:r>
    </w:p>
    <w:p>
      <w:pPr>
        <w:pStyle w:val="Style141"/>
        <w:widowControl/>
        <w:tabs>
          <w:tab w:val="clear" w:pos="720"/>
          <w:tab w:val="left" w:pos="1272" w:leader="none"/>
        </w:tabs>
        <w:spacing w:before="0" w:after="120"/>
        <w:ind w:left="739" w:right="5" w:hanging="0"/>
        <w:jc w:val="right"/>
        <w:rPr>
          <w:rStyle w:val="FontStyle20"/>
        </w:rPr>
      </w:pPr>
      <w:r>
        <w:rPr>
          <w:rStyle w:val="FontStyle20"/>
        </w:rPr>
        <w:t>(да/нет или не относится) ______________________</w:t>
      </w:r>
    </w:p>
    <w:p>
      <w:pPr>
        <w:pStyle w:val="Style141"/>
        <w:widowControl/>
        <w:numPr>
          <w:ilvl w:val="0"/>
          <w:numId w:val="2"/>
        </w:numPr>
        <w:tabs>
          <w:tab w:val="clear" w:pos="720"/>
          <w:tab w:val="left" w:pos="1272" w:leader="none"/>
        </w:tabs>
        <w:spacing w:before="0" w:after="120"/>
        <w:ind w:right="5" w:firstLine="739"/>
        <w:rPr>
          <w:rStyle w:val="FontStyle20"/>
        </w:rPr>
      </w:pPr>
      <w:r>
        <w:rPr>
          <w:rStyle w:val="FontStyle20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>
      <w:pPr>
        <w:pStyle w:val="Style141"/>
        <w:widowControl/>
        <w:numPr>
          <w:ilvl w:val="0"/>
          <w:numId w:val="3"/>
        </w:numPr>
        <w:tabs>
          <w:tab w:val="clear" w:pos="720"/>
          <w:tab w:val="left" w:pos="1277" w:leader="none"/>
        </w:tabs>
        <w:spacing w:before="53" w:after="120"/>
        <w:ind w:left="739" w:hanging="0"/>
        <w:jc w:val="left"/>
        <w:rPr>
          <w:rStyle w:val="FontStyle20"/>
        </w:rPr>
      </w:pPr>
      <w:r>
        <w:rPr>
          <w:rStyle w:val="FontStyle20"/>
        </w:rPr>
        <w:t>В компании, находящейся в деловых отношениях с Музеем?</w:t>
      </w:r>
    </w:p>
    <w:p>
      <w:pPr>
        <w:pStyle w:val="Style141"/>
        <w:widowControl/>
        <w:tabs>
          <w:tab w:val="clear" w:pos="720"/>
          <w:tab w:val="left" w:pos="1277" w:leader="none"/>
        </w:tabs>
        <w:spacing w:before="53" w:after="120"/>
        <w:ind w:left="739" w:hanging="0"/>
        <w:jc w:val="right"/>
        <w:rPr>
          <w:rStyle w:val="FontStyle20"/>
        </w:rPr>
      </w:pPr>
      <w:r>
        <w:rPr>
          <w:rStyle w:val="FontStyle20"/>
        </w:rPr>
        <w:t>(да/нет) _____________</w:t>
      </w:r>
    </w:p>
    <w:p>
      <w:pPr>
        <w:pStyle w:val="Style141"/>
        <w:widowControl/>
        <w:numPr>
          <w:ilvl w:val="0"/>
          <w:numId w:val="10"/>
        </w:numPr>
        <w:tabs>
          <w:tab w:val="clear" w:pos="720"/>
          <w:tab w:val="left" w:pos="1267" w:leader="none"/>
        </w:tabs>
        <w:spacing w:before="0" w:after="120"/>
        <w:ind w:firstLine="730"/>
        <w:rPr>
          <w:rStyle w:val="FontStyle20"/>
        </w:rPr>
      </w:pPr>
      <w:r>
        <w:rPr>
          <w:rStyle w:val="FontStyle20"/>
        </w:rPr>
        <w:t>В компании, которая ищет возможность построить деловые отношения с Музеем, или ведет с ней переговоры?</w:t>
      </w:r>
    </w:p>
    <w:p>
      <w:pPr>
        <w:pStyle w:val="Style141"/>
        <w:widowControl/>
        <w:tabs>
          <w:tab w:val="clear" w:pos="720"/>
          <w:tab w:val="left" w:pos="1267" w:leader="none"/>
        </w:tabs>
        <w:spacing w:before="0" w:after="120"/>
        <w:ind w:left="730" w:hanging="0"/>
        <w:jc w:val="right"/>
        <w:rPr>
          <w:rStyle w:val="FontStyle20"/>
        </w:rPr>
      </w:pPr>
      <w:r>
        <w:rPr>
          <w:rStyle w:val="FontStyle20"/>
        </w:rPr>
        <w:t>(да/нет) _____________</w:t>
      </w:r>
    </w:p>
    <w:p>
      <w:pPr>
        <w:pStyle w:val="Style141"/>
        <w:widowControl/>
        <w:numPr>
          <w:ilvl w:val="0"/>
          <w:numId w:val="3"/>
        </w:numPr>
        <w:tabs>
          <w:tab w:val="clear" w:pos="720"/>
          <w:tab w:val="left" w:pos="1277" w:leader="none"/>
        </w:tabs>
        <w:spacing w:before="0" w:after="120"/>
        <w:ind w:left="739" w:hanging="0"/>
        <w:jc w:val="left"/>
        <w:rPr>
          <w:rStyle w:val="FontStyle20"/>
        </w:rPr>
      </w:pPr>
      <w:r>
        <w:rPr>
          <w:rStyle w:val="FontStyle20"/>
        </w:rPr>
        <w:t>В компании-конкуренте Музея?</w:t>
      </w:r>
    </w:p>
    <w:p>
      <w:pPr>
        <w:pStyle w:val="Style141"/>
        <w:widowControl/>
        <w:tabs>
          <w:tab w:val="clear" w:pos="720"/>
          <w:tab w:val="left" w:pos="1277" w:leader="none"/>
        </w:tabs>
        <w:spacing w:before="0" w:after="120"/>
        <w:ind w:left="739" w:hanging="0"/>
        <w:jc w:val="right"/>
        <w:rPr>
          <w:rStyle w:val="FontStyle20"/>
        </w:rPr>
      </w:pPr>
      <w:r>
        <w:rPr>
          <w:rStyle w:val="FontStyle20"/>
        </w:rPr>
        <w:t>(да/нет) _____________</w:t>
      </w:r>
    </w:p>
    <w:p>
      <w:pPr>
        <w:pStyle w:val="Style141"/>
        <w:widowControl/>
        <w:numPr>
          <w:ilvl w:val="0"/>
          <w:numId w:val="10"/>
        </w:numPr>
        <w:tabs>
          <w:tab w:val="clear" w:pos="720"/>
          <w:tab w:val="left" w:pos="1267" w:leader="none"/>
        </w:tabs>
        <w:spacing w:before="0" w:after="120"/>
        <w:ind w:firstLine="730"/>
        <w:rPr>
          <w:rStyle w:val="FontStyle20"/>
        </w:rPr>
      </w:pPr>
      <w:r>
        <w:rPr>
          <w:rStyle w:val="FontStyle20"/>
        </w:rPr>
        <w:t>В компании, выступающей или предполагающей выступить стороной в судебном или арбитражном разбирательстве с Музеем?</w:t>
      </w:r>
    </w:p>
    <w:p>
      <w:pPr>
        <w:pStyle w:val="Style141"/>
        <w:widowControl/>
        <w:tabs>
          <w:tab w:val="clear" w:pos="720"/>
          <w:tab w:val="left" w:pos="1267" w:leader="none"/>
        </w:tabs>
        <w:spacing w:before="0" w:after="120"/>
        <w:ind w:left="730" w:hanging="0"/>
        <w:jc w:val="right"/>
        <w:rPr>
          <w:rStyle w:val="FontStyle20"/>
        </w:rPr>
      </w:pPr>
      <w:r>
        <w:rPr>
          <w:rStyle w:val="FontStyle20"/>
        </w:rPr>
        <w:t>(да/нет) _____________</w:t>
      </w:r>
    </w:p>
    <w:p>
      <w:pPr>
        <w:pStyle w:val="Style28"/>
        <w:widowControl/>
        <w:spacing w:lineRule="exact" w:line="274" w:before="5" w:after="120"/>
        <w:ind w:firstLine="730"/>
        <w:rPr>
          <w:rStyle w:val="FontStyle20"/>
        </w:rPr>
      </w:pPr>
      <w:r>
        <w:rPr>
          <w:rStyle w:val="FontStyle20"/>
        </w:rPr>
        <w:t>1.4. Участвуете ли вы в настоящее время в какой-либо иной деятельности, кроме описанной выше, которая конкурирует с интересами Музея в любой форме?</w:t>
      </w:r>
    </w:p>
    <w:p>
      <w:pPr>
        <w:pStyle w:val="Style28"/>
        <w:widowControl/>
        <w:spacing w:lineRule="exact" w:line="274" w:before="5" w:after="120"/>
        <w:ind w:firstLine="730"/>
        <w:jc w:val="right"/>
        <w:rPr>
          <w:rStyle w:val="FontStyle20"/>
        </w:rPr>
      </w:pPr>
      <w:r>
        <w:rPr>
          <w:rStyle w:val="FontStyle20"/>
        </w:rPr>
        <w:t>(да/нет) _____________</w:t>
      </w:r>
    </w:p>
    <w:p>
      <w:pPr>
        <w:pStyle w:val="Style71"/>
        <w:widowControl/>
        <w:spacing w:before="5" w:after="120"/>
        <w:ind w:firstLine="709"/>
        <w:jc w:val="left"/>
        <w:rPr>
          <w:rStyle w:val="FontStyle19"/>
        </w:rPr>
      </w:pPr>
      <w:r>
        <w:rPr>
          <w:rStyle w:val="FontStyle19"/>
        </w:rPr>
        <w:t xml:space="preserve">2. Личные интересы </w:t>
      </w:r>
    </w:p>
    <w:p>
      <w:pPr>
        <w:pStyle w:val="Style141"/>
        <w:widowControl/>
        <w:numPr>
          <w:ilvl w:val="0"/>
          <w:numId w:val="5"/>
        </w:numPr>
        <w:tabs>
          <w:tab w:val="clear" w:pos="720"/>
          <w:tab w:val="left" w:pos="1277" w:leader="none"/>
        </w:tabs>
        <w:spacing w:before="0" w:after="120"/>
        <w:ind w:right="5" w:firstLine="715"/>
        <w:rPr>
          <w:rStyle w:val="FontStyle20"/>
        </w:rPr>
      </w:pPr>
      <w:r>
        <w:rPr>
          <w:rStyle w:val="FontStyle20"/>
        </w:rPr>
        <w:t>Участвовали ли Вы в какой-либо сделке от лица Музея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</w:p>
    <w:p>
      <w:pPr>
        <w:pStyle w:val="Style141"/>
        <w:widowControl/>
        <w:tabs>
          <w:tab w:val="clear" w:pos="720"/>
          <w:tab w:val="left" w:pos="1277" w:leader="none"/>
        </w:tabs>
        <w:spacing w:before="0" w:after="120"/>
        <w:ind w:left="715" w:right="5" w:hanging="0"/>
        <w:jc w:val="right"/>
        <w:rPr>
          <w:rStyle w:val="FontStyle20"/>
        </w:rPr>
      </w:pPr>
      <w:r>
        <w:rPr>
          <w:rStyle w:val="FontStyle20"/>
        </w:rPr>
        <w:t>(да/нет) _____________</w:t>
      </w:r>
    </w:p>
    <w:p>
      <w:pPr>
        <w:pStyle w:val="Style141"/>
        <w:widowControl/>
        <w:numPr>
          <w:ilvl w:val="0"/>
          <w:numId w:val="5"/>
        </w:numPr>
        <w:tabs>
          <w:tab w:val="clear" w:pos="720"/>
          <w:tab w:val="left" w:pos="1277" w:leader="none"/>
        </w:tabs>
        <w:spacing w:before="0" w:after="120"/>
        <w:ind w:right="5" w:firstLine="715"/>
        <w:rPr>
          <w:rStyle w:val="FontStyle20"/>
        </w:rPr>
      </w:pPr>
      <w:r>
        <w:rPr>
          <w:rStyle w:val="FontStyle20"/>
        </w:rPr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Музеем и другим предприятием, например, плату от контрагента за содействие в заключении сделки с организацией?</w:t>
      </w:r>
    </w:p>
    <w:p>
      <w:pPr>
        <w:pStyle w:val="Style141"/>
        <w:widowControl/>
        <w:tabs>
          <w:tab w:val="clear" w:pos="720"/>
          <w:tab w:val="left" w:pos="1277" w:leader="none"/>
        </w:tabs>
        <w:spacing w:before="0" w:after="120"/>
        <w:ind w:left="715" w:right="5" w:hanging="0"/>
        <w:jc w:val="right"/>
        <w:rPr>
          <w:rStyle w:val="FontStyle20"/>
        </w:rPr>
      </w:pPr>
      <w:r>
        <w:rPr>
          <w:rStyle w:val="FontStyle20"/>
        </w:rPr>
        <w:t>(да/нет) _____________</w:t>
      </w:r>
    </w:p>
    <w:p>
      <w:pPr>
        <w:pStyle w:val="Style141"/>
        <w:widowControl/>
        <w:numPr>
          <w:ilvl w:val="0"/>
          <w:numId w:val="5"/>
        </w:numPr>
        <w:tabs>
          <w:tab w:val="clear" w:pos="720"/>
          <w:tab w:val="left" w:pos="1277" w:leader="none"/>
        </w:tabs>
        <w:spacing w:before="0" w:after="120"/>
        <w:ind w:firstLine="715"/>
        <w:rPr>
          <w:rStyle w:val="FontStyle20"/>
        </w:rPr>
      </w:pPr>
      <w:r>
        <w:rPr>
          <w:rStyle w:val="FontStyle20"/>
        </w:rPr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Музеем и другим предприятием, например, платеж контрагенту за услуги, оказанные Музею, который в сложившихся рыночных условиях превышает размер вознаграждения, обоснованно причитающегося за услуги, фактически полученные Музеем?</w:t>
      </w:r>
    </w:p>
    <w:p>
      <w:pPr>
        <w:pStyle w:val="Style141"/>
        <w:widowControl/>
        <w:tabs>
          <w:tab w:val="clear" w:pos="720"/>
          <w:tab w:val="left" w:pos="1277" w:leader="none"/>
        </w:tabs>
        <w:spacing w:before="0" w:after="120"/>
        <w:ind w:left="715" w:hanging="0"/>
        <w:jc w:val="right"/>
        <w:rPr>
          <w:rStyle w:val="FontStyle20"/>
        </w:rPr>
      </w:pPr>
      <w:r>
        <w:rPr>
          <w:rStyle w:val="FontStyle20"/>
        </w:rPr>
        <w:t>(да/нет) _____________</w:t>
      </w:r>
    </w:p>
    <w:p>
      <w:pPr>
        <w:pStyle w:val="Style71"/>
        <w:widowControl/>
        <w:spacing w:before="5" w:after="120"/>
        <w:ind w:firstLine="709"/>
        <w:jc w:val="left"/>
        <w:rPr>
          <w:rStyle w:val="FontStyle19"/>
        </w:rPr>
      </w:pPr>
      <w:r>
        <w:rPr>
          <w:rStyle w:val="FontStyle19"/>
        </w:rPr>
        <w:t>3. Взаимоотношения с государственными служащими</w:t>
      </w:r>
    </w:p>
    <w:p>
      <w:pPr>
        <w:pStyle w:val="Style41"/>
        <w:widowControl/>
        <w:spacing w:lineRule="exact" w:line="274" w:before="0" w:after="120"/>
        <w:ind w:firstLine="709"/>
        <w:rPr>
          <w:rStyle w:val="FontStyle20"/>
        </w:rPr>
      </w:pPr>
      <w:r>
        <w:rPr>
          <w:rStyle w:val="FontStyle20"/>
        </w:rPr>
        <w:t>3.1. 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или приобретения новых возможностей для деятельности Музея?</w:t>
      </w:r>
    </w:p>
    <w:p>
      <w:pPr>
        <w:pStyle w:val="Style41"/>
        <w:widowControl/>
        <w:spacing w:lineRule="exact" w:line="274" w:before="0" w:after="120"/>
        <w:ind w:firstLine="709"/>
        <w:jc w:val="right"/>
        <w:rPr>
          <w:rStyle w:val="FontStyle20"/>
        </w:rPr>
      </w:pPr>
      <w:r>
        <w:rPr>
          <w:rStyle w:val="FontStyle20"/>
        </w:rPr>
        <w:t>(да/нет) _____________</w:t>
      </w:r>
    </w:p>
    <w:p>
      <w:pPr>
        <w:pStyle w:val="Style41"/>
        <w:widowControl/>
        <w:spacing w:lineRule="exact" w:line="274" w:before="0" w:after="120"/>
        <w:rPr>
          <w:rStyle w:val="FontStyle20"/>
        </w:rPr>
      </w:pPr>
      <w:r>
        <w:rPr/>
      </w:r>
    </w:p>
    <w:p>
      <w:pPr>
        <w:pStyle w:val="Style71"/>
        <w:widowControl/>
        <w:spacing w:before="5" w:after="120"/>
        <w:ind w:firstLine="709"/>
        <w:jc w:val="left"/>
        <w:rPr>
          <w:rStyle w:val="FontStyle19"/>
        </w:rPr>
      </w:pPr>
      <w:r>
        <w:rPr>
          <w:rStyle w:val="FontStyle19"/>
        </w:rPr>
        <w:t>4. Инсайдерская информация</w:t>
      </w:r>
    </w:p>
    <w:p>
      <w:pPr>
        <w:pStyle w:val="Style141"/>
        <w:widowControl/>
        <w:numPr>
          <w:ilvl w:val="0"/>
          <w:numId w:val="6"/>
        </w:numPr>
        <w:tabs>
          <w:tab w:val="clear" w:pos="720"/>
          <w:tab w:val="left" w:pos="1277" w:leader="none"/>
        </w:tabs>
        <w:spacing w:before="0" w:after="120"/>
        <w:ind w:right="10" w:firstLine="715"/>
        <w:rPr>
          <w:rStyle w:val="FontStyle20"/>
        </w:rPr>
      </w:pPr>
      <w:r>
        <w:rPr>
          <w:rStyle w:val="FontStyle20"/>
        </w:rPr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Музею и ставшие Вам известными по работе или разработанные Вами для Музея во время исполнении своих обязанностей?</w:t>
      </w:r>
    </w:p>
    <w:p>
      <w:pPr>
        <w:pStyle w:val="Style141"/>
        <w:widowControl/>
        <w:tabs>
          <w:tab w:val="clear" w:pos="720"/>
          <w:tab w:val="left" w:pos="1277" w:leader="none"/>
        </w:tabs>
        <w:spacing w:before="0" w:after="120"/>
        <w:ind w:left="715" w:right="10" w:hanging="0"/>
        <w:jc w:val="right"/>
        <w:rPr>
          <w:rStyle w:val="FontStyle20"/>
        </w:rPr>
      </w:pPr>
      <w:r>
        <w:rPr>
          <w:rStyle w:val="FontStyle20"/>
        </w:rPr>
        <w:t>(да/нет) _____________</w:t>
      </w:r>
    </w:p>
    <w:p>
      <w:pPr>
        <w:pStyle w:val="Style141"/>
        <w:widowControl/>
        <w:numPr>
          <w:ilvl w:val="0"/>
          <w:numId w:val="6"/>
        </w:numPr>
        <w:tabs>
          <w:tab w:val="clear" w:pos="720"/>
          <w:tab w:val="left" w:pos="1277" w:leader="none"/>
        </w:tabs>
        <w:spacing w:before="0" w:after="120"/>
        <w:ind w:right="10" w:firstLine="715"/>
        <w:rPr>
          <w:rStyle w:val="FontStyle20"/>
        </w:rPr>
      </w:pPr>
      <w:r>
        <w:rPr>
          <w:rStyle w:val="FontStyle20"/>
        </w:rPr>
        <w:t>Раскрывали ли Вы в своих личных, в том числе финансовых, интересах какому-либо третьему физическому или юридическому лицу какую-либо иную связанную с Музеем информацию, ставшую Вам известной по работе?</w:t>
      </w:r>
    </w:p>
    <w:p>
      <w:pPr>
        <w:pStyle w:val="Style141"/>
        <w:widowControl/>
        <w:tabs>
          <w:tab w:val="clear" w:pos="720"/>
          <w:tab w:val="left" w:pos="1277" w:leader="none"/>
        </w:tabs>
        <w:spacing w:before="0" w:after="120"/>
        <w:ind w:left="715" w:right="10" w:hanging="0"/>
        <w:jc w:val="right"/>
        <w:rPr>
          <w:rStyle w:val="FontStyle20"/>
        </w:rPr>
      </w:pPr>
      <w:r>
        <w:rPr>
          <w:rStyle w:val="FontStyle20"/>
        </w:rPr>
        <w:t>(да/нет) _____________</w:t>
      </w:r>
    </w:p>
    <w:p>
      <w:pPr>
        <w:pStyle w:val="Style141"/>
        <w:widowControl/>
        <w:tabs>
          <w:tab w:val="clear" w:pos="720"/>
          <w:tab w:val="left" w:pos="1277" w:leader="none"/>
        </w:tabs>
        <w:spacing w:before="0" w:after="120"/>
        <w:ind w:left="715" w:right="10" w:hanging="0"/>
        <w:rPr>
          <w:rStyle w:val="FontStyle20"/>
        </w:rPr>
      </w:pPr>
      <w:r>
        <w:rPr/>
      </w:r>
    </w:p>
    <w:p>
      <w:pPr>
        <w:pStyle w:val="Style71"/>
        <w:widowControl/>
        <w:spacing w:before="5" w:after="120"/>
        <w:ind w:firstLine="709"/>
        <w:jc w:val="left"/>
        <w:rPr>
          <w:rStyle w:val="FontStyle19"/>
        </w:rPr>
      </w:pPr>
      <w:r>
        <w:rPr>
          <w:rStyle w:val="FontStyle19"/>
        </w:rPr>
        <w:t>5. Ресурсы Музея</w:t>
      </w:r>
    </w:p>
    <w:p>
      <w:pPr>
        <w:pStyle w:val="Style141"/>
        <w:widowControl/>
        <w:numPr>
          <w:ilvl w:val="0"/>
          <w:numId w:val="7"/>
        </w:numPr>
        <w:tabs>
          <w:tab w:val="clear" w:pos="720"/>
          <w:tab w:val="left" w:pos="1277" w:leader="none"/>
        </w:tabs>
        <w:spacing w:before="0" w:after="120"/>
        <w:ind w:right="10" w:firstLine="725"/>
        <w:rPr>
          <w:rStyle w:val="FontStyle20"/>
        </w:rPr>
      </w:pPr>
      <w:r>
        <w:rPr>
          <w:rStyle w:val="FontStyle20"/>
        </w:rPr>
        <w:t>Использовали ли Вы средства Музея, время, оборудование (включая средства связи и доступ в Интернет) или информацию таким способом, что это могло бы повредить репутации Музея или вызвать конфликт с интересами Музея?</w:t>
      </w:r>
    </w:p>
    <w:p>
      <w:pPr>
        <w:pStyle w:val="Style141"/>
        <w:widowControl/>
        <w:tabs>
          <w:tab w:val="clear" w:pos="720"/>
          <w:tab w:val="left" w:pos="1277" w:leader="none"/>
        </w:tabs>
        <w:spacing w:before="0" w:after="120"/>
        <w:ind w:left="725" w:right="10" w:hanging="0"/>
        <w:jc w:val="right"/>
        <w:rPr>
          <w:rStyle w:val="FontStyle20"/>
        </w:rPr>
      </w:pPr>
      <w:r>
        <w:rPr>
          <w:rStyle w:val="FontStyle20"/>
        </w:rPr>
        <w:t>(да/нет) _____________</w:t>
      </w:r>
    </w:p>
    <w:p>
      <w:pPr>
        <w:pStyle w:val="Style141"/>
        <w:widowControl/>
        <w:numPr>
          <w:ilvl w:val="0"/>
          <w:numId w:val="7"/>
        </w:numPr>
        <w:tabs>
          <w:tab w:val="clear" w:pos="720"/>
          <w:tab w:val="left" w:pos="1277" w:leader="none"/>
        </w:tabs>
        <w:spacing w:before="0" w:after="120"/>
        <w:ind w:right="5" w:firstLine="725"/>
        <w:rPr>
          <w:rStyle w:val="FontStyle20"/>
        </w:rPr>
      </w:pPr>
      <w:r>
        <w:rPr>
          <w:rStyle w:val="FontStyle20"/>
        </w:rPr>
        <w:t>Участвуете ли Вы в какой-либо коммерческой и хозяйственной деятельности вне занятости в Музее (например, работа по совместительству), которая противоречит требованиям Музея к Вашему рабочему времени и ведет к использованию к выгоде третьей стороны активов, ресурсов и информации, являющимися собственностью Музея?</w:t>
      </w:r>
    </w:p>
    <w:p>
      <w:pPr>
        <w:pStyle w:val="Style141"/>
        <w:widowControl/>
        <w:tabs>
          <w:tab w:val="clear" w:pos="720"/>
          <w:tab w:val="left" w:pos="1277" w:leader="none"/>
        </w:tabs>
        <w:spacing w:before="0" w:after="120"/>
        <w:ind w:left="725" w:right="5" w:hanging="0"/>
        <w:jc w:val="right"/>
        <w:rPr>
          <w:rStyle w:val="FontStyle20"/>
        </w:rPr>
      </w:pPr>
      <w:r>
        <w:rPr>
          <w:rStyle w:val="FontStyle20"/>
        </w:rPr>
        <w:t>(да/нет) _____________</w:t>
      </w:r>
    </w:p>
    <w:p>
      <w:pPr>
        <w:pStyle w:val="Style71"/>
        <w:widowControl/>
        <w:spacing w:before="5" w:after="120"/>
        <w:ind w:firstLine="709"/>
        <w:jc w:val="left"/>
        <w:rPr>
          <w:rStyle w:val="FontStyle19"/>
        </w:rPr>
      </w:pPr>
      <w:r>
        <w:rPr>
          <w:rStyle w:val="FontStyle19"/>
        </w:rPr>
        <w:t>6. Равные права работников</w:t>
      </w:r>
    </w:p>
    <w:p>
      <w:pPr>
        <w:pStyle w:val="Style141"/>
        <w:widowControl/>
        <w:numPr>
          <w:ilvl w:val="0"/>
          <w:numId w:val="8"/>
        </w:numPr>
        <w:tabs>
          <w:tab w:val="clear" w:pos="720"/>
          <w:tab w:val="left" w:pos="1277" w:leader="none"/>
        </w:tabs>
        <w:spacing w:before="0" w:after="120"/>
        <w:ind w:firstLine="720"/>
        <w:rPr>
          <w:rStyle w:val="FontStyle20"/>
        </w:rPr>
      </w:pPr>
      <w:r>
        <w:rPr>
          <w:rStyle w:val="FontStyle20"/>
        </w:rPr>
        <w:t>Работают ли члены Вашей семьи или близкие родственники в Музее под Вашим прямым руководством, или у которых Вы находитесь в подчинении?</w:t>
      </w:r>
    </w:p>
    <w:p>
      <w:pPr>
        <w:pStyle w:val="Style141"/>
        <w:widowControl/>
        <w:tabs>
          <w:tab w:val="clear" w:pos="720"/>
          <w:tab w:val="left" w:pos="1277" w:leader="none"/>
        </w:tabs>
        <w:spacing w:before="0" w:after="120"/>
        <w:ind w:left="720" w:hanging="0"/>
        <w:jc w:val="right"/>
        <w:rPr>
          <w:rStyle w:val="FontStyle20"/>
        </w:rPr>
      </w:pPr>
      <w:r>
        <w:rPr>
          <w:rStyle w:val="FontStyle20"/>
        </w:rPr>
        <w:t>(да/нет) _____________</w:t>
      </w:r>
    </w:p>
    <w:p>
      <w:pPr>
        <w:pStyle w:val="Style141"/>
        <w:widowControl/>
        <w:numPr>
          <w:ilvl w:val="0"/>
          <w:numId w:val="8"/>
        </w:numPr>
        <w:tabs>
          <w:tab w:val="clear" w:pos="720"/>
          <w:tab w:val="left" w:pos="1277" w:leader="none"/>
        </w:tabs>
        <w:spacing w:before="0" w:after="120"/>
        <w:ind w:firstLine="720"/>
        <w:rPr>
          <w:rStyle w:val="FontStyle20"/>
        </w:rPr>
      </w:pPr>
      <w:r>
        <w:rPr>
          <w:rStyle w:val="FontStyle20"/>
        </w:rPr>
        <w:t>Работает ли в Музее какой-либо член Вашей семьи или близкий родственник на должности, которая позволяет оказывать влияние на оценку эффективности Вашей работы?</w:t>
      </w:r>
    </w:p>
    <w:p>
      <w:pPr>
        <w:pStyle w:val="Style141"/>
        <w:widowControl/>
        <w:tabs>
          <w:tab w:val="clear" w:pos="720"/>
          <w:tab w:val="left" w:pos="1277" w:leader="none"/>
        </w:tabs>
        <w:spacing w:before="0" w:after="120"/>
        <w:ind w:left="720" w:hanging="0"/>
        <w:jc w:val="right"/>
        <w:rPr>
          <w:rStyle w:val="FontStyle20"/>
        </w:rPr>
      </w:pPr>
      <w:r>
        <w:rPr>
          <w:rStyle w:val="FontStyle20"/>
        </w:rPr>
        <w:t>(да/нет) _____________</w:t>
      </w:r>
    </w:p>
    <w:p>
      <w:pPr>
        <w:pStyle w:val="Style141"/>
        <w:widowControl/>
        <w:numPr>
          <w:ilvl w:val="0"/>
          <w:numId w:val="8"/>
        </w:numPr>
        <w:tabs>
          <w:tab w:val="clear" w:pos="720"/>
          <w:tab w:val="left" w:pos="1277" w:leader="none"/>
        </w:tabs>
        <w:spacing w:before="0" w:after="120"/>
        <w:ind w:firstLine="720"/>
        <w:rPr>
          <w:rStyle w:val="FontStyle20"/>
        </w:rPr>
      </w:pPr>
      <w:r>
        <w:rPr>
          <w:rStyle w:val="FontStyle20"/>
        </w:rPr>
        <w:t>Оказывали ли Вы протекцию членам Вашей семьи или близким родственникам при приеме их на работу в Музей,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>
      <w:pPr>
        <w:pStyle w:val="Style141"/>
        <w:widowControl/>
        <w:tabs>
          <w:tab w:val="clear" w:pos="720"/>
          <w:tab w:val="left" w:pos="1277" w:leader="none"/>
        </w:tabs>
        <w:spacing w:before="0" w:after="120"/>
        <w:ind w:left="720" w:hanging="0"/>
        <w:jc w:val="right"/>
        <w:rPr>
          <w:rStyle w:val="FontStyle20"/>
        </w:rPr>
      </w:pPr>
      <w:r>
        <w:rPr>
          <w:rStyle w:val="FontStyle20"/>
        </w:rPr>
        <w:t>(да/нет) _____________</w:t>
      </w:r>
    </w:p>
    <w:p>
      <w:pPr>
        <w:pStyle w:val="Style141"/>
        <w:widowControl/>
        <w:tabs>
          <w:tab w:val="clear" w:pos="720"/>
          <w:tab w:val="left" w:pos="1277" w:leader="none"/>
        </w:tabs>
        <w:spacing w:before="0" w:after="120"/>
        <w:ind w:left="720" w:hanging="0"/>
        <w:rPr>
          <w:rStyle w:val="FontStyle20"/>
        </w:rPr>
      </w:pPr>
      <w:r>
        <w:rPr/>
      </w:r>
    </w:p>
    <w:p>
      <w:pPr>
        <w:pStyle w:val="Style71"/>
        <w:widowControl/>
        <w:spacing w:before="5" w:after="120"/>
        <w:ind w:firstLine="709"/>
        <w:jc w:val="both"/>
        <w:rPr>
          <w:rStyle w:val="FontStyle19"/>
        </w:rPr>
      </w:pPr>
      <w:r>
        <w:rPr>
          <w:rStyle w:val="FontStyle19"/>
        </w:rPr>
        <w:t>7. Положение о сообщении сотрудниками Музея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реализации».</w:t>
      </w:r>
    </w:p>
    <w:p>
      <w:pPr>
        <w:pStyle w:val="Style101"/>
        <w:spacing w:before="10" w:after="120"/>
        <w:ind w:firstLine="709"/>
        <w:jc w:val="both"/>
        <w:rPr>
          <w:sz w:val="22"/>
          <w:szCs w:val="22"/>
        </w:rPr>
      </w:pPr>
      <w:r>
        <w:rPr>
          <w:rStyle w:val="FontStyle20"/>
        </w:rPr>
        <w:t xml:space="preserve">7.1.  Нарушали ли Вы требования </w:t>
      </w:r>
      <w:r>
        <w:rPr>
          <w:sz w:val="22"/>
          <w:szCs w:val="22"/>
        </w:rPr>
        <w:t>Положения о сообщении сотрудниками Музея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реализации?</w:t>
      </w:r>
    </w:p>
    <w:p>
      <w:pPr>
        <w:pStyle w:val="Style101"/>
        <w:spacing w:before="10" w:after="120"/>
        <w:ind w:firstLine="709"/>
        <w:jc w:val="right"/>
        <w:rPr>
          <w:rStyle w:val="FontStyle19"/>
          <w:bCs w:val="false"/>
        </w:rPr>
      </w:pPr>
      <w:r>
        <w:rPr>
          <w:rStyle w:val="FontStyle20"/>
        </w:rPr>
        <w:t>(да/нет) _____________</w:t>
      </w:r>
    </w:p>
    <w:p>
      <w:pPr>
        <w:pStyle w:val="Style101"/>
        <w:widowControl/>
        <w:spacing w:before="10" w:after="120"/>
        <w:rPr>
          <w:rStyle w:val="FontStyle20"/>
        </w:rPr>
      </w:pPr>
      <w:r>
        <w:rPr/>
      </w:r>
    </w:p>
    <w:p>
      <w:pPr>
        <w:pStyle w:val="Style101"/>
        <w:widowControl/>
        <w:spacing w:before="10" w:after="120"/>
        <w:rPr>
          <w:rStyle w:val="FontStyle20"/>
        </w:rPr>
      </w:pPr>
      <w:r>
        <w:rPr/>
      </w:r>
    </w:p>
    <w:p>
      <w:pPr>
        <w:pStyle w:val="Style71"/>
        <w:widowControl/>
        <w:spacing w:before="5" w:after="120"/>
        <w:ind w:firstLine="709"/>
        <w:jc w:val="left"/>
        <w:rPr>
          <w:rStyle w:val="FontStyle19"/>
        </w:rPr>
      </w:pPr>
      <w:r>
        <w:rPr>
          <w:rStyle w:val="FontStyle19"/>
        </w:rPr>
        <w:t>8. Другие вопросы</w:t>
      </w:r>
    </w:p>
    <w:p>
      <w:pPr>
        <w:pStyle w:val="Style28"/>
        <w:widowControl/>
        <w:spacing w:lineRule="exact" w:line="274" w:before="0" w:after="120"/>
        <w:ind w:firstLine="715"/>
        <w:rPr>
          <w:rStyle w:val="FontStyle20"/>
        </w:rPr>
      </w:pPr>
      <w:r>
        <w:rPr>
          <w:rStyle w:val="FontStyle20"/>
        </w:rPr>
        <w:t>8.1.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>
      <w:pPr>
        <w:pStyle w:val="Style28"/>
        <w:widowControl/>
        <w:spacing w:lineRule="exact" w:line="274" w:before="0" w:after="120"/>
        <w:ind w:firstLine="715"/>
        <w:jc w:val="right"/>
        <w:rPr>
          <w:rStyle w:val="FontStyle20"/>
        </w:rPr>
      </w:pPr>
      <w:r>
        <w:rPr>
          <w:rStyle w:val="FontStyle20"/>
        </w:rPr>
        <w:t>(да/нет) _____________</w:t>
      </w:r>
    </w:p>
    <w:p>
      <w:pPr>
        <w:pStyle w:val="Style121"/>
        <w:widowControl/>
        <w:spacing w:lineRule="exact" w:line="240" w:before="0" w:after="1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71"/>
        <w:widowControl/>
        <w:spacing w:before="5" w:after="120"/>
        <w:ind w:firstLine="709"/>
        <w:jc w:val="both"/>
        <w:rPr>
          <w:rStyle w:val="FontStyle19"/>
        </w:rPr>
      </w:pPr>
      <w:r>
        <w:rPr>
          <w:rStyle w:val="FontStyle19"/>
        </w:rPr>
        <w:t>9. В случае положительного ответа на любой из вопросов разделов 1-8 необходимо изложить подробную информацию для всестороннего рассмотрения и оценки обстоятельств.</w:t>
      </w:r>
    </w:p>
    <w:p>
      <w:pPr>
        <w:pStyle w:val="Style121"/>
        <w:widowControl/>
        <w:spacing w:lineRule="exact" w:line="274" w:before="38" w:after="120"/>
        <w:ind w:hanging="0"/>
        <w:jc w:val="both"/>
        <w:rPr>
          <w:rStyle w:val="FontStyle19"/>
          <w:b w:val="false"/>
          <w:b w:val="false"/>
        </w:rPr>
      </w:pPr>
      <w:r>
        <w:rPr>
          <w:rStyle w:val="FontStyle19"/>
          <w:b w:val="false"/>
        </w:rPr>
        <w:t>_____________________________________________________________________________________</w:t>
      </w:r>
    </w:p>
    <w:p>
      <w:pPr>
        <w:pStyle w:val="Style121"/>
        <w:widowControl/>
        <w:spacing w:lineRule="exact" w:line="274" w:before="38" w:after="120"/>
        <w:ind w:hanging="0"/>
        <w:jc w:val="both"/>
        <w:rPr>
          <w:rStyle w:val="FontStyle19"/>
          <w:b w:val="false"/>
          <w:b w:val="false"/>
        </w:rPr>
      </w:pPr>
      <w:r>
        <w:rPr>
          <w:rStyle w:val="FontStyle19"/>
          <w:b w:val="false"/>
        </w:rPr>
        <w:t>_____________________________________________________________________________________</w:t>
      </w:r>
    </w:p>
    <w:p>
      <w:pPr>
        <w:pStyle w:val="Style121"/>
        <w:widowControl/>
        <w:spacing w:lineRule="exact" w:line="274" w:before="38" w:after="120"/>
        <w:ind w:hanging="0"/>
        <w:jc w:val="both"/>
        <w:rPr>
          <w:rStyle w:val="FontStyle19"/>
          <w:b w:val="false"/>
          <w:b w:val="false"/>
        </w:rPr>
      </w:pPr>
      <w:r>
        <w:rPr>
          <w:rStyle w:val="FontStyle19"/>
          <w:b w:val="false"/>
        </w:rPr>
        <w:t>_____________________________________________________________________________________</w:t>
      </w:r>
    </w:p>
    <w:p>
      <w:pPr>
        <w:pStyle w:val="Style121"/>
        <w:widowControl/>
        <w:spacing w:lineRule="exact" w:line="274" w:before="38" w:after="120"/>
        <w:ind w:hanging="0"/>
        <w:jc w:val="both"/>
        <w:rPr>
          <w:rStyle w:val="FontStyle19"/>
          <w:b w:val="false"/>
          <w:b w:val="false"/>
        </w:rPr>
      </w:pPr>
      <w:r>
        <w:rPr>
          <w:rStyle w:val="FontStyle19"/>
          <w:b w:val="false"/>
        </w:rPr>
        <w:t>_____________________________________________________________________________________</w:t>
      </w:r>
    </w:p>
    <w:p>
      <w:pPr>
        <w:pStyle w:val="Style121"/>
        <w:widowControl/>
        <w:spacing w:lineRule="exact" w:line="274" w:before="38" w:after="120"/>
        <w:ind w:hanging="0"/>
        <w:jc w:val="both"/>
        <w:rPr>
          <w:rStyle w:val="FontStyle19"/>
          <w:b w:val="false"/>
          <w:b w:val="false"/>
        </w:rPr>
      </w:pPr>
      <w:r>
        <w:rPr>
          <w:rStyle w:val="FontStyle19"/>
          <w:b w:val="false"/>
        </w:rPr>
        <w:t>_____________________________________________________________________________________</w:t>
      </w:r>
    </w:p>
    <w:p>
      <w:pPr>
        <w:pStyle w:val="Style121"/>
        <w:widowControl/>
        <w:spacing w:lineRule="exact" w:line="274" w:before="38" w:after="120"/>
        <w:ind w:hanging="0"/>
        <w:jc w:val="both"/>
        <w:rPr>
          <w:rStyle w:val="FontStyle19"/>
          <w:b w:val="false"/>
          <w:b w:val="false"/>
        </w:rPr>
      </w:pPr>
      <w:r>
        <w:rPr>
          <w:rStyle w:val="FontStyle19"/>
          <w:b w:val="false"/>
        </w:rPr>
        <w:t>_____________________________________________________________________________________</w:t>
      </w:r>
    </w:p>
    <w:p>
      <w:pPr>
        <w:pStyle w:val="Style121"/>
        <w:widowControl/>
        <w:spacing w:lineRule="exact" w:line="274" w:before="38" w:after="120"/>
        <w:ind w:hanging="0"/>
        <w:jc w:val="both"/>
        <w:rPr>
          <w:rStyle w:val="FontStyle19"/>
          <w:b w:val="false"/>
          <w:b w:val="false"/>
        </w:rPr>
      </w:pPr>
      <w:r>
        <w:rPr>
          <w:rStyle w:val="FontStyle19"/>
          <w:b w:val="false"/>
        </w:rPr>
        <w:t>_____________________________________________________________________________________</w:t>
      </w:r>
    </w:p>
    <w:p>
      <w:pPr>
        <w:pStyle w:val="Style121"/>
        <w:widowControl/>
        <w:spacing w:lineRule="exact" w:line="274" w:before="38" w:after="120"/>
        <w:ind w:hanging="0"/>
        <w:jc w:val="both"/>
        <w:rPr>
          <w:rStyle w:val="FontStyle19"/>
          <w:b w:val="false"/>
          <w:b w:val="false"/>
        </w:rPr>
      </w:pPr>
      <w:r>
        <w:rPr>
          <w:rStyle w:val="FontStyle19"/>
          <w:b w:val="false"/>
        </w:rPr>
        <w:t>______________________________________________________________________________</w:t>
      </w:r>
    </w:p>
    <w:p>
      <w:pPr>
        <w:pStyle w:val="Style121"/>
        <w:widowControl/>
        <w:spacing w:lineRule="exact" w:line="274" w:before="38" w:after="120"/>
        <w:ind w:hanging="0"/>
        <w:jc w:val="both"/>
        <w:rPr>
          <w:rStyle w:val="FontStyle19"/>
          <w:b w:val="false"/>
          <w:b w:val="false"/>
        </w:rPr>
      </w:pPr>
      <w:r>
        <w:rPr>
          <w:rStyle w:val="FontStyle19"/>
          <w:b w:val="false"/>
        </w:rPr>
        <w:t>______________________________________________________________________________</w:t>
      </w:r>
    </w:p>
    <w:p>
      <w:pPr>
        <w:pStyle w:val="Style28"/>
        <w:widowControl/>
        <w:spacing w:lineRule="exact" w:line="269" w:before="43" w:after="120"/>
        <w:ind w:firstLine="701"/>
        <w:rPr>
          <w:rStyle w:val="FontStyle20"/>
        </w:rPr>
      </w:pPr>
      <w:r>
        <w:rPr>
          <w:rStyle w:val="FontStyle20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>
      <w:pPr>
        <w:pStyle w:val="Style81"/>
        <w:widowControl/>
        <w:tabs>
          <w:tab w:val="clear" w:pos="720"/>
          <w:tab w:val="left" w:pos="4426" w:leader="underscore"/>
          <w:tab w:val="left" w:pos="9283" w:leader="underscore"/>
        </w:tabs>
        <w:spacing w:lineRule="auto" w:line="240" w:before="53" w:after="0"/>
        <w:rPr>
          <w:rStyle w:val="FontStyle20"/>
        </w:rPr>
      </w:pPr>
      <w:r>
        <w:rPr/>
      </w:r>
    </w:p>
    <w:p>
      <w:pPr>
        <w:pStyle w:val="Style81"/>
        <w:widowControl/>
        <w:tabs>
          <w:tab w:val="clear" w:pos="720"/>
          <w:tab w:val="left" w:pos="4426" w:leader="underscore"/>
          <w:tab w:val="left" w:pos="9283" w:leader="underscore"/>
        </w:tabs>
        <w:spacing w:lineRule="auto" w:line="240" w:before="53" w:after="0"/>
        <w:rPr>
          <w:rStyle w:val="FontStyle20"/>
        </w:rPr>
      </w:pPr>
      <w:r>
        <w:rPr>
          <w:rStyle w:val="FontStyle20"/>
        </w:rPr>
        <w:t>Подпись____________________      Фамилия И.О:</w:t>
        <w:tab/>
      </w:r>
    </w:p>
    <w:p>
      <w:pPr>
        <w:pStyle w:val="Style51"/>
        <w:widowControl/>
        <w:spacing w:lineRule="exact" w:line="240"/>
        <w:ind w:left="706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51"/>
        <w:widowControl/>
        <w:spacing w:lineRule="exact" w:line="240"/>
        <w:ind w:left="706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51"/>
        <w:widowControl/>
        <w:spacing w:lineRule="exact" w:line="240"/>
        <w:ind w:left="706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51"/>
        <w:widowControl/>
        <w:spacing w:lineRule="exact" w:line="240"/>
        <w:ind w:left="706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51"/>
        <w:widowControl/>
        <w:spacing w:lineRule="exact" w: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Принял: </w:t>
      </w:r>
      <w:r>
        <w:rPr>
          <w:rFonts w:eastAsia="" w:eastAsiaTheme="minorEastAsia"/>
          <w:sz w:val="22"/>
          <w:szCs w:val="22"/>
        </w:rPr>
        <w:t>директор</w:t>
      </w:r>
    </w:p>
    <w:p>
      <w:pPr>
        <w:pStyle w:val="Style51"/>
        <w:widowControl/>
        <w:spacing w:lineRule="exact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51"/>
        <w:widowControl/>
        <w:spacing w:lineRule="exact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81"/>
        <w:widowControl/>
        <w:tabs>
          <w:tab w:val="clear" w:pos="720"/>
          <w:tab w:val="left" w:pos="4426" w:leader="underscore"/>
          <w:tab w:val="left" w:pos="9283" w:leader="underscore"/>
        </w:tabs>
        <w:spacing w:lineRule="auto" w:line="240" w:before="53" w:after="0"/>
        <w:rPr>
          <w:u w:val="single"/>
        </w:rPr>
      </w:pPr>
      <w:r>
        <w:rPr>
          <w:rStyle w:val="FontStyle20"/>
        </w:rPr>
        <w:t>Подпись____________________      Фамилия И.О.:</w:t>
      </w:r>
      <w:r>
        <w:rPr>
          <w:rStyle w:val="FontStyle20"/>
          <w:u w:val="single"/>
        </w:rPr>
        <w:t xml:space="preserve">                                                     </w:t>
      </w:r>
    </w:p>
    <w:p>
      <w:pPr>
        <w:pStyle w:val="Style81"/>
        <w:widowControl/>
        <w:tabs>
          <w:tab w:val="clear" w:pos="720"/>
          <w:tab w:val="left" w:pos="4426" w:leader="underscore"/>
          <w:tab w:val="left" w:pos="9283" w:leader="underscore"/>
        </w:tabs>
        <w:spacing w:lineRule="auto" w:line="240" w:before="53" w:after="0"/>
        <w:rPr>
          <w:rStyle w:val="FontStyle20"/>
          <w:u w:val="single"/>
        </w:rPr>
      </w:pPr>
      <w:r>
        <w:rPr>
          <w:u w:val="single"/>
        </w:rPr>
      </w:r>
    </w:p>
    <w:tbl>
      <w:tblPr>
        <w:tblStyle w:val="a4"/>
        <w:tblW w:w="95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1"/>
        <w:gridCol w:w="2119"/>
        <w:gridCol w:w="2228"/>
      </w:tblGrid>
      <w:tr>
        <w:trPr>
          <w:trHeight w:val="443" w:hRule="atLeast"/>
        </w:trPr>
        <w:tc>
          <w:tcPr>
            <w:tcW w:w="5221" w:type="dxa"/>
            <w:tcBorders/>
            <w:vAlign w:val="center"/>
          </w:tcPr>
          <w:p>
            <w:pPr>
              <w:pStyle w:val="Style81"/>
              <w:widowControl w:val="false"/>
              <w:tabs>
                <w:tab w:val="clear" w:pos="720"/>
                <w:tab w:val="left" w:pos="4426" w:leader="underscore"/>
                <w:tab w:val="left" w:pos="9283" w:leader="underscore"/>
              </w:tabs>
              <w:spacing w:lineRule="auto" w:line="240" w:before="53" w:after="0"/>
              <w:jc w:val="center"/>
              <w:rPr>
                <w:rStyle w:val="FontStyle20"/>
              </w:rPr>
            </w:pPr>
            <w:r>
              <w:rPr>
                <w:rStyle w:val="FontStyle20"/>
                <w:rFonts w:eastAsia="Times New Roman" w:cs="Times New Roman"/>
                <w:kern w:val="0"/>
                <w:lang w:val="ru-RU" w:eastAsia="ru-RU" w:bidi="ar-SA"/>
              </w:rPr>
              <w:t>Решение о направлении декларации в Комиссию</w:t>
            </w:r>
          </w:p>
        </w:tc>
        <w:tc>
          <w:tcPr>
            <w:tcW w:w="2119" w:type="dxa"/>
            <w:tcBorders/>
            <w:vAlign w:val="center"/>
          </w:tcPr>
          <w:p>
            <w:pPr>
              <w:pStyle w:val="Style81"/>
              <w:widowControl w:val="false"/>
              <w:tabs>
                <w:tab w:val="clear" w:pos="720"/>
                <w:tab w:val="left" w:pos="4426" w:leader="underscore"/>
                <w:tab w:val="left" w:pos="9283" w:leader="underscore"/>
              </w:tabs>
              <w:spacing w:lineRule="auto" w:line="240" w:before="53" w:after="0"/>
              <w:jc w:val="center"/>
              <w:rPr>
                <w:rStyle w:val="FontStyle20"/>
              </w:rPr>
            </w:pPr>
            <w:r>
              <w:rPr>
                <w:rStyle w:val="FontStyle20"/>
                <w:rFonts w:eastAsia="Times New Roman" w:cs="Times New Roman"/>
                <w:kern w:val="0"/>
                <w:lang w:val="ru-RU" w:eastAsia="ru-RU" w:bidi="ar-SA"/>
              </w:rPr>
              <w:t>Дата</w:t>
            </w:r>
          </w:p>
        </w:tc>
        <w:tc>
          <w:tcPr>
            <w:tcW w:w="2228" w:type="dxa"/>
            <w:tcBorders/>
            <w:vAlign w:val="center"/>
          </w:tcPr>
          <w:p>
            <w:pPr>
              <w:pStyle w:val="Style81"/>
              <w:widowControl w:val="false"/>
              <w:tabs>
                <w:tab w:val="clear" w:pos="720"/>
                <w:tab w:val="left" w:pos="4426" w:leader="underscore"/>
                <w:tab w:val="left" w:pos="9283" w:leader="underscore"/>
              </w:tabs>
              <w:spacing w:lineRule="auto" w:line="240" w:before="53" w:after="0"/>
              <w:jc w:val="center"/>
              <w:rPr>
                <w:rStyle w:val="FontStyle20"/>
              </w:rPr>
            </w:pPr>
            <w:r>
              <w:rPr>
                <w:rStyle w:val="FontStyle20"/>
                <w:rFonts w:eastAsia="Times New Roman" w:cs="Times New Roman"/>
                <w:kern w:val="0"/>
                <w:lang w:val="ru-RU" w:eastAsia="ru-RU" w:bidi="ar-SA"/>
              </w:rPr>
              <w:t>Подпись</w:t>
            </w:r>
          </w:p>
        </w:tc>
      </w:tr>
      <w:tr>
        <w:trPr/>
        <w:tc>
          <w:tcPr>
            <w:tcW w:w="5221" w:type="dxa"/>
            <w:tcBorders/>
            <w:vAlign w:val="center"/>
          </w:tcPr>
          <w:p>
            <w:pPr>
              <w:pStyle w:val="Style81"/>
              <w:widowControl w:val="false"/>
              <w:tabs>
                <w:tab w:val="clear" w:pos="720"/>
                <w:tab w:val="left" w:pos="4426" w:leader="underscore"/>
                <w:tab w:val="left" w:pos="9283" w:leader="underscore"/>
              </w:tabs>
              <w:spacing w:lineRule="auto" w:line="240" w:before="53" w:after="0"/>
              <w:jc w:val="left"/>
              <w:rPr>
                <w:rStyle w:val="FontStyle20"/>
              </w:rPr>
            </w:pPr>
            <w:r>
              <w:rPr>
                <w:rStyle w:val="FontStyle20"/>
                <w:rFonts w:eastAsia="Times New Roman" w:cs="Times New Roman"/>
                <w:kern w:val="0"/>
                <w:lang w:val="ru-RU" w:eastAsia="ru-RU" w:bidi="ar-SA"/>
              </w:rPr>
              <w:t>НАПРАВИТЬ декларацию в Комиссию в связи с наличием положительных ответов для дальнейшего рассмотрения</w:t>
            </w:r>
          </w:p>
        </w:tc>
        <w:tc>
          <w:tcPr>
            <w:tcW w:w="2119" w:type="dxa"/>
            <w:tcBorders/>
            <w:vAlign w:val="center"/>
          </w:tcPr>
          <w:p>
            <w:pPr>
              <w:pStyle w:val="Style81"/>
              <w:widowControl w:val="false"/>
              <w:tabs>
                <w:tab w:val="clear" w:pos="720"/>
                <w:tab w:val="left" w:pos="4426" w:leader="underscore"/>
                <w:tab w:val="left" w:pos="9283" w:leader="underscore"/>
              </w:tabs>
              <w:spacing w:lineRule="auto" w:line="240" w:before="53" w:after="0"/>
              <w:jc w:val="left"/>
              <w:rPr>
                <w:rStyle w:val="FontStyle20"/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/>
            </w:r>
          </w:p>
        </w:tc>
        <w:tc>
          <w:tcPr>
            <w:tcW w:w="2228" w:type="dxa"/>
            <w:tcBorders/>
            <w:vAlign w:val="center"/>
          </w:tcPr>
          <w:p>
            <w:pPr>
              <w:pStyle w:val="Style81"/>
              <w:widowControl w:val="false"/>
              <w:tabs>
                <w:tab w:val="clear" w:pos="720"/>
                <w:tab w:val="left" w:pos="4426" w:leader="underscore"/>
                <w:tab w:val="left" w:pos="9283" w:leader="underscore"/>
              </w:tabs>
              <w:spacing w:lineRule="auto" w:line="240" w:before="53" w:after="0"/>
              <w:jc w:val="left"/>
              <w:rPr>
                <w:rStyle w:val="FontStyle20"/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/>
            </w:r>
          </w:p>
        </w:tc>
      </w:tr>
      <w:tr>
        <w:trPr>
          <w:trHeight w:val="728" w:hRule="atLeast"/>
        </w:trPr>
        <w:tc>
          <w:tcPr>
            <w:tcW w:w="5221" w:type="dxa"/>
            <w:tcBorders/>
            <w:vAlign w:val="center"/>
          </w:tcPr>
          <w:p>
            <w:pPr>
              <w:pStyle w:val="Style81"/>
              <w:widowControl w:val="false"/>
              <w:tabs>
                <w:tab w:val="clear" w:pos="720"/>
                <w:tab w:val="left" w:pos="4426" w:leader="underscore"/>
                <w:tab w:val="left" w:pos="9283" w:leader="underscore"/>
              </w:tabs>
              <w:spacing w:lineRule="auto" w:line="240" w:before="53" w:after="0"/>
              <w:jc w:val="left"/>
              <w:rPr>
                <w:rStyle w:val="FontStyle20"/>
              </w:rPr>
            </w:pPr>
            <w:r>
              <w:rPr>
                <w:rStyle w:val="FontStyle20"/>
                <w:rFonts w:eastAsia="Times New Roman" w:cs="Times New Roman"/>
                <w:kern w:val="0"/>
                <w:lang w:val="ru-RU" w:eastAsia="ru-RU" w:bidi="ar-SA"/>
              </w:rPr>
              <w:t>НЕ НАПРАВЛЯТЬ декларацию в комиссию в связи с отсутствием положительных ответов</w:t>
            </w:r>
          </w:p>
        </w:tc>
        <w:tc>
          <w:tcPr>
            <w:tcW w:w="2119" w:type="dxa"/>
            <w:tcBorders/>
            <w:vAlign w:val="center"/>
          </w:tcPr>
          <w:p>
            <w:pPr>
              <w:pStyle w:val="Style81"/>
              <w:widowControl w:val="false"/>
              <w:tabs>
                <w:tab w:val="clear" w:pos="720"/>
                <w:tab w:val="left" w:pos="4426" w:leader="underscore"/>
                <w:tab w:val="left" w:pos="9283" w:leader="underscore"/>
              </w:tabs>
              <w:spacing w:lineRule="auto" w:line="240" w:before="53" w:after="0"/>
              <w:jc w:val="left"/>
              <w:rPr>
                <w:rStyle w:val="FontStyle20"/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/>
            </w:r>
          </w:p>
        </w:tc>
        <w:tc>
          <w:tcPr>
            <w:tcW w:w="2228" w:type="dxa"/>
            <w:tcBorders/>
            <w:vAlign w:val="center"/>
          </w:tcPr>
          <w:p>
            <w:pPr>
              <w:pStyle w:val="Style81"/>
              <w:widowControl w:val="false"/>
              <w:tabs>
                <w:tab w:val="clear" w:pos="720"/>
                <w:tab w:val="left" w:pos="4426" w:leader="underscore"/>
                <w:tab w:val="left" w:pos="9283" w:leader="underscore"/>
              </w:tabs>
              <w:spacing w:lineRule="auto" w:line="240" w:before="53" w:after="0"/>
              <w:jc w:val="left"/>
              <w:rPr>
                <w:rStyle w:val="FontStyle20"/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/>
            </w:r>
          </w:p>
        </w:tc>
      </w:tr>
    </w:tbl>
    <w:p>
      <w:pPr>
        <w:pStyle w:val="Style81"/>
        <w:widowControl/>
        <w:tabs>
          <w:tab w:val="clear" w:pos="720"/>
          <w:tab w:val="left" w:pos="4426" w:leader="underscore"/>
          <w:tab w:val="left" w:pos="9283" w:leader="underscore"/>
        </w:tabs>
        <w:spacing w:lineRule="auto" w:line="240" w:before="53" w:after="0"/>
        <w:rPr>
          <w:rStyle w:val="FontStyle20"/>
          <w:u w:val="single"/>
        </w:rPr>
      </w:pPr>
      <w:r>
        <w:rPr>
          <w:u w:val="single"/>
        </w:rPr>
      </w:r>
    </w:p>
    <w:p>
      <w:pPr>
        <w:pStyle w:val="Style51"/>
        <w:widowControl/>
        <w:spacing w:lineRule="exact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110"/>
        <w:widowControl/>
        <w:spacing w:lineRule="auto" w:line="240" w:before="14" w:after="0"/>
        <w:ind w:right="10" w:hanging="0"/>
        <w:jc w:val="left"/>
        <w:rPr>
          <w:rStyle w:val="FontStyle20"/>
        </w:rPr>
      </w:pPr>
      <w:r>
        <w:rPr/>
      </w:r>
    </w:p>
    <w:p>
      <w:pPr>
        <w:pStyle w:val="Style28"/>
        <w:widowControl/>
        <w:tabs>
          <w:tab w:val="clear" w:pos="720"/>
          <w:tab w:val="left" w:pos="8064" w:leader="underscore"/>
        </w:tabs>
        <w:spacing w:lineRule="auto" w:line="240"/>
        <w:ind w:hanging="0"/>
        <w:rPr>
          <w:sz w:val="20"/>
          <w:szCs w:val="20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21" w:right="1132" w:header="0" w:top="637" w:footer="125" w:bottom="71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Style33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8"/>
        <w:widowControl/>
        <w:spacing w:lineRule="auto" w:line="240"/>
        <w:rPr>
          <w:rStyle w:val="FontStyle20"/>
          <w:sz w:val="18"/>
          <w:szCs w:val="18"/>
        </w:rPr>
      </w:pPr>
      <w:r>
        <w:rPr>
          <w:rStyle w:val="Style20"/>
        </w:rPr>
        <w:footnoteRef/>
      </w:r>
      <w:r>
        <w:rPr/>
        <w:t xml:space="preserve"> </w:t>
      </w:r>
      <w:r>
        <w:rPr>
          <w:sz w:val="18"/>
          <w:szCs w:val="18"/>
        </w:rPr>
        <w:t xml:space="preserve">Ответьте «Да» или «Нет» на каждый вопрос. Ответ «Да» необязательно означает наличие конфликта интересов, но выявляет вопрос, заслуживающий дальнейшего обсуждения и рассмотрения Комиссии. </w:t>
      </w:r>
      <w:r>
        <w:rPr>
          <w:rStyle w:val="FontStyle20"/>
          <w:sz w:val="18"/>
          <w:szCs w:val="18"/>
        </w:rPr>
        <w:t xml:space="preserve">Необходимо дать разъяснения ко всем ответам «Да» в месте, отведенном в конце девятого раздела. </w:t>
      </w:r>
    </w:p>
    <w:p>
      <w:pPr>
        <w:pStyle w:val="Style29"/>
        <w:rPr/>
      </w:pPr>
      <w:r>
        <w:rPr>
          <w:sz w:val="18"/>
          <w:szCs w:val="18"/>
        </w:rPr>
        <w:t>В случае положительного ответа на вопрос необходимо указать, информировали ли Вы ранее об этом должностное лицо учреждения, ответственное за противодействие коррупции.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1.1.%1.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2"/>
      <w:numFmt w:val="decimal"/>
      <w:lvlText w:val="1.%1.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1.3.%1.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1.3.%1.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2.%1.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4.%1.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5.%1.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6.%1.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w="http://schemas.openxmlformats.org/wordprocessingml/2006/main">
  <w:zoom w:percent="140"/>
  <w:embedSystemFonts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99"/>
    <w:qFormat/>
    <w:rPr/>
  </w:style>
  <w:style w:type="character" w:styleId="FontStyle16" w:customStyle="1">
    <w:name w:val="Font Style16"/>
    <w:basedOn w:val="DefaultParagraphFont"/>
    <w:uiPriority w:val="99"/>
    <w:qFormat/>
    <w:rPr>
      <w:rFonts w:ascii="Times New Roman" w:hAnsi="Times New Roman" w:cs="Times New Roman"/>
      <w:i/>
      <w:iCs/>
      <w:sz w:val="22"/>
      <w:szCs w:val="22"/>
    </w:rPr>
  </w:style>
  <w:style w:type="character" w:styleId="FontStyle17" w:customStyle="1">
    <w:name w:val="Font Style17"/>
    <w:basedOn w:val="DefaultParagraphFont"/>
    <w:uiPriority w:val="99"/>
    <w:qFormat/>
    <w:rPr>
      <w:rFonts w:ascii="Times New Roman" w:hAnsi="Times New Roman" w:cs="Times New Roman"/>
      <w:sz w:val="20"/>
      <w:szCs w:val="20"/>
    </w:rPr>
  </w:style>
  <w:style w:type="character" w:styleId="FontStyle18" w:customStyle="1">
    <w:name w:val="Font Style18"/>
    <w:basedOn w:val="DefaultParagraphFont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styleId="FontStyle19" w:customStyle="1">
    <w:name w:val="Font Style19"/>
    <w:basedOn w:val="DefaultParagraphFont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styleId="FontStyle20" w:customStyle="1">
    <w:name w:val="Font Style20"/>
    <w:basedOn w:val="DefaultParagraphFont"/>
    <w:uiPriority w:val="99"/>
    <w:qFormat/>
    <w:rPr>
      <w:rFonts w:ascii="Times New Roman" w:hAnsi="Times New Roman" w:cs="Times New Roman"/>
      <w:sz w:val="22"/>
      <w:szCs w:val="22"/>
    </w:rPr>
  </w:style>
  <w:style w:type="character" w:styleId="Style14">
    <w:name w:val="Интернет-ссылка"/>
    <w:basedOn w:val="DefaultParagraphFont"/>
    <w:uiPriority w:val="99"/>
    <w:rPr>
      <w:rFonts w:cs="Times New Roman"/>
      <w:color w:val="0066CC"/>
      <w:u w:val="single"/>
    </w:rPr>
  </w:style>
  <w:style w:type="character" w:styleId="Style15" w:customStyle="1">
    <w:name w:val="Текст сноски Знак"/>
    <w:basedOn w:val="DefaultParagraphFont"/>
    <w:link w:val="a5"/>
    <w:uiPriority w:val="99"/>
    <w:semiHidden/>
    <w:qFormat/>
    <w:locked/>
    <w:rsid w:val="005e1e8a"/>
    <w:rPr>
      <w:rFonts w:cs="Times New Roman"/>
      <w:sz w:val="20"/>
      <w:szCs w:val="20"/>
    </w:rPr>
  </w:style>
  <w:style w:type="character" w:styleId="Style16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5e1e8a"/>
    <w:rPr>
      <w:rFonts w:cs="Times New Roman"/>
      <w:vertAlign w:val="superscript"/>
    </w:rPr>
  </w:style>
  <w:style w:type="character" w:styleId="Style17" w:customStyle="1">
    <w:name w:val="Верхний колонтитул Знак"/>
    <w:basedOn w:val="DefaultParagraphFont"/>
    <w:link w:val="a8"/>
    <w:uiPriority w:val="99"/>
    <w:semiHidden/>
    <w:qFormat/>
    <w:locked/>
    <w:rsid w:val="007612bf"/>
    <w:rPr>
      <w:rFonts w:cs="Times New Roman"/>
      <w:sz w:val="24"/>
      <w:szCs w:val="24"/>
    </w:rPr>
  </w:style>
  <w:style w:type="character" w:styleId="Style18" w:customStyle="1">
    <w:name w:val="Нижний колонтитул Знак"/>
    <w:basedOn w:val="DefaultParagraphFont"/>
    <w:link w:val="aa"/>
    <w:uiPriority w:val="99"/>
    <w:qFormat/>
    <w:locked/>
    <w:rsid w:val="007612bf"/>
    <w:rPr>
      <w:rFonts w:cs="Times New Roman"/>
      <w:sz w:val="24"/>
      <w:szCs w:val="24"/>
    </w:rPr>
  </w:style>
  <w:style w:type="character" w:styleId="Style19" w:customStyle="1">
    <w:name w:val="Текст выноски Знак"/>
    <w:basedOn w:val="DefaultParagraphFont"/>
    <w:link w:val="ac"/>
    <w:uiPriority w:val="99"/>
    <w:semiHidden/>
    <w:qFormat/>
    <w:locked/>
    <w:rsid w:val="00e55554"/>
    <w:rPr>
      <w:rFonts w:ascii="Tahoma" w:hAnsi="Tahoma" w:cs="Tahoma"/>
      <w:sz w:val="16"/>
      <w:szCs w:val="16"/>
    </w:rPr>
  </w:style>
  <w:style w:type="character" w:styleId="Style20">
    <w:name w:val="Символ сноски"/>
    <w:qFormat/>
    <w:rPr/>
  </w:style>
  <w:style w:type="character" w:styleId="Style21">
    <w:name w:val="Привязка концевой сноски"/>
    <w:rPr>
      <w:vertAlign w:val="superscript"/>
    </w:rPr>
  </w:style>
  <w:style w:type="character" w:styleId="Style22">
    <w:name w:val="Символ концевой сноски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Ari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Arial"/>
    </w:rPr>
  </w:style>
  <w:style w:type="paragraph" w:styleId="Style110" w:customStyle="1">
    <w:name w:val="Style1"/>
    <w:basedOn w:val="Normal"/>
    <w:uiPriority w:val="99"/>
    <w:qFormat/>
    <w:pPr>
      <w:spacing w:lineRule="exact" w:line="322"/>
      <w:jc w:val="center"/>
    </w:pPr>
    <w:rPr/>
  </w:style>
  <w:style w:type="paragraph" w:styleId="Style28" w:customStyle="1">
    <w:name w:val="Style2"/>
    <w:basedOn w:val="Normal"/>
    <w:uiPriority w:val="99"/>
    <w:qFormat/>
    <w:pPr>
      <w:spacing w:lineRule="exact" w:line="276"/>
      <w:ind w:firstLine="706"/>
      <w:jc w:val="both"/>
    </w:pPr>
    <w:rPr/>
  </w:style>
  <w:style w:type="paragraph" w:styleId="Style31" w:customStyle="1">
    <w:name w:val="Style3"/>
    <w:basedOn w:val="Normal"/>
    <w:uiPriority w:val="99"/>
    <w:qFormat/>
    <w:pPr>
      <w:spacing w:lineRule="exact" w:line="278"/>
    </w:pPr>
    <w:rPr/>
  </w:style>
  <w:style w:type="paragraph" w:styleId="Style41" w:customStyle="1">
    <w:name w:val="Style4"/>
    <w:basedOn w:val="Normal"/>
    <w:uiPriority w:val="99"/>
    <w:qFormat/>
    <w:pPr>
      <w:spacing w:lineRule="exact" w:line="275"/>
      <w:ind w:firstLine="1066"/>
      <w:jc w:val="both"/>
    </w:pPr>
    <w:rPr/>
  </w:style>
  <w:style w:type="paragraph" w:styleId="Style51" w:customStyle="1">
    <w:name w:val="Style5"/>
    <w:basedOn w:val="Normal"/>
    <w:uiPriority w:val="99"/>
    <w:qFormat/>
    <w:pPr/>
    <w:rPr/>
  </w:style>
  <w:style w:type="paragraph" w:styleId="Style61" w:customStyle="1">
    <w:name w:val="Style6"/>
    <w:basedOn w:val="Normal"/>
    <w:uiPriority w:val="99"/>
    <w:qFormat/>
    <w:pPr>
      <w:spacing w:lineRule="exact" w:line="276"/>
      <w:jc w:val="both"/>
    </w:pPr>
    <w:rPr/>
  </w:style>
  <w:style w:type="paragraph" w:styleId="Style71" w:customStyle="1">
    <w:name w:val="Style7"/>
    <w:basedOn w:val="Normal"/>
    <w:uiPriority w:val="99"/>
    <w:qFormat/>
    <w:pPr>
      <w:spacing w:lineRule="exact" w:line="274"/>
      <w:jc w:val="center"/>
    </w:pPr>
    <w:rPr/>
  </w:style>
  <w:style w:type="paragraph" w:styleId="Style81" w:customStyle="1">
    <w:name w:val="Style8"/>
    <w:basedOn w:val="Normal"/>
    <w:uiPriority w:val="99"/>
    <w:qFormat/>
    <w:pPr>
      <w:spacing w:lineRule="exact" w:line="278"/>
    </w:pPr>
    <w:rPr/>
  </w:style>
  <w:style w:type="paragraph" w:styleId="Style91" w:customStyle="1">
    <w:name w:val="Style9"/>
    <w:basedOn w:val="Normal"/>
    <w:uiPriority w:val="99"/>
    <w:qFormat/>
    <w:pPr>
      <w:spacing w:lineRule="exact" w:line="228"/>
    </w:pPr>
    <w:rPr/>
  </w:style>
  <w:style w:type="paragraph" w:styleId="Style101" w:customStyle="1">
    <w:name w:val="Style10"/>
    <w:basedOn w:val="Normal"/>
    <w:uiPriority w:val="99"/>
    <w:qFormat/>
    <w:pPr>
      <w:spacing w:lineRule="exact" w:line="274"/>
      <w:ind w:firstLine="1968"/>
    </w:pPr>
    <w:rPr/>
  </w:style>
  <w:style w:type="paragraph" w:styleId="Style111" w:customStyle="1">
    <w:name w:val="Style11"/>
    <w:basedOn w:val="Normal"/>
    <w:uiPriority w:val="99"/>
    <w:qFormat/>
    <w:pPr/>
    <w:rPr/>
  </w:style>
  <w:style w:type="paragraph" w:styleId="Style121" w:customStyle="1">
    <w:name w:val="Style12"/>
    <w:basedOn w:val="Normal"/>
    <w:uiPriority w:val="99"/>
    <w:qFormat/>
    <w:pPr>
      <w:spacing w:lineRule="exact" w:line="276"/>
      <w:ind w:firstLine="710"/>
    </w:pPr>
    <w:rPr/>
  </w:style>
  <w:style w:type="paragraph" w:styleId="Style131" w:customStyle="1">
    <w:name w:val="Style13"/>
    <w:basedOn w:val="Normal"/>
    <w:uiPriority w:val="99"/>
    <w:qFormat/>
    <w:pPr/>
    <w:rPr/>
  </w:style>
  <w:style w:type="paragraph" w:styleId="Style141" w:customStyle="1">
    <w:name w:val="Style14"/>
    <w:basedOn w:val="Normal"/>
    <w:uiPriority w:val="99"/>
    <w:qFormat/>
    <w:pPr>
      <w:spacing w:lineRule="exact" w:line="274"/>
      <w:ind w:firstLine="739"/>
      <w:jc w:val="both"/>
    </w:pPr>
    <w:rPr/>
  </w:style>
  <w:style w:type="paragraph" w:styleId="Style29">
    <w:name w:val="Footnote Text"/>
    <w:basedOn w:val="Normal"/>
    <w:link w:val="a6"/>
    <w:uiPriority w:val="99"/>
    <w:semiHidden/>
    <w:unhideWhenUsed/>
    <w:rsid w:val="005e1e8a"/>
    <w:pPr/>
    <w:rPr>
      <w:sz w:val="20"/>
      <w:szCs w:val="20"/>
    </w:rPr>
  </w:style>
  <w:style w:type="paragraph" w:styleId="Style30">
    <w:name w:val="Верхний и нижний колонтитулы"/>
    <w:basedOn w:val="Normal"/>
    <w:qFormat/>
    <w:pPr/>
    <w:rPr/>
  </w:style>
  <w:style w:type="paragraph" w:styleId="Style32">
    <w:name w:val="Header"/>
    <w:basedOn w:val="Normal"/>
    <w:link w:val="a9"/>
    <w:uiPriority w:val="99"/>
    <w:semiHidden/>
    <w:unhideWhenUsed/>
    <w:rsid w:val="007612bf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3">
    <w:name w:val="Footer"/>
    <w:basedOn w:val="Normal"/>
    <w:link w:val="ab"/>
    <w:uiPriority w:val="99"/>
    <w:unhideWhenUsed/>
    <w:rsid w:val="007612bf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e55554"/>
    <w:pPr/>
    <w:rPr>
      <w:rFonts w:ascii="Tahoma" w:hAnsi="Tahoma" w:cs="Tahoma"/>
      <w:sz w:val="16"/>
      <w:szCs w:val="16"/>
    </w:rPr>
  </w:style>
  <w:style w:type="paragraph" w:styleId="Style34">
    <w:name w:val="Обычный"/>
    <w:qFormat/>
    <w:pPr>
      <w:keepNext w:val="false"/>
      <w:keepLines w:val="false"/>
      <w:pageBreakBefore w:val="false"/>
      <w:widowControl/>
      <w:pBdr/>
      <w:shd w:val="clear" w:color="auto" w:fill="auto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4"/>
      <w:sz w:val="24"/>
      <w:szCs w:val="24"/>
      <w:u w:val="none" w:color="000000"/>
      <w:vertAlign w:val="baseline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00c9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LibreOffice/7.0.1.2$Windows_X86_64 LibreOffice_project/7cbcfc562f6eb6708b5ff7d7397325de9e764452</Application>
  <Pages>5</Pages>
  <Words>1145</Words>
  <Characters>8574</Characters>
  <CharactersWithSpaces>9680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2022-03-01T10:45:00Z</dcterms:created>
  <dc:creator>Morozov</dc:creator>
  <dc:description/>
  <dc:language>ru-RU</dc:language>
  <cp:lastModifiedBy/>
  <cp:lastPrinted>2023-07-12T14:22:44Z</cp:lastPrinted>
  <dcterms:modified xsi:type="dcterms:W3CDTF">2023-07-12T14:23:14Z</dcterms:modified>
  <cp:revision>4</cp:revision>
  <dc:subject/>
  <dc:title>6-4 Справка (претенденты, руководители мун_ учреждений)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