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sz w:val="28"/>
          <w:szCs w:val="28"/>
        </w:rPr>
        <w:t xml:space="preserve">                 </w:t>
      </w:r>
      <w:r>
        <w:rPr/>
        <w:t xml:space="preserve">Муниципальное бюджетное учреждение дополнительного образования </w:t>
      </w:r>
    </w:p>
    <w:p>
      <w:pPr>
        <w:pStyle w:val="Normal"/>
        <w:jc w:val="center"/>
        <w:rPr>
          <w:b/>
          <w:b/>
        </w:rPr>
      </w:pPr>
      <w:r>
        <w:drawing>
          <wp:anchor behindDoc="1" distT="0" distB="0" distL="133350" distR="116840" simplePos="0" locked="0" layoutInCell="1" allowOverlap="1" relativeHeight="2">
            <wp:simplePos x="0" y="0"/>
            <wp:positionH relativeFrom="column">
              <wp:posOffset>228600</wp:posOffset>
            </wp:positionH>
            <wp:positionV relativeFrom="paragraph">
              <wp:posOffset>16510</wp:posOffset>
            </wp:positionV>
            <wp:extent cx="454660" cy="457200"/>
            <wp:effectExtent l="0" t="0" r="0" b="0"/>
            <wp:wrapNone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66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«</w:t>
      </w:r>
      <w:r>
        <w:rPr>
          <w:b/>
        </w:rPr>
        <w:t>Детская школа искусств № 2»</w:t>
      </w:r>
    </w:p>
    <w:p>
      <w:pPr>
        <w:pStyle w:val="Normal"/>
        <w:pBdr>
          <w:bottom w:val="single" w:sz="4" w:space="1" w:color="00000A"/>
        </w:pBdr>
        <w:jc w:val="center"/>
        <w:rPr>
          <w:b/>
          <w:b/>
        </w:rPr>
      </w:pPr>
      <w:r>
        <w:rPr>
          <w:b/>
        </w:rPr>
        <w:t>(МБУ ДО «ДШИ № 2»)</w:t>
      </w:r>
    </w:p>
    <w:p>
      <w:pPr>
        <w:pStyle w:val="Normal"/>
        <w:pBdr>
          <w:bottom w:val="single" w:sz="4" w:space="1" w:color="00000A"/>
        </w:pBdr>
        <w:jc w:val="center"/>
        <w:rPr>
          <w:sz w:val="22"/>
          <w:szCs w:val="22"/>
        </w:rPr>
      </w:pPr>
      <w:r>
        <w:rPr>
          <w:sz w:val="22"/>
          <w:szCs w:val="22"/>
        </w:rPr>
        <w:t>Сенная ул., д.3, г. Нижний Тагил, Свердловской области, 622015</w:t>
      </w:r>
    </w:p>
    <w:p>
      <w:pPr>
        <w:pStyle w:val="Normal"/>
        <w:pBdr>
          <w:bottom w:val="single" w:sz="4" w:space="1" w:color="00000A"/>
        </w:pBdr>
        <w:jc w:val="center"/>
        <w:rPr/>
      </w:pPr>
      <w:r>
        <w:rPr>
          <w:sz w:val="22"/>
          <w:szCs w:val="22"/>
        </w:rPr>
        <w:t xml:space="preserve">Тел./ факс: (3435) 29-12-32, тел.:29-39-97, тел. директора:29-39-92 </w:t>
      </w:r>
      <w:r>
        <w:rPr>
          <w:sz w:val="22"/>
          <w:szCs w:val="22"/>
          <w:lang w:val="en-US"/>
        </w:rPr>
        <w:t>E</w:t>
      </w:r>
      <w:r>
        <w:rPr>
          <w:sz w:val="22"/>
          <w:szCs w:val="22"/>
        </w:rPr>
        <w:t>–</w:t>
      </w:r>
      <w:r>
        <w:rPr>
          <w:sz w:val="22"/>
          <w:szCs w:val="22"/>
          <w:lang w:val="en-US"/>
        </w:rPr>
        <w:t>mail</w:t>
      </w:r>
      <w:r>
        <w:rPr>
          <w:sz w:val="22"/>
          <w:szCs w:val="22"/>
        </w:rPr>
        <w:t xml:space="preserve">: </w:t>
      </w:r>
      <w:hyperlink r:id="rId3">
        <w:r>
          <w:rPr>
            <w:rStyle w:val="Style14"/>
            <w:color w:val="0000FF"/>
            <w:sz w:val="22"/>
            <w:szCs w:val="22"/>
            <w:u w:val="single"/>
            <w:lang w:val="en-US"/>
          </w:rPr>
          <w:t>staratel</w:t>
        </w:r>
        <w:r>
          <w:rPr>
            <w:rStyle w:val="Style14"/>
            <w:color w:val="0000FF"/>
            <w:sz w:val="22"/>
            <w:szCs w:val="22"/>
            <w:u w:val="single"/>
          </w:rPr>
          <w:t>–</w:t>
        </w:r>
        <w:r>
          <w:rPr>
            <w:rStyle w:val="Style14"/>
            <w:color w:val="0000FF"/>
            <w:sz w:val="22"/>
            <w:szCs w:val="22"/>
            <w:u w:val="single"/>
            <w:lang w:val="en-US"/>
          </w:rPr>
          <w:t>art</w:t>
        </w:r>
        <w:r>
          <w:rPr>
            <w:rStyle w:val="Style14"/>
            <w:color w:val="0000FF"/>
            <w:sz w:val="22"/>
            <w:szCs w:val="22"/>
            <w:u w:val="single"/>
          </w:rPr>
          <w:t>@</w:t>
        </w:r>
        <w:r>
          <w:rPr>
            <w:rStyle w:val="Style14"/>
            <w:color w:val="0000FF"/>
            <w:sz w:val="22"/>
            <w:szCs w:val="22"/>
            <w:u w:val="single"/>
            <w:lang w:val="en-US"/>
          </w:rPr>
          <w:t>mail</w:t>
        </w:r>
        <w:r>
          <w:rPr>
            <w:rStyle w:val="Style14"/>
            <w:color w:val="0000FF"/>
            <w:sz w:val="22"/>
            <w:szCs w:val="22"/>
            <w:u w:val="single"/>
          </w:rPr>
          <w:t>.</w:t>
        </w:r>
        <w:r>
          <w:rPr>
            <w:rStyle w:val="Style14"/>
            <w:color w:val="0000FF"/>
            <w:sz w:val="22"/>
            <w:szCs w:val="22"/>
            <w:u w:val="single"/>
            <w:lang w:val="en-US"/>
          </w:rPr>
          <w:t>ru</w:t>
        </w:r>
      </w:hyperlink>
    </w:p>
    <w:p>
      <w:pPr>
        <w:pStyle w:val="Normal"/>
        <w:pBdr>
          <w:bottom w:val="single" w:sz="4" w:space="1" w:color="00000A"/>
        </w:pBdr>
        <w:jc w:val="center"/>
        <w:rPr/>
      </w:pPr>
      <w:r>
        <w:rPr>
          <w:sz w:val="22"/>
          <w:szCs w:val="22"/>
        </w:rPr>
        <w:t>ОГРН 1026601370597  ИНН/КПП 6668017677/662301001</w:t>
      </w:r>
    </w:p>
    <w:p>
      <w:pPr>
        <w:pStyle w:val="Normal"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 xml:space="preserve">Регламент  </w:t>
      </w:r>
    </w:p>
    <w:p>
      <w:pPr>
        <w:pStyle w:val="Normal"/>
        <w:jc w:val="center"/>
        <w:rPr>
          <w:rFonts w:ascii="Arial Black" w:hAnsi="Arial Black"/>
          <w:b/>
          <w:b/>
          <w:sz w:val="32"/>
          <w:szCs w:val="32"/>
        </w:rPr>
      </w:pPr>
      <w:r>
        <w:rPr>
          <w:b/>
          <w:sz w:val="32"/>
          <w:szCs w:val="32"/>
        </w:rPr>
        <w:t xml:space="preserve">Открытого конкурса </w:t>
      </w:r>
      <w:r>
        <w:rPr>
          <w:rFonts w:ascii="Arial Black" w:hAnsi="Arial Black"/>
          <w:b/>
          <w:sz w:val="32"/>
          <w:szCs w:val="32"/>
        </w:rPr>
        <w:t>«Магия интервала»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Нижнетагильского методического объединения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14 марта 2018 г.</w:t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p>
      <w:pPr>
        <w:pStyle w:val="Normal"/>
        <w:ind w:left="-426" w:hanging="0"/>
        <w:jc w:val="both"/>
        <w:rPr>
          <w:sz w:val="28"/>
          <w:szCs w:val="28"/>
        </w:rPr>
      </w:pPr>
      <w:r>
        <w:rPr>
          <w:sz w:val="28"/>
          <w:szCs w:val="28"/>
        </w:rPr>
        <w:t>10:15 – встреча гостей и конкурсантов;</w:t>
      </w:r>
    </w:p>
    <w:p>
      <w:pPr>
        <w:pStyle w:val="Normal"/>
        <w:ind w:left="-426" w:hanging="0"/>
        <w:jc w:val="both"/>
        <w:rPr>
          <w:sz w:val="28"/>
          <w:szCs w:val="28"/>
        </w:rPr>
      </w:pPr>
      <w:r>
        <w:rPr>
          <w:sz w:val="28"/>
          <w:szCs w:val="28"/>
        </w:rPr>
        <w:t>10:55 – жеребьёвка команд и участников;</w:t>
      </w:r>
    </w:p>
    <w:p>
      <w:pPr>
        <w:pStyle w:val="Normal"/>
        <w:ind w:left="-426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426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11:00 – </w:t>
      </w:r>
      <w:r>
        <w:rPr>
          <w:b/>
          <w:sz w:val="28"/>
          <w:szCs w:val="28"/>
        </w:rPr>
        <w:t>открытие конкурса</w:t>
      </w:r>
      <w:r>
        <w:rPr>
          <w:sz w:val="28"/>
          <w:szCs w:val="28"/>
        </w:rPr>
        <w:t xml:space="preserve"> (приветствие участников конкурса, представление жюри – директор ДШИ №2 Терентьева Т.Х, о конкурсных испытаниях – зав.отделением музыкально-теоретических дисциплин Емашева Н.А.);</w:t>
      </w:r>
    </w:p>
    <w:p>
      <w:pPr>
        <w:pStyle w:val="Normal"/>
        <w:ind w:left="-426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426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11:10 -  представления команд </w:t>
      </w:r>
      <w:r>
        <w:rPr>
          <w:b/>
          <w:sz w:val="28"/>
          <w:szCs w:val="28"/>
        </w:rPr>
        <w:t>«Музыкальное приветствие»</w:t>
      </w:r>
      <w:r>
        <w:rPr>
          <w:sz w:val="28"/>
          <w:szCs w:val="28"/>
        </w:rPr>
        <w:t xml:space="preserve">  - конкурсное испытание 1 (зал);</w:t>
      </w:r>
    </w:p>
    <w:p>
      <w:pPr>
        <w:pStyle w:val="Normal"/>
        <w:ind w:left="-426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426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11:25 - начало письменных заданий, конкурсное испытание 2: </w:t>
      </w:r>
      <w:r>
        <w:rPr>
          <w:b/>
          <w:sz w:val="28"/>
          <w:szCs w:val="28"/>
        </w:rPr>
        <w:t xml:space="preserve">«Загадки теории» </w:t>
      </w:r>
      <w:r>
        <w:rPr>
          <w:sz w:val="28"/>
          <w:szCs w:val="28"/>
        </w:rPr>
        <w:t>(кл.22);</w:t>
      </w:r>
    </w:p>
    <w:p>
      <w:pPr>
        <w:pStyle w:val="Normal"/>
        <w:ind w:left="-426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426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11:55 – конкурсное испытание </w:t>
      </w:r>
      <w:r>
        <w:rPr>
          <w:b/>
          <w:sz w:val="28"/>
          <w:szCs w:val="28"/>
        </w:rPr>
        <w:t>«Тайны интонации»</w:t>
      </w:r>
      <w:r>
        <w:rPr>
          <w:sz w:val="28"/>
          <w:szCs w:val="28"/>
        </w:rPr>
        <w:t xml:space="preserve"> (кл.22);</w:t>
      </w:r>
    </w:p>
    <w:p>
      <w:pPr>
        <w:pStyle w:val="Normal"/>
        <w:ind w:left="-426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426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12:25 - начало выполнения творческого задания, конкурсное испытание 4: </w:t>
      </w:r>
      <w:r>
        <w:rPr>
          <w:b/>
          <w:sz w:val="28"/>
          <w:szCs w:val="28"/>
        </w:rPr>
        <w:t>«Творческая мастерская»</w:t>
      </w:r>
      <w:r>
        <w:rPr>
          <w:sz w:val="28"/>
          <w:szCs w:val="28"/>
        </w:rPr>
        <w:t xml:space="preserve"> (команды расходятся по классам);</w:t>
      </w:r>
    </w:p>
    <w:p>
      <w:pPr>
        <w:pStyle w:val="Normal"/>
        <w:ind w:left="-426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426" w:hanging="0"/>
        <w:jc w:val="both"/>
        <w:rPr>
          <w:sz w:val="28"/>
          <w:szCs w:val="28"/>
        </w:rPr>
      </w:pPr>
      <w:r>
        <w:rPr>
          <w:sz w:val="28"/>
          <w:szCs w:val="28"/>
        </w:rPr>
        <w:t>12:40  - представление творческого задания (кл.22)</w:t>
      </w:r>
      <w:bookmarkStart w:id="0" w:name="_GoBack"/>
      <w:bookmarkEnd w:id="0"/>
      <w:r>
        <w:rPr>
          <w:sz w:val="28"/>
          <w:szCs w:val="28"/>
        </w:rPr>
        <w:t>;</w:t>
      </w:r>
    </w:p>
    <w:p>
      <w:pPr>
        <w:pStyle w:val="Normal"/>
        <w:ind w:left="-426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426" w:hanging="0"/>
        <w:jc w:val="both"/>
        <w:rPr>
          <w:sz w:val="28"/>
          <w:szCs w:val="28"/>
        </w:rPr>
      </w:pPr>
      <w:r>
        <w:rPr>
          <w:sz w:val="28"/>
          <w:szCs w:val="28"/>
        </w:rPr>
        <w:t>12:50 - подведение итогов, работа членов жюри;</w:t>
      </w:r>
    </w:p>
    <w:p>
      <w:pPr>
        <w:pStyle w:val="Normal"/>
        <w:ind w:left="-426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426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13:10 - </w:t>
      </w:r>
      <w:r>
        <w:rPr>
          <w:b/>
          <w:sz w:val="28"/>
          <w:szCs w:val="28"/>
        </w:rPr>
        <w:t>закрытие конкурса</w:t>
      </w:r>
      <w:r>
        <w:rPr>
          <w:sz w:val="28"/>
          <w:szCs w:val="28"/>
        </w:rPr>
        <w:t xml:space="preserve"> - награждение команд дипломами и памятными призами, преподавателей – благодарственными письмами. Исполнение песни Г.Струве «Чудесный край». Обмен мнениями, «круглый стол»;</w:t>
      </w:r>
    </w:p>
    <w:p>
      <w:pPr>
        <w:pStyle w:val="Normal"/>
        <w:ind w:left="-426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426" w:hanging="0"/>
        <w:jc w:val="both"/>
        <w:rPr>
          <w:sz w:val="28"/>
          <w:szCs w:val="28"/>
        </w:rPr>
      </w:pPr>
      <w:r>
        <w:rPr>
          <w:sz w:val="28"/>
          <w:szCs w:val="28"/>
        </w:rPr>
        <w:t>13:30 – отъезд гостей.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sz w:val="44"/>
          <w:szCs w:val="44"/>
        </w:rPr>
        <w:t xml:space="preserve">                                           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518ab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Free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Free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staratel&#8211;art@mail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Application>LibreOffice/5.1.6.2$Linux_X86_64 LibreOffice_project/10m0$Build-2</Application>
  <Pages>1</Pages>
  <Words>225</Words>
  <CharactersWithSpaces>1289</CharactersWithSpaces>
  <Paragraphs>3</Paragraphs>
  <Company>diakov.net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2015-02-26T07:51:00Z</dcterms:created>
  <dc:creator>RePack by Diakov</dc:creator>
  <dc:description/>
  <dc:language>ru-RU</dc:language>
  <cp:lastModifiedBy>RePack by Diakov</cp:lastModifiedBy>
  <cp:lastPrinted>2016-03-25T08:31:00Z</cp:lastPrinted>
  <dcterms:modified xsi:type="dcterms:W3CDTF">2018-03-01T07:57:00Z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