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F7" w:rsidRPr="00FC4ADD" w:rsidRDefault="00B074F7" w:rsidP="006A04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</w:pPr>
      <w:r w:rsidRPr="00B074F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КАК ПОДГОТОВИТЬ РЕБЕНКА К ДЕТСКОМУ САДУ</w:t>
      </w:r>
    </w:p>
    <w:p w:rsidR="006A0472" w:rsidRPr="00B074F7" w:rsidRDefault="006A0472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</w:p>
    <w:tbl>
      <w:tblPr>
        <w:tblStyle w:val="a4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6A0472" w:rsidRPr="006A0472" w:rsidTr="006A0472">
        <w:tc>
          <w:tcPr>
            <w:tcW w:w="5352" w:type="dxa"/>
          </w:tcPr>
          <w:p w:rsidR="006A0472" w:rsidRPr="006A0472" w:rsidRDefault="006A0472" w:rsidP="006A0472">
            <w:pPr>
              <w:ind w:firstLine="709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A047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Подготовила: педагог-психолог</w:t>
            </w:r>
          </w:p>
          <w:p w:rsidR="006A0472" w:rsidRPr="006A0472" w:rsidRDefault="006A0472" w:rsidP="006A0472">
            <w:pPr>
              <w:ind w:firstLine="709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6A047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Завалеева Инна Михайловна</w:t>
            </w:r>
          </w:p>
        </w:tc>
      </w:tr>
    </w:tbl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Такую подготовку нужно начинать не ранее, чем угаснет сепарационная тревога, то есть примерно после полутора лет. Как правило, в полтора, а чаще в два года дети начинают обретать некоторую независимость от мамы. Может быть, вы и прежде оставляли малыша на какое-то время с бабушкой или няней. Если же такого опыта у вас не было, теперь неплохо бы об этом позаботиться. </w:t>
      </w:r>
    </w:p>
    <w:p w:rsidR="00B074F7" w:rsidRPr="00B074F7" w:rsidRDefault="006A0472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161925</wp:posOffset>
            </wp:positionV>
            <wp:extent cx="3201035" cy="2176145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17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4F7"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Начинать лучше издалека. Попробуйте сходить с ребенком в гости, где общение ребенка с другими взрослыми и детьми будет происходить под вашим присмотром. Рядом с мамой малыш будет чувствовать себя увереннее.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ребенок будет узнавать, что на свете есть и другие хорошие взрослые люди, кроме мамы с папой и бабушки с дедушкой.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Кому-то может показаться, что все это имеет мало отношения к детскому саду, куда ребенок пойдет через определенное время. На самом же деле такое последовательное, спокойное приучение малыша к посторонним взрослым имеет огромное значение для благополучной адаптации его и в детском саду, и в школе, и в обществе в целом!</w:t>
      </w:r>
    </w:p>
    <w:p w:rsidR="00B074F7" w:rsidRPr="00B074F7" w:rsidRDefault="003C7246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4388485</wp:posOffset>
            </wp:positionH>
            <wp:positionV relativeFrom="paragraph">
              <wp:posOffset>1128395</wp:posOffset>
            </wp:positionV>
            <wp:extent cx="1828800" cy="2339340"/>
            <wp:effectExtent l="19050" t="0" r="0" b="0"/>
            <wp:wrapTight wrapText="bothSides">
              <wp:wrapPolygon edited="0">
                <wp:start x="-225" y="0"/>
                <wp:lineTo x="-225" y="21459"/>
                <wp:lineTo x="21600" y="21459"/>
                <wp:lineTo x="21600" y="0"/>
                <wp:lineTo x="-225" y="0"/>
              </wp:wrapPolygon>
            </wp:wrapTight>
            <wp:docPr id="4" name="Рисунок 4" descr="C:\Users\SCORPION\Desktop\IMG_20220501_13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ORPION\Desktop\IMG_20220501_1301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4F7"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 того как вы убедитесь, что в вашем присутствии ребенок спокойно общается с другими взрослыми, можно попробовать оставлять его с кем-то из знакомых уже без вас. На роль временной "няни" лучше всего подойдет даже не бабушка, с которой малыш и так, наверное, проводит немало времени, а какая-нибудь ваша подруга. Для начала достаточно оставить ребенка на час-другой, постепенно время можно увеличивать. Главное, всегда говорите малышу, когда вы вернетесь - каким-то загадочным образом даже совсем маленькие дети очень хорошо чувствуют время, - и, конечно, сдерживайте свое обещание. Таким образом, малыш будет понимать, что ваше временное отсутствие - совсем не катастрофа и что вы всегда возвращаетесь к нему.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у вас есть такая возможность, уже в два года (и даже раньше) вы можете походить с малышом в какой-нибудь игровой центр, группу раннего развития и т. п. Сейчас подобных "заведений" очень много, но совсем не следует отводить маленького ребенка туда, </w:t>
      </w:r>
      <w:r w:rsidR="0065632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-54610</wp:posOffset>
            </wp:positionV>
            <wp:extent cx="2736850" cy="2057400"/>
            <wp:effectExtent l="19050" t="0" r="6350" b="0"/>
            <wp:wrapTight wrapText="bothSides">
              <wp:wrapPolygon edited="0">
                <wp:start x="-150" y="0"/>
                <wp:lineTo x="-150" y="21400"/>
                <wp:lineTo x="21650" y="21400"/>
                <wp:lineTo x="21650" y="0"/>
                <wp:lineTo x="-150" y="0"/>
              </wp:wrapPolygon>
            </wp:wrapTight>
            <wp:docPr id="6" name="Рисунок 6" descr="C:\Users\SCORPION\Desktop\PXL_20240326_060751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CORPION\Desktop\PXL_20240326_060751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где он должен оставаться один. Основной целью должно быть не интеллектуальное развитие крохи, а именно постепенная адаптация к социуму. Понемногу малыш знакомится с педагогом, ведущим занятия, привыкает к тому, что в определенных условиях "главным" взрослым может быть не мама, а кто-то другой, - и при этом совсем не испытывает тревоги, поскольку мама все-таки остается рядом.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Обучение ребенка общению с другими детьми</w:t>
      </w:r>
    </w:p>
    <w:p w:rsidR="00B074F7" w:rsidRPr="00B074F7" w:rsidRDefault="003C7246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148590</wp:posOffset>
            </wp:positionV>
            <wp:extent cx="1461770" cy="1800860"/>
            <wp:effectExtent l="19050" t="0" r="5080" b="0"/>
            <wp:wrapTight wrapText="bothSides">
              <wp:wrapPolygon edited="0">
                <wp:start x="-281" y="0"/>
                <wp:lineTo x="-281" y="21478"/>
                <wp:lineTo x="21675" y="21478"/>
                <wp:lineTo x="21675" y="0"/>
                <wp:lineTo x="-281" y="0"/>
              </wp:wrapPolygon>
            </wp:wrapTight>
            <wp:docPr id="5" name="Рисунок 5" descr="C:\Users\SCORPION\Desktop\IMG_20211205_13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ORPION\Desktop\IMG_20211205_1315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356" t="16360" b="4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80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4F7"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Родители обязательно должны учить ребенка общаться с другими детьми. Почаще гуляйте с малышом на детских площадках, ходите в гости сами и приглашайте к себе домой других детей. Учите ребенка принятым нормам общения: как познакомиться, начать игру или присоединиться к уже играющим детям, учите обмениваться игрушками, соблюдать очередность в играх, решать конфликты и т.п.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Приучение ребенка к совместной деятельности, к коллективу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ребенка приучают к совместной деятельности, к коллективу буквально с того времени, как он начал ходить и говорить, у него вряд ли будут проблемы в детском саду. Старайтесь как можно чаще что-то делать совместно с ребенком, причем лучше даже не вдвоем, а втроем - вчетвером (с папой, бабушкой и пр.): вместе играть, вместе гулять, вместе убирать квартиру: малышу нужен опыт действия не индивидуального характера, а в коллективе, вместе с другими детьми.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Еще один момент: степень конфликтности отношений в семье. Возможно, некоторые читатели удивятся, но полная бесконфликтность так же вредна, как и крайняя конфликтность. Все знают, что плохо, когда близкие люди постоянно ссорятся. Однако плохо - и если они не ссорятся совсем.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приучайте малыша к тому, что отдельные его действия могут кому-то - в том числе маме - не нравиться, что иногда люди бывают недовольны друг другом, причем не только мама и папа могут быть им недовольны, но и он в некоторых случаях может открыто выразить свое недовольство ими, - т.е. учите ребенка конструктивно вести себя в конфликтных ситуациях. Учтите, что больше всего ребенок учится решению конфликтов у членов своей семьи. Например, если вы с мужем оскорбляете друг друга в пылу ссоры, то с большой долей вероятности ребенок будет вести себя также.</w:t>
      </w:r>
    </w:p>
    <w:p w:rsidR="0065632D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C7246" w:rsidRPr="00B074F7" w:rsidRDefault="003C7246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3C72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Режим дня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Подготовка ребенка к жизни в детском коллективе заключается в максимальном сближении его режима дня в семье с режимом детского сада. Если до сих пор режим вашего ребенка существенно отличался от указанного (например, он ложился спать очень поздно и спал до десяти-одиннадцати часов утра), вам, конечно, нужно привести режим в соответствие с "нормативами".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обязательно надо сделать до того, как ребенок пойдет в детский сад. Урегулирование режима - не из тех дел, которые можно пускать на самотек, рассчитывая, что все наладится само собой. Нередко трудности в адаптации к садику бывают вызваны именно тем, что ребенку никак не удается привыкнуть к новому распорядку дня.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Перемены нужно вводить в жизнь ребенка постепенно и "малыми дозами". Каждый день понемногу сдвигайте все дела таким образом, чтобы в конце концов приблизиться к садиковому режиму. Например, вставайте каждый день чуть раньше, пораньше завтракайте и выходите на прогулку. Соответственно и вечером укладывайте малыша в кровать не так поздно, как прежде, учитывая, что утром ему предстоит ранний подъем.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Знакомство с детским садом</w:t>
      </w:r>
    </w:p>
    <w:p w:rsidR="00B074F7" w:rsidRPr="00B074F7" w:rsidRDefault="00FC4ADD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4397375</wp:posOffset>
            </wp:positionH>
            <wp:positionV relativeFrom="paragraph">
              <wp:posOffset>130810</wp:posOffset>
            </wp:positionV>
            <wp:extent cx="1933575" cy="2106930"/>
            <wp:effectExtent l="19050" t="0" r="9525" b="0"/>
            <wp:wrapTight wrapText="bothSides">
              <wp:wrapPolygon edited="0">
                <wp:start x="-213" y="0"/>
                <wp:lineTo x="-213" y="21483"/>
                <wp:lineTo x="21706" y="21483"/>
                <wp:lineTo x="21706" y="0"/>
                <wp:lineTo x="-213" y="0"/>
              </wp:wrapPolygon>
            </wp:wrapTight>
            <wp:docPr id="11" name="Рисунок 11" descr="C:\Users\SCORPION\Desktop\PXL_20230609_075147345.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ORPION\Desktop\PXL_20230609_075147345.M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8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4F7"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Заранее рассказывайте ребенку о детском садике, читайте детские книги соответствующей тематики. Только не надо слишком приукрашивать жизнь детей в детском саду, говорите только правду. Обязательно упоминайте в ваших рассказах о том, что всех деток вечером родители забирают домой. Никогда не пугайте ребенка садиком! Гуляя с малышом на улице, понаблюдайте за детьми на детской площадке детского сада, за тем, как они играют, за тем, как родители забирают малышей домой.</w:t>
      </w:r>
      <w:r w:rsidR="0065632D" w:rsidRPr="0065632D">
        <w:t xml:space="preserve"> 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О психологическом настрое мамы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41"/>
          <w:szCs w:val="41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 ребенка адаптироваться к детскому саду во многом зависит от психологического настроя мамы. Если у мамы есть уверенность в том, что садик - это хорошо, пусть и нелегко к нему привыкнуть; хорошо потому, что это какой-то этап взросления, человеческого роста малыша - то это одно. А если мама изначально сомневается, даже боится ("А если будет все время болеть?", "А если будут обижать другие дети?) - это другое. У ребенка такой тревожной мамы гораздо меньше шансов успешно адаптироваться к детскому саду. Поэтому важен положительный настрой.</w:t>
      </w:r>
    </w:p>
    <w:p w:rsidR="00B074F7" w:rsidRPr="00B074F7" w:rsidRDefault="00B074F7" w:rsidP="006A04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74F7" w:rsidRDefault="00B074F7" w:rsidP="00FC4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74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используйте рекомендации данные выше и трудностей в адаптации к ДОУ у ребенка не будет!</w:t>
      </w:r>
    </w:p>
    <w:p w:rsidR="00FC4ADD" w:rsidRDefault="00FC4ADD" w:rsidP="00FC4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C4AD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Источники:</w:t>
      </w:r>
    </w:p>
    <w:p w:rsidR="00FC4ADD" w:rsidRPr="00FC4ADD" w:rsidRDefault="00FC4ADD" w:rsidP="00FC4AD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C4ADD" w:rsidRPr="00FC4ADD" w:rsidRDefault="00FC4ADD" w:rsidP="00FC4ADD">
      <w:pPr>
        <w:jc w:val="both"/>
        <w:rPr>
          <w:rFonts w:ascii="Times New Roman" w:hAnsi="Times New Roman" w:cs="Times New Roman"/>
          <w:sz w:val="28"/>
          <w:szCs w:val="28"/>
        </w:rPr>
      </w:pPr>
      <w:r w:rsidRPr="00FC4ADD">
        <w:rPr>
          <w:rFonts w:ascii="Times New Roman" w:hAnsi="Times New Roman" w:cs="Times New Roman"/>
          <w:sz w:val="28"/>
          <w:szCs w:val="28"/>
        </w:rPr>
        <w:t>1. Консультации для родителей детей, не посещающих ДОУ https://infourok.ru/konsultacii-dlya-roditelej-detej-ne-poseshayushih-dou-4605158.html</w:t>
      </w:r>
    </w:p>
    <w:p w:rsidR="00FC4ADD" w:rsidRPr="00FC4ADD" w:rsidRDefault="00FC4ADD" w:rsidP="00FC4ADD">
      <w:pPr>
        <w:jc w:val="both"/>
        <w:rPr>
          <w:rFonts w:ascii="Times New Roman" w:hAnsi="Times New Roman" w:cs="Times New Roman"/>
          <w:sz w:val="28"/>
          <w:szCs w:val="28"/>
        </w:rPr>
      </w:pPr>
      <w:r w:rsidRPr="00FC4AD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ADD">
        <w:rPr>
          <w:rFonts w:ascii="Times New Roman" w:hAnsi="Times New Roman" w:cs="Times New Roman"/>
          <w:sz w:val="28"/>
          <w:szCs w:val="28"/>
        </w:rPr>
        <w:t>Самуйлова А.А. Как подготовить ребенка к поступлению в ДОУ https://nsportal.ru/detskiy-sad/materialy-dlya-roditeley/2018/06/02/kak-podgotovit-rebenka-k-postupleniyu-v-dou</w:t>
      </w:r>
    </w:p>
    <w:p w:rsidR="00FC4ADD" w:rsidRPr="00FC4ADD" w:rsidRDefault="00FC4ADD" w:rsidP="00FC4ADD">
      <w:pPr>
        <w:jc w:val="both"/>
        <w:rPr>
          <w:rFonts w:ascii="Times New Roman" w:hAnsi="Times New Roman" w:cs="Times New Roman"/>
          <w:sz w:val="28"/>
          <w:szCs w:val="28"/>
        </w:rPr>
      </w:pPr>
      <w:r w:rsidRPr="00FC4ADD">
        <w:rPr>
          <w:rFonts w:ascii="Times New Roman" w:hAnsi="Times New Roman" w:cs="Times New Roman"/>
          <w:sz w:val="28"/>
          <w:szCs w:val="28"/>
        </w:rPr>
        <w:t>3. Вартеваньян М. А Памятка "Готовим ребенка к детскому саду "https://www.b17.ru/article/126447/</w:t>
      </w:r>
    </w:p>
    <w:p w:rsidR="00FC4ADD" w:rsidRDefault="00FC4ADD" w:rsidP="00FC4ADD"/>
    <w:p w:rsidR="00FC4ADD" w:rsidRPr="00FC4ADD" w:rsidRDefault="00FC4ADD" w:rsidP="00FC4ADD"/>
    <w:sectPr w:rsidR="00FC4ADD" w:rsidRPr="00FC4ADD" w:rsidSect="00FC4ADD">
      <w:pgSz w:w="11906" w:h="16838"/>
      <w:pgMar w:top="1134" w:right="1134" w:bottom="1134" w:left="1134" w:header="709" w:footer="709" w:gutter="0"/>
      <w:pgBorders w:offsetFrom="page">
        <w:top w:val="classicalWave" w:sz="9" w:space="24" w:color="auto"/>
        <w:left w:val="classicalWave" w:sz="9" w:space="24" w:color="auto"/>
        <w:bottom w:val="classicalWave" w:sz="9" w:space="24" w:color="auto"/>
        <w:right w:val="classicalWave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074F7"/>
    <w:rsid w:val="003C7246"/>
    <w:rsid w:val="0065632D"/>
    <w:rsid w:val="006A0472"/>
    <w:rsid w:val="00B074F7"/>
    <w:rsid w:val="00FC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A0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4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4AD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2024-05-27T10:51:00Z</dcterms:created>
  <dcterms:modified xsi:type="dcterms:W3CDTF">2024-05-27T11:53:00Z</dcterms:modified>
</cp:coreProperties>
</file>