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4D" w:rsidRPr="001F36E0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1F36E0">
        <w:rPr>
          <w:rFonts w:ascii="Times New Roman" w:eastAsia="Calibri" w:hAnsi="Times New Roman" w:cs="Times New Roman"/>
          <w:color w:val="000000" w:themeColor="text1"/>
          <w:sz w:val="28"/>
        </w:rPr>
        <w:t>Муниципальное бюджетное дошкольное образовательное учреждение «Детский сад №1 Березка» поселка Мостовского муниципального образования Мостовский район</w:t>
      </w:r>
    </w:p>
    <w:p w:rsidR="004B5A4D" w:rsidRPr="001F36E0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  <w:r w:rsidRPr="001F36E0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</w:p>
    <w:p w:rsidR="004B5A4D" w:rsidRPr="001F36E0" w:rsidRDefault="004B5A4D" w:rsidP="00C90444">
      <w:pPr>
        <w:widowControl w:val="0"/>
        <w:autoSpaceDE w:val="0"/>
        <w:autoSpaceDN w:val="0"/>
        <w:adjustRightInd w:val="0"/>
        <w:spacing w:after="0"/>
        <w:ind w:left="566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36E0">
        <w:rPr>
          <w:rFonts w:ascii="Times New Roman" w:eastAsia="Calibri" w:hAnsi="Times New Roman" w:cs="Times New Roman"/>
          <w:color w:val="000000" w:themeColor="text1"/>
          <w:sz w:val="28"/>
        </w:rPr>
        <w:tab/>
      </w:r>
    </w:p>
    <w:p w:rsidR="004B5A4D" w:rsidRPr="001F36E0" w:rsidRDefault="004B5A4D" w:rsidP="004B5A4D">
      <w:pPr>
        <w:shd w:val="clear" w:color="auto" w:fill="FFFFFF"/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B5A4D" w:rsidRPr="001F36E0" w:rsidRDefault="004B5A4D" w:rsidP="004B5A4D">
      <w:pPr>
        <w:tabs>
          <w:tab w:val="left" w:pos="6189"/>
          <w:tab w:val="right" w:pos="9355"/>
        </w:tabs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4B5A4D" w:rsidRDefault="00043D2E" w:rsidP="004B5A4D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Консультация для родителей</w:t>
      </w:r>
    </w:p>
    <w:p w:rsidR="004B5A4D" w:rsidRPr="004B5A4D" w:rsidRDefault="004B5A4D" w:rsidP="004B5A4D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«</w:t>
      </w:r>
      <w:proofErr w:type="spellStart"/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Загадалки</w:t>
      </w:r>
      <w:proofErr w:type="spellEnd"/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 – </w:t>
      </w:r>
      <w:proofErr w:type="spellStart"/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развивалки</w:t>
      </w:r>
      <w:proofErr w:type="spellEnd"/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» или «</w:t>
      </w: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К</w:t>
      </w:r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 xml:space="preserve">ейс – технология» </w:t>
      </w:r>
    </w:p>
    <w:p w:rsidR="004B5A4D" w:rsidRPr="004B5A4D" w:rsidRDefault="004B5A4D" w:rsidP="004B5A4D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4B5A4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в музыкальном воспитании дошкольников»</w:t>
      </w:r>
    </w:p>
    <w:p w:rsidR="004B5A4D" w:rsidRDefault="004B5A4D" w:rsidP="004B5A4D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C90444" w:rsidRDefault="00C90444" w:rsidP="004B5A4D">
      <w:pPr>
        <w:spacing w:after="0"/>
        <w:ind w:left="5664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C90444" w:rsidRDefault="004B5A4D" w:rsidP="004B5A4D">
      <w:pPr>
        <w:spacing w:after="0"/>
        <w:ind w:left="5664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М</w:t>
      </w:r>
      <w:r w:rsidRPr="001F36E0">
        <w:rPr>
          <w:rFonts w:ascii="Times New Roman" w:eastAsia="Calibri" w:hAnsi="Times New Roman" w:cs="Times New Roman"/>
          <w:color w:val="000000" w:themeColor="text1"/>
          <w:sz w:val="28"/>
        </w:rPr>
        <w:t>узыкальный руководитель</w:t>
      </w:r>
    </w:p>
    <w:p w:rsidR="004B5A4D" w:rsidRPr="001F36E0" w:rsidRDefault="00C90444" w:rsidP="004B5A4D">
      <w:pPr>
        <w:spacing w:after="0"/>
        <w:ind w:left="5664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высшей квалификационной категории</w:t>
      </w:r>
      <w:r w:rsidR="004B5A4D" w:rsidRPr="001F36E0">
        <w:rPr>
          <w:rFonts w:ascii="Times New Roman" w:eastAsia="Calibri" w:hAnsi="Times New Roman" w:cs="Times New Roman"/>
          <w:color w:val="000000" w:themeColor="text1"/>
          <w:sz w:val="28"/>
        </w:rPr>
        <w:t xml:space="preserve">: </w:t>
      </w:r>
    </w:p>
    <w:p w:rsidR="004B5A4D" w:rsidRPr="001F36E0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                                        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 xml:space="preserve">      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Касьянова Е.А.</w:t>
      </w:r>
    </w:p>
    <w:p w:rsidR="004B5A4D" w:rsidRPr="001F36E0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1F36E0" w:rsidRDefault="004B5A4D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1F36E0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1F36E0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Pr="001F36E0" w:rsidRDefault="004B5A4D" w:rsidP="004B5A4D">
      <w:pPr>
        <w:rPr>
          <w:rFonts w:ascii="Times New Roman" w:eastAsia="Calibri" w:hAnsi="Times New Roman" w:cs="Times New Roman"/>
          <w:color w:val="000000" w:themeColor="text1"/>
          <w:sz w:val="28"/>
        </w:rPr>
      </w:pPr>
      <w:r w:rsidRPr="001F36E0">
        <w:rPr>
          <w:rFonts w:ascii="Times New Roman" w:eastAsia="Calibri" w:hAnsi="Times New Roman" w:cs="Times New Roman"/>
          <w:color w:val="000000" w:themeColor="text1"/>
          <w:sz w:val="28"/>
        </w:rPr>
        <w:t xml:space="preserve">     </w:t>
      </w:r>
    </w:p>
    <w:p w:rsidR="00C90444" w:rsidRDefault="00C90444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C90444" w:rsidRDefault="00C90444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C90444" w:rsidRDefault="00C90444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4B5A4D" w:rsidRDefault="00254298" w:rsidP="004B5A4D">
      <w:pPr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п.</w:t>
      </w:r>
      <w:r w:rsidR="004B5A4D" w:rsidRPr="001F36E0">
        <w:rPr>
          <w:rFonts w:ascii="Times New Roman" w:eastAsia="Calibri" w:hAnsi="Times New Roman" w:cs="Times New Roman"/>
          <w:color w:val="000000" w:themeColor="text1"/>
          <w:sz w:val="28"/>
        </w:rPr>
        <w:t>г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.</w:t>
      </w:r>
      <w:r w:rsidR="004B5A4D" w:rsidRPr="001F36E0">
        <w:rPr>
          <w:rFonts w:ascii="Times New Roman" w:eastAsia="Calibri" w:hAnsi="Times New Roman" w:cs="Times New Roman"/>
          <w:color w:val="000000" w:themeColor="text1"/>
          <w:sz w:val="28"/>
        </w:rPr>
        <w:t>т. Мостовской 202</w:t>
      </w:r>
      <w:r w:rsidR="004B5A4D">
        <w:rPr>
          <w:rFonts w:ascii="Times New Roman" w:eastAsia="Calibri" w:hAnsi="Times New Roman" w:cs="Times New Roman"/>
          <w:color w:val="000000" w:themeColor="text1"/>
          <w:sz w:val="28"/>
        </w:rPr>
        <w:t>4</w:t>
      </w:r>
      <w:r w:rsidR="004B5A4D" w:rsidRPr="001F36E0">
        <w:rPr>
          <w:rFonts w:ascii="Times New Roman" w:eastAsia="Calibri" w:hAnsi="Times New Roman" w:cs="Times New Roman"/>
          <w:color w:val="000000" w:themeColor="text1"/>
          <w:sz w:val="28"/>
        </w:rPr>
        <w:t>г.</w:t>
      </w:r>
    </w:p>
    <w:p w:rsidR="00043D2E" w:rsidRPr="00043D2E" w:rsidRDefault="004B5A4D" w:rsidP="00043D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043D2E">
        <w:rPr>
          <w:rFonts w:ascii="Times New Roman" w:eastAsia="Calibri" w:hAnsi="Times New Roman" w:cs="Times New Roman"/>
          <w:b/>
          <w:color w:val="000000" w:themeColor="text1"/>
          <w:sz w:val="28"/>
        </w:rPr>
        <w:lastRenderedPageBreak/>
        <w:t>Добрый день, уважаемые</w:t>
      </w:r>
      <w:r w:rsidR="00043D2E" w:rsidRPr="00043D2E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 родители</w:t>
      </w:r>
      <w:r w:rsidRPr="00043D2E">
        <w:rPr>
          <w:rFonts w:ascii="Times New Roman" w:eastAsia="Calibri" w:hAnsi="Times New Roman" w:cs="Times New Roman"/>
          <w:b/>
          <w:color w:val="000000" w:themeColor="text1"/>
          <w:sz w:val="28"/>
        </w:rPr>
        <w:t>!</w:t>
      </w:r>
    </w:p>
    <w:p w:rsidR="004B5A4D" w:rsidRDefault="004B5A4D" w:rsidP="003406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Я хочу поделиться с вами опытом работы </w:t>
      </w:r>
      <w:r w:rsidR="00290C04">
        <w:rPr>
          <w:rFonts w:ascii="Times New Roman" w:eastAsia="Calibri" w:hAnsi="Times New Roman" w:cs="Times New Roman"/>
          <w:color w:val="000000" w:themeColor="text1"/>
          <w:sz w:val="28"/>
        </w:rPr>
        <w:t>с кейс – технологией в музыкальном воспитании дошкольников.</w:t>
      </w:r>
    </w:p>
    <w:p w:rsidR="00703EA9" w:rsidRPr="00043D2E" w:rsidRDefault="00254298" w:rsidP="008E43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Занимаясь с ребятами музыкальной деятельностью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290C04">
        <w:rPr>
          <w:rFonts w:ascii="Times New Roman" w:eastAsia="Calibri" w:hAnsi="Times New Roman" w:cs="Times New Roman"/>
          <w:color w:val="000000" w:themeColor="text1"/>
          <w:sz w:val="28"/>
        </w:rPr>
        <w:t>я заметила, что слушая классическую музыку, дети с трудом вступают в диалог, используют узкий словарный запас. Я задалась целью и стала искать различные способы, методы, способные как-то решить эту проблему, помочь детям. В своих поисках я наткнулась на одну очень интересную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, развивающую</w:t>
      </w:r>
      <w:r w:rsidR="00290C04">
        <w:rPr>
          <w:rFonts w:ascii="Times New Roman" w:eastAsia="Calibri" w:hAnsi="Times New Roman" w:cs="Times New Roman"/>
          <w:color w:val="000000" w:themeColor="text1"/>
          <w:sz w:val="28"/>
        </w:rPr>
        <w:t xml:space="preserve"> технологию, в основе которой лежит проблемное обучение. Суть метода кейс заключается в использовании конкретных учебных ситуаций, формирующих какую-то проблему и </w:t>
      </w:r>
      <w:r w:rsidR="00B03C79">
        <w:rPr>
          <w:rFonts w:ascii="Times New Roman" w:eastAsia="Calibri" w:hAnsi="Times New Roman" w:cs="Times New Roman"/>
          <w:color w:val="000000" w:themeColor="text1"/>
          <w:sz w:val="28"/>
        </w:rPr>
        <w:t>п</w:t>
      </w:r>
      <w:r w:rsidR="00290C04">
        <w:rPr>
          <w:rFonts w:ascii="Times New Roman" w:eastAsia="Calibri" w:hAnsi="Times New Roman" w:cs="Times New Roman"/>
          <w:color w:val="000000" w:themeColor="text1"/>
          <w:sz w:val="28"/>
        </w:rPr>
        <w:t xml:space="preserve">обуждающих детей к поиску разных вариантов ее решения. 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В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«</w:t>
      </w:r>
      <w:proofErr w:type="spellStart"/>
      <w:proofErr w:type="gramStart"/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кейс-методе</w:t>
      </w:r>
      <w:proofErr w:type="spellEnd"/>
      <w:proofErr w:type="gramEnd"/>
      <w:r>
        <w:rPr>
          <w:rFonts w:ascii="Times New Roman" w:eastAsia="Calibri" w:hAnsi="Times New Roman" w:cs="Times New Roman"/>
          <w:color w:val="000000" w:themeColor="text1"/>
          <w:sz w:val="28"/>
        </w:rPr>
        <w:t>»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 проблема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вытекает из ситуаций 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реальной жизни. </w:t>
      </w:r>
      <w:r w:rsidR="00947CDE" w:rsidRPr="00043D2E">
        <w:rPr>
          <w:rFonts w:ascii="Times New Roman" w:eastAsia="Calibri" w:hAnsi="Times New Roman" w:cs="Times New Roman"/>
          <w:b/>
          <w:color w:val="000000" w:themeColor="text1"/>
          <w:sz w:val="28"/>
        </w:rPr>
        <w:t xml:space="preserve">Цель – активизация речевой активности дошкольников, поиск собственных решений. </w:t>
      </w:r>
    </w:p>
    <w:p w:rsidR="00290C04" w:rsidRDefault="00254298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Считаю важным 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принимать любой вариант ответа ребенка и прорабатывать его, учить детей рассуждать, делать выводы. Несомненно,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для внедрения данной технологии в мою работу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,</w:t>
      </w:r>
      <w:r w:rsidR="00B03C79">
        <w:rPr>
          <w:rFonts w:ascii="Times New Roman" w:eastAsia="Calibri" w:hAnsi="Times New Roman" w:cs="Times New Roman"/>
          <w:color w:val="000000" w:themeColor="text1"/>
          <w:sz w:val="28"/>
        </w:rPr>
        <w:t xml:space="preserve"> н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еобходимо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соответствующее 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оборудование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– развивающая среда. Чаще всего, я использую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: сам кейс; проектор, экран, компьютерн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ую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 доск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у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; аудиосистем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у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;</w:t>
      </w:r>
      <w:r w:rsidR="00B03C79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 магнитн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ую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 xml:space="preserve"> доск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у</w:t>
      </w:r>
      <w:r w:rsidR="00947CDE">
        <w:rPr>
          <w:rFonts w:ascii="Times New Roman" w:eastAsia="Calibri" w:hAnsi="Times New Roman" w:cs="Times New Roman"/>
          <w:color w:val="000000" w:themeColor="text1"/>
          <w:sz w:val="28"/>
        </w:rPr>
        <w:t>, микрофон;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набор карточек, картинок и т.д.</w:t>
      </w:r>
    </w:p>
    <w:p w:rsidR="00947CDE" w:rsidRDefault="00947CDE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Я заметила</w:t>
      </w:r>
      <w:r w:rsidR="00B03C79">
        <w:rPr>
          <w:rFonts w:ascii="Times New Roman" w:eastAsia="Calibri" w:hAnsi="Times New Roman" w:cs="Times New Roman"/>
          <w:color w:val="000000" w:themeColor="text1"/>
          <w:sz w:val="28"/>
        </w:rPr>
        <w:t>, что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в подгруппах дети работают более эффективно. Основное направление кейсов – музыкальное.</w:t>
      </w:r>
      <w:r w:rsidR="00C83B43">
        <w:rPr>
          <w:rFonts w:ascii="Times New Roman" w:eastAsia="Calibri" w:hAnsi="Times New Roman" w:cs="Times New Roman"/>
          <w:color w:val="000000" w:themeColor="text1"/>
          <w:sz w:val="28"/>
        </w:rPr>
        <w:t xml:space="preserve"> Наши кейсы мы вместе с ребятами назвали «</w:t>
      </w:r>
      <w:proofErr w:type="spellStart"/>
      <w:r w:rsidR="00C83B43">
        <w:rPr>
          <w:rFonts w:ascii="Times New Roman" w:eastAsia="Calibri" w:hAnsi="Times New Roman" w:cs="Times New Roman"/>
          <w:color w:val="000000" w:themeColor="text1"/>
          <w:sz w:val="28"/>
        </w:rPr>
        <w:t>Загадалки</w:t>
      </w:r>
      <w:proofErr w:type="spellEnd"/>
      <w:r w:rsidR="00C83B43">
        <w:rPr>
          <w:rFonts w:ascii="Times New Roman" w:eastAsia="Calibri" w:hAnsi="Times New Roman" w:cs="Times New Roman"/>
          <w:color w:val="000000" w:themeColor="text1"/>
          <w:sz w:val="28"/>
        </w:rPr>
        <w:t xml:space="preserve"> – </w:t>
      </w:r>
      <w:proofErr w:type="spellStart"/>
      <w:r w:rsidR="00C83B43">
        <w:rPr>
          <w:rFonts w:ascii="Times New Roman" w:eastAsia="Calibri" w:hAnsi="Times New Roman" w:cs="Times New Roman"/>
          <w:color w:val="000000" w:themeColor="text1"/>
          <w:sz w:val="28"/>
        </w:rPr>
        <w:t>развивалки</w:t>
      </w:r>
      <w:proofErr w:type="spellEnd"/>
      <w:r w:rsidR="00C83B43">
        <w:rPr>
          <w:rFonts w:ascii="Times New Roman" w:eastAsia="Calibri" w:hAnsi="Times New Roman" w:cs="Times New Roman"/>
          <w:color w:val="000000" w:themeColor="text1"/>
          <w:sz w:val="28"/>
        </w:rPr>
        <w:t xml:space="preserve">». </w:t>
      </w:r>
      <w:r w:rsidR="00254298">
        <w:rPr>
          <w:rFonts w:ascii="Times New Roman" w:eastAsia="Calibri" w:hAnsi="Times New Roman" w:cs="Times New Roman"/>
          <w:color w:val="000000" w:themeColor="text1"/>
          <w:sz w:val="28"/>
        </w:rPr>
        <w:t>Для себя я разделила кейсы по направлениям деятельности.</w:t>
      </w:r>
    </w:p>
    <w:p w:rsidR="00C83B43" w:rsidRDefault="00C83B43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254298">
        <w:rPr>
          <w:rFonts w:ascii="Times New Roman" w:eastAsia="Calibri" w:hAnsi="Times New Roman" w:cs="Times New Roman"/>
          <w:b/>
          <w:color w:val="000000" w:themeColor="text1"/>
          <w:sz w:val="28"/>
        </w:rPr>
        <w:t>Фото – кейсы и кейсы – иллюстрации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являются наиболее понятной и доступной для детей формой. Часть 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кейсов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могут сопровождаться играми,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попевками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, пальчиковыми играми, </w:t>
      </w:r>
      <w:r w:rsidR="00854761">
        <w:rPr>
          <w:rFonts w:ascii="Times New Roman" w:eastAsia="Calibri" w:hAnsi="Times New Roman" w:cs="Times New Roman"/>
          <w:color w:val="000000" w:themeColor="text1"/>
          <w:sz w:val="28"/>
        </w:rPr>
        <w:t xml:space="preserve">песнями,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дыхательными или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валеологи</w:t>
      </w:r>
      <w:r w:rsidR="00B03C79">
        <w:rPr>
          <w:rFonts w:ascii="Times New Roman" w:eastAsia="Calibri" w:hAnsi="Times New Roman" w:cs="Times New Roman"/>
          <w:color w:val="000000" w:themeColor="text1"/>
          <w:sz w:val="28"/>
        </w:rPr>
        <w:t>ческими</w:t>
      </w:r>
      <w:proofErr w:type="spellEnd"/>
      <w:r w:rsidR="00043D2E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B03C79">
        <w:rPr>
          <w:rFonts w:ascii="Times New Roman" w:eastAsia="Calibri" w:hAnsi="Times New Roman" w:cs="Times New Roman"/>
          <w:color w:val="000000" w:themeColor="text1"/>
          <w:sz w:val="28"/>
        </w:rPr>
        <w:t xml:space="preserve"> упражнениями и т.д.</w:t>
      </w:r>
    </w:p>
    <w:p w:rsidR="00043D2E" w:rsidRDefault="00043D2E" w:rsidP="00043D2E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</w:rPr>
        <w:drawing>
          <wp:inline distT="0" distB="0" distL="0" distR="0">
            <wp:extent cx="1794294" cy="1897811"/>
            <wp:effectExtent l="19050" t="0" r="0" b="0"/>
            <wp:docPr id="1" name="Рисунок 1" descr="C:\Users\Владимир\Desktop\кейс-презх\20240205_114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кейс-презх\20240205_114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94" cy="189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 w:themeColor="text1"/>
          <w:sz w:val="28"/>
        </w:rPr>
        <w:drawing>
          <wp:inline distT="0" distB="0" distL="0" distR="0">
            <wp:extent cx="1965026" cy="1897811"/>
            <wp:effectExtent l="19050" t="0" r="0" b="0"/>
            <wp:docPr id="2" name="Рисунок 2" descr="C:\Users\Владимир\Desktop\кейс-презх\20240205_11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кейс-презх\20240205_1143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25" cy="190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 w:themeColor="text1"/>
          <w:sz w:val="28"/>
        </w:rPr>
        <w:drawing>
          <wp:inline distT="0" distB="0" distL="0" distR="0">
            <wp:extent cx="2059917" cy="1897811"/>
            <wp:effectExtent l="19050" t="0" r="0" b="0"/>
            <wp:docPr id="3" name="Рисунок 3" descr="C:\Users\Владимир\Desktop\кейс-презх\20240213_10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кейс-презх\20240213_1017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16" cy="190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D2E" w:rsidRDefault="00043D2E" w:rsidP="00043D2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C83B43" w:rsidRPr="00854761" w:rsidRDefault="00C83B43" w:rsidP="008E437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</w:rPr>
      </w:pPr>
      <w:r w:rsidRPr="00B03C79">
        <w:rPr>
          <w:rFonts w:ascii="Times New Roman" w:eastAsia="Calibri" w:hAnsi="Times New Roman" w:cs="Times New Roman"/>
          <w:b/>
          <w:color w:val="000000" w:themeColor="text1"/>
          <w:sz w:val="28"/>
        </w:rPr>
        <w:t>Кейсы – ситуации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из жизни ребят, в ходе которых используется музыкальный материал в зависимости от </w:t>
      </w:r>
      <w:r w:rsidR="00854761">
        <w:rPr>
          <w:rFonts w:ascii="Times New Roman" w:eastAsia="Calibri" w:hAnsi="Times New Roman" w:cs="Times New Roman"/>
          <w:color w:val="000000" w:themeColor="text1"/>
          <w:sz w:val="28"/>
        </w:rPr>
        <w:t xml:space="preserve">выбора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дет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>ей,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импровизации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 xml:space="preserve"> и творчества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.</w:t>
      </w:r>
      <w:r w:rsidR="00854761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  <w:r w:rsidR="00854761" w:rsidRPr="00854761">
        <w:rPr>
          <w:rFonts w:ascii="Times New Roman" w:eastAsia="Calibri" w:hAnsi="Times New Roman" w:cs="Times New Roman"/>
          <w:i/>
          <w:color w:val="000000" w:themeColor="text1"/>
          <w:sz w:val="28"/>
        </w:rPr>
        <w:t xml:space="preserve">(Слайды – дети в деятельности  - несколько примеров) </w:t>
      </w:r>
    </w:p>
    <w:p w:rsidR="00C83B43" w:rsidRDefault="00C83B43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B03C79">
        <w:rPr>
          <w:rFonts w:ascii="Times New Roman" w:eastAsia="Calibri" w:hAnsi="Times New Roman" w:cs="Times New Roman"/>
          <w:b/>
          <w:color w:val="000000" w:themeColor="text1"/>
          <w:sz w:val="28"/>
        </w:rPr>
        <w:t>Кейсы – драматизации: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разыгрывание конкретных ситуаций</w:t>
      </w:r>
      <w:r w:rsidR="00854761">
        <w:rPr>
          <w:rFonts w:ascii="Times New Roman" w:eastAsia="Calibri" w:hAnsi="Times New Roman" w:cs="Times New Roman"/>
          <w:color w:val="000000" w:themeColor="text1"/>
          <w:sz w:val="28"/>
        </w:rPr>
        <w:t>. Это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мини – спектакль </w:t>
      </w:r>
      <w:r w:rsidR="00C90444">
        <w:rPr>
          <w:rFonts w:ascii="Times New Roman" w:eastAsia="Calibri" w:hAnsi="Times New Roman" w:cs="Times New Roman"/>
          <w:color w:val="000000" w:themeColor="text1"/>
          <w:sz w:val="28"/>
        </w:rPr>
        <w:t xml:space="preserve">(экспромт) 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>по инициативе детей</w:t>
      </w:r>
      <w:r w:rsidR="00854761">
        <w:rPr>
          <w:rFonts w:ascii="Times New Roman" w:eastAsia="Calibri" w:hAnsi="Times New Roman" w:cs="Times New Roman"/>
          <w:color w:val="000000" w:themeColor="text1"/>
          <w:sz w:val="28"/>
        </w:rPr>
        <w:t xml:space="preserve"> с использованием различных видов театра.</w:t>
      </w:r>
    </w:p>
    <w:p w:rsidR="00854761" w:rsidRPr="00854761" w:rsidRDefault="00854761" w:rsidP="008E437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</w:rPr>
      </w:pPr>
      <w:r w:rsidRPr="00854761">
        <w:rPr>
          <w:rFonts w:ascii="Times New Roman" w:eastAsia="Calibri" w:hAnsi="Times New Roman" w:cs="Times New Roman"/>
          <w:i/>
          <w:color w:val="000000" w:themeColor="text1"/>
          <w:sz w:val="28"/>
        </w:rPr>
        <w:lastRenderedPageBreak/>
        <w:t xml:space="preserve">(Слайды – дети в деятельности  - несколько примеров) </w:t>
      </w:r>
    </w:p>
    <w:p w:rsidR="00703EA9" w:rsidRDefault="00A11A56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B03C79">
        <w:rPr>
          <w:rFonts w:ascii="Times New Roman" w:eastAsia="Calibri" w:hAnsi="Times New Roman" w:cs="Times New Roman"/>
          <w:b/>
          <w:color w:val="000000" w:themeColor="text1"/>
          <w:sz w:val="28"/>
        </w:rPr>
        <w:t>Кейсы – вариации: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я сделала подборку по основным ценностям воспитания с опорой на музыкальный материал.</w:t>
      </w:r>
    </w:p>
    <w:p w:rsidR="002B47A0" w:rsidRDefault="002B47A0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</w:rPr>
        <w:drawing>
          <wp:inline distT="0" distB="0" distL="0" distR="0">
            <wp:extent cx="2024285" cy="2355012"/>
            <wp:effectExtent l="19050" t="0" r="0" b="0"/>
            <wp:docPr id="8" name="Рисунок 5" descr="C:\Users\Владимир\Desktop\кейс-презх\IMG_20231115_182401_2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имир\Desktop\кейс-презх\IMG_20231115_182401_204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47" cy="236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 w:themeColor="text1"/>
          <w:sz w:val="28"/>
        </w:rPr>
        <w:drawing>
          <wp:inline distT="0" distB="0" distL="0" distR="0">
            <wp:extent cx="1904641" cy="2359546"/>
            <wp:effectExtent l="19050" t="0" r="359" b="0"/>
            <wp:docPr id="4" name="Рисунок 4" descr="C:\Users\Владимир\Desktop\кейс-презх\20240213_10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мир\Desktop\кейс-презх\20240213_1024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641" cy="235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color w:val="000000" w:themeColor="text1"/>
          <w:sz w:val="28"/>
        </w:rPr>
        <w:drawing>
          <wp:inline distT="0" distB="0" distL="0" distR="0">
            <wp:extent cx="1814117" cy="2363638"/>
            <wp:effectExtent l="19050" t="0" r="0" b="0"/>
            <wp:docPr id="7" name="Рисунок 7" descr="C:\Users\Владимир\Desktop\кейс-презх\20240213_102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имир\Desktop\кейс-презх\20240213_1021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17" cy="236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7A0" w:rsidRDefault="002B47A0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A11A56" w:rsidRDefault="00703EA9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703EA9">
        <w:rPr>
          <w:rFonts w:ascii="Times New Roman" w:eastAsia="Calibri" w:hAnsi="Times New Roman" w:cs="Times New Roman"/>
          <w:b/>
          <w:color w:val="000000" w:themeColor="text1"/>
          <w:sz w:val="28"/>
        </w:rPr>
        <w:t>Основные ценности:</w:t>
      </w:r>
      <w:r w:rsidR="00854761">
        <w:rPr>
          <w:rFonts w:ascii="Times New Roman" w:eastAsia="Calibri" w:hAnsi="Times New Roman" w:cs="Times New Roman"/>
          <w:color w:val="000000" w:themeColor="text1"/>
          <w:sz w:val="28"/>
        </w:rPr>
        <w:t xml:space="preserve"> 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и природа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Милосердие, жизнь, добро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семья, дружба</w:t>
      </w:r>
      <w:r w:rsidR="00C90444">
        <w:rPr>
          <w:rFonts w:ascii="Times New Roman" w:hAnsi="Times New Roman" w:cs="Times New Roman"/>
          <w:sz w:val="28"/>
          <w:szCs w:val="28"/>
        </w:rPr>
        <w:t>, сотрудничество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Познание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и здоровье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</w:t>
      </w:r>
    </w:p>
    <w:p w:rsidR="00703EA9" w:rsidRDefault="00703EA9" w:rsidP="008E437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и красота</w:t>
      </w:r>
    </w:p>
    <w:p w:rsidR="002D6A70" w:rsidRDefault="002D6A70" w:rsidP="002D6A7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A70" w:rsidRDefault="002D6A70" w:rsidP="002D6A7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5908" cy="2294158"/>
            <wp:effectExtent l="19050" t="0" r="5392" b="0"/>
            <wp:docPr id="9" name="Рисунок 8" descr="C:\Users\Владимир\Desktop\кейс-презх\20240216_10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имир\Desktop\кейс-презх\20240216_100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36" cy="229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D2E" w:rsidRDefault="00043D2E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043D2E" w:rsidRDefault="002D6A70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Уважаемые родители!</w:t>
      </w:r>
    </w:p>
    <w:p w:rsidR="002D6A70" w:rsidRDefault="002D6A70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Вы можете внедрить данную технологию и попробовать сами ее действие.</w:t>
      </w:r>
    </w:p>
    <w:p w:rsidR="002D6A70" w:rsidRDefault="002D6A70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Для этого</w:t>
      </w:r>
      <w:r w:rsidR="002E3BB0">
        <w:rPr>
          <w:rFonts w:ascii="Times New Roman" w:eastAsia="Calibri" w:hAnsi="Times New Roman" w:cs="Times New Roman"/>
          <w:color w:val="000000" w:themeColor="text1"/>
          <w:sz w:val="28"/>
        </w:rPr>
        <w:t xml:space="preserve"> важны определенные условия:</w:t>
      </w:r>
    </w:p>
    <w:p w:rsidR="002E3BB0" w:rsidRDefault="002E3BB0" w:rsidP="002E3B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Иллюстрировать типичные ситуации реальной жизни;</w:t>
      </w:r>
    </w:p>
    <w:p w:rsidR="002E3BB0" w:rsidRDefault="002E3BB0" w:rsidP="002E3B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Быть актуальным;</w:t>
      </w:r>
    </w:p>
    <w:p w:rsidR="002E3BB0" w:rsidRDefault="002E3BB0" w:rsidP="002E3B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Развивать аналитическое мышление ребенка и диалогическую речь;</w:t>
      </w:r>
    </w:p>
    <w:p w:rsidR="002E3BB0" w:rsidRDefault="002E3BB0" w:rsidP="002E3B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Провоцировать дискуссию;</w:t>
      </w:r>
    </w:p>
    <w:p w:rsidR="002E3BB0" w:rsidRDefault="002E3BB0" w:rsidP="002E3B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lastRenderedPageBreak/>
        <w:t>Принимать любой ответ ребенка, учить анализировать и находить истину в проблеме.</w:t>
      </w:r>
    </w:p>
    <w:p w:rsidR="002E3BB0" w:rsidRDefault="002E3BB0" w:rsidP="002E3B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 w:rsidRPr="002E3BB0">
        <w:rPr>
          <w:rFonts w:ascii="Times New Roman" w:eastAsia="Calibri" w:hAnsi="Times New Roman" w:cs="Times New Roman"/>
          <w:color w:val="000000" w:themeColor="text1"/>
          <w:sz w:val="28"/>
        </w:rPr>
        <w:t>Вы спросите, где можно применять кейс – технологию в домашних условиях?</w:t>
      </w: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  </w:t>
      </w:r>
    </w:p>
    <w:p w:rsidR="002E3BB0" w:rsidRDefault="002E3BB0" w:rsidP="002E3BB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Во время просмотров любимых мультфильмов;</w:t>
      </w:r>
    </w:p>
    <w:p w:rsidR="002E3BB0" w:rsidRDefault="002E3BB0" w:rsidP="002E3BB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Во время приема пищи;</w:t>
      </w:r>
    </w:p>
    <w:p w:rsidR="002E3BB0" w:rsidRDefault="002E3BB0" w:rsidP="002E3BB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Во время прогулок;</w:t>
      </w:r>
    </w:p>
    <w:p w:rsidR="002E3BB0" w:rsidRDefault="002E3BB0" w:rsidP="002E3BB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Перед сном;</w:t>
      </w:r>
    </w:p>
    <w:p w:rsidR="002E3BB0" w:rsidRDefault="002E3BB0" w:rsidP="002E3BB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Во время чтения художественной литературы;</w:t>
      </w:r>
    </w:p>
    <w:p w:rsidR="002E3BB0" w:rsidRPr="002E3BB0" w:rsidRDefault="002E3BB0" w:rsidP="002E3BB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Во время уборки комнаты и др. ситуациях.</w:t>
      </w:r>
    </w:p>
    <w:p w:rsidR="00043D2E" w:rsidRDefault="00043D2E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043D2E" w:rsidRDefault="008E5612" w:rsidP="003406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 xml:space="preserve">В современном мире перед Вами и педагогами МБДОУ «Березка» стоит сложная задача – воспитание ребенка думающего, способного мыслить аналитически, умеющего проявлять инициативу и самостоятельно решать возникающие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</w:rPr>
        <w:t>проблемы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</w:rPr>
        <w:t>.</w:t>
      </w:r>
      <w:r w:rsidR="00284EC1">
        <w:rPr>
          <w:rFonts w:ascii="Times New Roman" w:eastAsia="Calibri" w:hAnsi="Times New Roman" w:cs="Times New Roman"/>
          <w:color w:val="000000" w:themeColor="text1"/>
          <w:sz w:val="28"/>
        </w:rPr>
        <w:t>О</w:t>
      </w:r>
      <w:proofErr w:type="gramEnd"/>
      <w:r w:rsidR="00284EC1">
        <w:rPr>
          <w:rFonts w:ascii="Times New Roman" w:eastAsia="Calibri" w:hAnsi="Times New Roman" w:cs="Times New Roman"/>
          <w:color w:val="000000" w:themeColor="text1"/>
          <w:sz w:val="28"/>
        </w:rPr>
        <w:t>дним</w:t>
      </w:r>
      <w:proofErr w:type="spellEnd"/>
      <w:r w:rsidR="00284EC1">
        <w:rPr>
          <w:rFonts w:ascii="Times New Roman" w:eastAsia="Calibri" w:hAnsi="Times New Roman" w:cs="Times New Roman"/>
          <w:color w:val="000000" w:themeColor="text1"/>
          <w:sz w:val="28"/>
        </w:rPr>
        <w:t xml:space="preserve"> из средств решения этой задачи может стать кейс – технология, которая с успехом может применяться не только педагогами  в нашем детском саду, но и родителями в процессе ежедневного общения с детьми.</w:t>
      </w:r>
    </w:p>
    <w:p w:rsidR="00284EC1" w:rsidRDefault="00284EC1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284EC1" w:rsidRDefault="00340671" w:rsidP="0034067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</w:rPr>
        <w:t>Надеюсь, что мой опыт работы с кейс – технологией в музыкальной деятельности  поможет Вам лучше подготовить ребенка к школе, научить его мыслить, рассуждать, делать выводы и, конечно, активизирует речевую активность.</w:t>
      </w:r>
    </w:p>
    <w:p w:rsidR="00340671" w:rsidRDefault="00340671" w:rsidP="008E437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340671" w:rsidRPr="00340671" w:rsidRDefault="00340671" w:rsidP="003406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</w:rPr>
      </w:pPr>
      <w:r w:rsidRPr="00340671">
        <w:rPr>
          <w:rFonts w:ascii="Times New Roman" w:eastAsia="Calibri" w:hAnsi="Times New Roman" w:cs="Times New Roman"/>
          <w:b/>
          <w:color w:val="000000" w:themeColor="text1"/>
          <w:sz w:val="28"/>
        </w:rPr>
        <w:t>Желаю успехов!</w:t>
      </w:r>
    </w:p>
    <w:sectPr w:rsidR="00340671" w:rsidRPr="00340671" w:rsidSect="0043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955"/>
    <w:multiLevelType w:val="hybridMultilevel"/>
    <w:tmpl w:val="3B0A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552A"/>
    <w:multiLevelType w:val="hybridMultilevel"/>
    <w:tmpl w:val="6CEE762E"/>
    <w:lvl w:ilvl="0" w:tplc="040483D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0325"/>
    <w:multiLevelType w:val="hybridMultilevel"/>
    <w:tmpl w:val="7ADA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30FDA"/>
    <w:multiLevelType w:val="hybridMultilevel"/>
    <w:tmpl w:val="D396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E55FA"/>
    <w:multiLevelType w:val="hybridMultilevel"/>
    <w:tmpl w:val="B02E4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3560"/>
    <w:rsid w:val="00010FA9"/>
    <w:rsid w:val="00014D38"/>
    <w:rsid w:val="00043D2E"/>
    <w:rsid w:val="00091933"/>
    <w:rsid w:val="00177149"/>
    <w:rsid w:val="0018600A"/>
    <w:rsid w:val="001E0DA1"/>
    <w:rsid w:val="00254298"/>
    <w:rsid w:val="00284EC1"/>
    <w:rsid w:val="00290C04"/>
    <w:rsid w:val="002A3D5C"/>
    <w:rsid w:val="002B47A0"/>
    <w:rsid w:val="002D6A70"/>
    <w:rsid w:val="002E3BB0"/>
    <w:rsid w:val="003301FE"/>
    <w:rsid w:val="00340671"/>
    <w:rsid w:val="00354823"/>
    <w:rsid w:val="003C6794"/>
    <w:rsid w:val="004345D2"/>
    <w:rsid w:val="004B5A4D"/>
    <w:rsid w:val="005468F3"/>
    <w:rsid w:val="005F60D1"/>
    <w:rsid w:val="006828FF"/>
    <w:rsid w:val="006970BD"/>
    <w:rsid w:val="006B1105"/>
    <w:rsid w:val="00703EA9"/>
    <w:rsid w:val="00792C40"/>
    <w:rsid w:val="007D7056"/>
    <w:rsid w:val="00854761"/>
    <w:rsid w:val="008A1111"/>
    <w:rsid w:val="008B5515"/>
    <w:rsid w:val="008C0716"/>
    <w:rsid w:val="008E4374"/>
    <w:rsid w:val="008E5612"/>
    <w:rsid w:val="00923E72"/>
    <w:rsid w:val="00932C71"/>
    <w:rsid w:val="00947CDE"/>
    <w:rsid w:val="00A11A56"/>
    <w:rsid w:val="00A254E8"/>
    <w:rsid w:val="00A311CB"/>
    <w:rsid w:val="00A50E04"/>
    <w:rsid w:val="00A70DC9"/>
    <w:rsid w:val="00B0230C"/>
    <w:rsid w:val="00B0238A"/>
    <w:rsid w:val="00B03C79"/>
    <w:rsid w:val="00B14159"/>
    <w:rsid w:val="00C0214A"/>
    <w:rsid w:val="00C83B43"/>
    <w:rsid w:val="00C87898"/>
    <w:rsid w:val="00C90444"/>
    <w:rsid w:val="00CA1E72"/>
    <w:rsid w:val="00D53636"/>
    <w:rsid w:val="00DB3560"/>
    <w:rsid w:val="00DD6B9C"/>
    <w:rsid w:val="00EA7421"/>
    <w:rsid w:val="00F228C5"/>
    <w:rsid w:val="00F837B9"/>
    <w:rsid w:val="00FA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71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B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9213D-5B66-4EE2-A4A7-234ABECB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Мамусяка</dc:creator>
  <cp:keywords/>
  <dc:description/>
  <cp:lastModifiedBy>Владимир</cp:lastModifiedBy>
  <cp:revision>33</cp:revision>
  <cp:lastPrinted>2018-04-15T11:35:00Z</cp:lastPrinted>
  <dcterms:created xsi:type="dcterms:W3CDTF">2017-10-09T06:06:00Z</dcterms:created>
  <dcterms:modified xsi:type="dcterms:W3CDTF">2024-05-23T16:15:00Z</dcterms:modified>
</cp:coreProperties>
</file>