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0E46" w:rsidRPr="007B23AE" w:rsidRDefault="00170E46" w:rsidP="00170E46">
      <w:pPr>
        <w:jc w:val="center"/>
        <w:rPr>
          <w:b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170E46" w:rsidRPr="007B23AE" w:rsidRDefault="00170E46" w:rsidP="00170E46">
      <w:pPr>
        <w:keepNext/>
        <w:keepLines/>
        <w:jc w:val="center"/>
        <w:rPr>
          <w:b/>
          <w:bCs/>
          <w:caps/>
          <w:sz w:val="28"/>
          <w:szCs w:val="28"/>
        </w:rPr>
      </w:pPr>
      <w:r w:rsidRPr="007B23AE">
        <w:rPr>
          <w:b/>
          <w:caps/>
          <w:sz w:val="28"/>
          <w:szCs w:val="28"/>
        </w:rPr>
        <w:t>«Сальский экономико-правовой техникум»</w:t>
      </w:r>
    </w:p>
    <w:p w:rsidR="00170E46" w:rsidRPr="007B23AE" w:rsidRDefault="00170E46" w:rsidP="00170E46">
      <w:pPr>
        <w:pStyle w:val="211"/>
        <w:widowControl w:val="0"/>
        <w:tabs>
          <w:tab w:val="left" w:pos="3348"/>
        </w:tabs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ab/>
      </w: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color w:val="000000"/>
          <w:sz w:val="28"/>
          <w:szCs w:val="28"/>
        </w:rPr>
      </w:pPr>
      <w:r w:rsidRPr="007B23AE">
        <w:rPr>
          <w:b/>
          <w:caps/>
          <w:sz w:val="28"/>
          <w:szCs w:val="28"/>
        </w:rPr>
        <w:t xml:space="preserve">РАБОЧАЯ  ПРОГРАММа </w:t>
      </w: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sz w:val="28"/>
          <w:szCs w:val="28"/>
        </w:rPr>
      </w:pPr>
      <w:proofErr w:type="gramStart"/>
      <w:r w:rsidRPr="007B23AE">
        <w:rPr>
          <w:b/>
          <w:sz w:val="28"/>
          <w:szCs w:val="28"/>
        </w:rPr>
        <w:t>по учебной дисциплины</w:t>
      </w:r>
      <w:proofErr w:type="gramEnd"/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7B23AE">
        <w:rPr>
          <w:b/>
          <w:sz w:val="28"/>
          <w:szCs w:val="28"/>
        </w:rPr>
        <w:t xml:space="preserve">ЕН.01 Математика </w:t>
      </w:r>
    </w:p>
    <w:p w:rsidR="00170E46" w:rsidRDefault="00170E46" w:rsidP="00170E46">
      <w:pPr>
        <w:jc w:val="center"/>
        <w:rPr>
          <w:sz w:val="28"/>
          <w:szCs w:val="28"/>
        </w:rPr>
      </w:pPr>
      <w:r w:rsidRPr="007B23AE">
        <w:rPr>
          <w:sz w:val="28"/>
          <w:szCs w:val="28"/>
        </w:rPr>
        <w:t xml:space="preserve">в рамках </w:t>
      </w:r>
      <w:r w:rsidR="004F6516" w:rsidRPr="009F5F07">
        <w:rPr>
          <w:sz w:val="28"/>
          <w:szCs w:val="28"/>
        </w:rPr>
        <w:t xml:space="preserve">программы подготовки специалистов среднего звена </w:t>
      </w:r>
    </w:p>
    <w:p w:rsidR="00170E46" w:rsidRPr="007B23AE" w:rsidRDefault="00806582" w:rsidP="004F65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 специальности</w:t>
      </w:r>
      <w:r w:rsidR="003E0760">
        <w:rPr>
          <w:sz w:val="28"/>
          <w:szCs w:val="28"/>
        </w:rPr>
        <w:t xml:space="preserve"> </w:t>
      </w:r>
      <w:r w:rsidR="003E0760" w:rsidRPr="003E0760">
        <w:rPr>
          <w:b/>
          <w:sz w:val="28"/>
          <w:szCs w:val="28"/>
        </w:rPr>
        <w:t>40.02.01 Право и организация социального обеспечения</w:t>
      </w: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pStyle w:val="211"/>
        <w:widowControl w:val="0"/>
        <w:jc w:val="center"/>
        <w:rPr>
          <w:b/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8343EC" w:rsidRDefault="008343EC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170E46" w:rsidRPr="007B23AE" w:rsidRDefault="00170E46" w:rsidP="00170E46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E50637" w:rsidRDefault="00E50637" w:rsidP="00E50637">
      <w:pPr>
        <w:pStyle w:val="Default"/>
        <w:rPr>
          <w:b/>
          <w:bCs/>
          <w:sz w:val="28"/>
          <w:szCs w:val="28"/>
        </w:rPr>
      </w:pPr>
    </w:p>
    <w:p w:rsidR="002A572A" w:rsidRDefault="00C00217" w:rsidP="005B69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</w:t>
      </w:r>
    </w:p>
    <w:p w:rsidR="00166BC1" w:rsidRDefault="00166BC1" w:rsidP="005B690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8152883"/>
            <wp:effectExtent l="19050" t="0" r="0" b="0"/>
            <wp:docPr id="1" name="Рисунок 1" descr="\\Sept\общая сэпт\Оксана Евгеньевна\оборотка РП\16fddd093fa241d18094038217f1b1d81a4AguLP3Z8WtV1e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BC1" w:rsidRDefault="00166BC1" w:rsidP="005B690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1"/>
        <w:gridCol w:w="5835"/>
      </w:tblGrid>
      <w:tr w:rsidR="00A60BC6" w:rsidTr="00166BC1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BC6" w:rsidRDefault="00A60BC6" w:rsidP="001B2929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BC6" w:rsidRDefault="00A60BC6" w:rsidP="001B2929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00217" w:rsidRDefault="00C00217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C00217" w:rsidRDefault="00C00217" w:rsidP="00A67CEF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</w:p>
    <w:p w:rsidR="00DE1E35" w:rsidRDefault="00DE1E35" w:rsidP="00DE1E35">
      <w:pPr>
        <w:pStyle w:val="Default"/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СОДЕРЖАНИЕ</w:t>
      </w:r>
    </w:p>
    <w:p w:rsidR="00DE1E35" w:rsidRPr="00EA2928" w:rsidRDefault="00DE1E35" w:rsidP="00DE1E35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p w:rsidR="00DE1E35" w:rsidRPr="00EA2928" w:rsidRDefault="00DE1E35" w:rsidP="00DE1E35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ПАСПОРТ РАБОЧЕЙ ПРОГРАММЫ УЧЕБНОЙ                                     4</w:t>
      </w:r>
    </w:p>
    <w:p w:rsidR="00DE1E35" w:rsidRPr="00EA2928" w:rsidRDefault="00DE1E35" w:rsidP="00DE1E35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        </w:t>
      </w:r>
    </w:p>
    <w:p w:rsidR="00DE1E35" w:rsidRPr="00EA2928" w:rsidRDefault="00DE1E35" w:rsidP="00DE1E35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СТРУКТУРА И СОДЕРЖАНИН </w:t>
      </w:r>
      <w:proofErr w:type="gramStart"/>
      <w:r w:rsidRPr="00EA2928">
        <w:rPr>
          <w:b/>
          <w:sz w:val="28"/>
          <w:szCs w:val="28"/>
        </w:rPr>
        <w:t>УЧЕБНОЙ</w:t>
      </w:r>
      <w:proofErr w:type="gramEnd"/>
      <w:r w:rsidRPr="00EA29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</w:t>
      </w:r>
      <w:r w:rsidRPr="00EA2928">
        <w:rPr>
          <w:b/>
          <w:sz w:val="28"/>
          <w:szCs w:val="28"/>
        </w:rPr>
        <w:t>5</w:t>
      </w:r>
    </w:p>
    <w:p w:rsidR="00DE1E35" w:rsidRPr="00EA2928" w:rsidRDefault="00DE1E35" w:rsidP="00DE1E35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ДИСЦИПЛИНЫ                                            </w:t>
      </w:r>
    </w:p>
    <w:p w:rsidR="00DE1E35" w:rsidRPr="00EA2928" w:rsidRDefault="00DE1E35" w:rsidP="00DE1E35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УСЛОВИЯ РЕАЛИЗАЦИИ Р</w:t>
      </w:r>
      <w:r>
        <w:rPr>
          <w:b/>
          <w:sz w:val="28"/>
          <w:szCs w:val="28"/>
        </w:rPr>
        <w:t>АБОЧЕЙ ПРОГРАММЫ УЧЕБНОЙ        8</w:t>
      </w:r>
    </w:p>
    <w:p w:rsidR="00DE1E35" w:rsidRPr="00EA2928" w:rsidRDefault="00DE1E35" w:rsidP="00DE1E35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ДИСЦИПЛИНЫ</w:t>
      </w:r>
    </w:p>
    <w:p w:rsidR="00DE1E35" w:rsidRPr="00EA2928" w:rsidRDefault="00DE1E35" w:rsidP="00DE1E35">
      <w:pPr>
        <w:pStyle w:val="afa"/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0" w:right="-200" w:hanging="357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 xml:space="preserve">КОНТРОЛЬ И ОЦЕНКА РЕЗУЛЬТАТОВ </w:t>
      </w:r>
      <w:r>
        <w:rPr>
          <w:b/>
          <w:sz w:val="28"/>
          <w:szCs w:val="28"/>
        </w:rPr>
        <w:t>ОСВОЕНИЯ                           9</w:t>
      </w:r>
    </w:p>
    <w:p w:rsidR="00DE1E35" w:rsidRDefault="00DE1E35" w:rsidP="00DE1E35">
      <w:pPr>
        <w:pStyle w:val="afa"/>
        <w:spacing w:line="360" w:lineRule="auto"/>
        <w:ind w:left="0" w:right="-200"/>
        <w:jc w:val="both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УЧЕБНОЙ ДИСЦИПЛИНЫ</w:t>
      </w:r>
    </w:p>
    <w:p w:rsidR="00DE1E35" w:rsidRPr="00076E8B" w:rsidRDefault="00DE1E35" w:rsidP="00DE1E35">
      <w:pPr>
        <w:rPr>
          <w:b/>
          <w:sz w:val="28"/>
          <w:szCs w:val="28"/>
        </w:rPr>
      </w:pPr>
    </w:p>
    <w:p w:rsidR="00DE1E35" w:rsidRDefault="00DE1E35" w:rsidP="00DE1E35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1E35" w:rsidRPr="00EA2928" w:rsidRDefault="00DE1E35" w:rsidP="00DE1E35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lastRenderedPageBreak/>
        <w:t>1 ПАСПОРТ РАБОЧЕЙ ПРОГРАММЫ УЧЕБНОЙ ДИСЦИПЛИНЫ</w:t>
      </w:r>
    </w:p>
    <w:p w:rsidR="00DE1E35" w:rsidRPr="00EA2928" w:rsidRDefault="00DE1E35" w:rsidP="00DE1E35">
      <w:pPr>
        <w:spacing w:line="360" w:lineRule="auto"/>
        <w:ind w:right="-200" w:firstLine="851"/>
        <w:jc w:val="center"/>
        <w:rPr>
          <w:b/>
          <w:sz w:val="28"/>
          <w:szCs w:val="28"/>
        </w:rPr>
      </w:pPr>
      <w:r w:rsidRPr="009041AB">
        <w:rPr>
          <w:b/>
          <w:sz w:val="28"/>
          <w:szCs w:val="28"/>
        </w:rPr>
        <w:t>ЕН. 0</w:t>
      </w:r>
      <w:r>
        <w:rPr>
          <w:b/>
          <w:sz w:val="28"/>
          <w:szCs w:val="28"/>
        </w:rPr>
        <w:t>1 Математика</w:t>
      </w:r>
    </w:p>
    <w:p w:rsidR="00DE1E35" w:rsidRPr="00EA2928" w:rsidRDefault="00DE1E35" w:rsidP="00DE1E35">
      <w:pPr>
        <w:spacing w:line="360" w:lineRule="auto"/>
        <w:ind w:right="-200" w:firstLine="709"/>
        <w:rPr>
          <w:b/>
          <w:sz w:val="28"/>
          <w:szCs w:val="28"/>
        </w:rPr>
      </w:pPr>
      <w:r w:rsidRPr="00EA2928">
        <w:rPr>
          <w:b/>
          <w:sz w:val="28"/>
          <w:szCs w:val="28"/>
        </w:rPr>
        <w:t>1.1 Область применения рабочей программы</w:t>
      </w:r>
    </w:p>
    <w:p w:rsidR="00DE1E35" w:rsidRPr="00D52A84" w:rsidRDefault="00DE1E35" w:rsidP="00DE1E35">
      <w:pPr>
        <w:pStyle w:val="24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AF2CFE">
        <w:rPr>
          <w:sz w:val="28"/>
          <w:szCs w:val="28"/>
        </w:rPr>
        <w:t xml:space="preserve">Рабочая программа учебной дисциплины является частью </w:t>
      </w:r>
      <w:r>
        <w:rPr>
          <w:sz w:val="28"/>
          <w:szCs w:val="28"/>
        </w:rPr>
        <w:t xml:space="preserve">программы подготовки специалистов среднего звена в соответствии с ФГОС  СПО по специальности 40.02.01 </w:t>
      </w:r>
      <w:r w:rsidRPr="00E12857">
        <w:rPr>
          <w:sz w:val="28"/>
          <w:szCs w:val="28"/>
        </w:rPr>
        <w:t xml:space="preserve">Право и организация социального </w:t>
      </w:r>
      <w:r>
        <w:rPr>
          <w:sz w:val="28"/>
          <w:szCs w:val="28"/>
        </w:rPr>
        <w:t>обеспечения, 40.00.00 Юриспруденция.</w:t>
      </w:r>
    </w:p>
    <w:p w:rsidR="00DE1E35" w:rsidRPr="00076E8B" w:rsidRDefault="00DE1E35" w:rsidP="00DE1E3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1.2.</w:t>
      </w:r>
      <w:r w:rsidRPr="00076E8B">
        <w:rPr>
          <w:sz w:val="28"/>
          <w:szCs w:val="28"/>
          <w:vertAlign w:val="superscript"/>
        </w:rPr>
        <w:t xml:space="preserve">. </w:t>
      </w:r>
      <w:r w:rsidRPr="00076E8B">
        <w:rPr>
          <w:b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DE1E35" w:rsidRPr="00076E8B" w:rsidRDefault="00DE1E35" w:rsidP="00DE1E35">
      <w:pPr>
        <w:pStyle w:val="1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6E8B">
        <w:rPr>
          <w:rFonts w:ascii="Times New Roman" w:hAnsi="Times New Roman"/>
          <w:sz w:val="28"/>
          <w:szCs w:val="28"/>
        </w:rPr>
        <w:t xml:space="preserve">Дисциплина входит в состав дисциплин математического и общего </w:t>
      </w:r>
      <w:proofErr w:type="spellStart"/>
      <w:proofErr w:type="gramStart"/>
      <w:r w:rsidRPr="00076E8B">
        <w:rPr>
          <w:rFonts w:ascii="Times New Roman" w:hAnsi="Times New Roman"/>
          <w:sz w:val="28"/>
          <w:szCs w:val="28"/>
        </w:rPr>
        <w:t>естественно</w:t>
      </w:r>
      <w:r>
        <w:rPr>
          <w:rFonts w:ascii="Times New Roman" w:hAnsi="Times New Roman"/>
          <w:sz w:val="28"/>
          <w:szCs w:val="28"/>
        </w:rPr>
        <w:t>-</w:t>
      </w:r>
      <w:r w:rsidRPr="00076E8B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Pr="00076E8B">
        <w:rPr>
          <w:rFonts w:ascii="Times New Roman" w:hAnsi="Times New Roman"/>
          <w:sz w:val="28"/>
          <w:szCs w:val="28"/>
        </w:rPr>
        <w:t xml:space="preserve"> цикла.</w:t>
      </w:r>
    </w:p>
    <w:p w:rsidR="00DE1E35" w:rsidRPr="00076E8B" w:rsidRDefault="00DE1E35" w:rsidP="00DE1E35">
      <w:pPr>
        <w:pStyle w:val="15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1.3.Цели и задачи дисциплины – требования к результатам освоения дисциплины:</w:t>
      </w:r>
    </w:p>
    <w:tbl>
      <w:tblPr>
        <w:tblpPr w:leftFromText="180" w:rightFromText="180" w:vertAnchor="text" w:horzAnchor="margin" w:tblpX="216" w:tblpY="2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993"/>
        <w:gridCol w:w="7654"/>
      </w:tblGrid>
      <w:tr w:rsidR="00DE1E35" w:rsidRPr="00E4293B" w:rsidTr="00D85022">
        <w:tc>
          <w:tcPr>
            <w:tcW w:w="9889" w:type="dxa"/>
            <w:gridSpan w:val="3"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4293B">
              <w:rPr>
                <w:b/>
                <w:color w:val="auto"/>
                <w:sz w:val="28"/>
                <w:szCs w:val="28"/>
              </w:rPr>
              <w:t>уметь:</w:t>
            </w:r>
          </w:p>
        </w:tc>
      </w:tr>
      <w:tr w:rsidR="00DE1E35" w:rsidRPr="00E4293B" w:rsidTr="00D85022">
        <w:tc>
          <w:tcPr>
            <w:tcW w:w="1242" w:type="dxa"/>
            <w:vMerge w:val="restart"/>
            <w:shd w:val="clear" w:color="auto" w:fill="auto"/>
          </w:tcPr>
          <w:p w:rsidR="00DE1E35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>ПК 1.</w:t>
            </w:r>
            <w:r>
              <w:rPr>
                <w:color w:val="auto"/>
                <w:sz w:val="28"/>
                <w:szCs w:val="28"/>
              </w:rPr>
              <w:t>5</w:t>
            </w:r>
            <w:r w:rsidRPr="00E4293B">
              <w:rPr>
                <w:color w:val="auto"/>
                <w:sz w:val="28"/>
                <w:szCs w:val="28"/>
              </w:rPr>
              <w:t>,</w:t>
            </w:r>
          </w:p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4.4</w:t>
            </w:r>
          </w:p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использовать методы линейной алгебры;</w:t>
            </w:r>
          </w:p>
        </w:tc>
      </w:tr>
      <w:tr w:rsidR="00DE1E35" w:rsidRPr="00E4293B" w:rsidTr="00D85022">
        <w:tc>
          <w:tcPr>
            <w:tcW w:w="1242" w:type="dxa"/>
            <w:vMerge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suppressAutoHyphens w:val="0"/>
              <w:rPr>
                <w:sz w:val="28"/>
                <w:szCs w:val="28"/>
                <w:shd w:val="clear" w:color="auto" w:fill="FFFFFF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DE1E35" w:rsidRPr="00E4293B" w:rsidRDefault="00DE1E35" w:rsidP="00D85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вычислять вероятность события;</w:t>
            </w:r>
          </w:p>
        </w:tc>
      </w:tr>
      <w:tr w:rsidR="00DE1E35" w:rsidRPr="00E4293B" w:rsidTr="00D85022">
        <w:tc>
          <w:tcPr>
            <w:tcW w:w="1242" w:type="dxa"/>
            <w:vMerge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У3</w:t>
            </w:r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определять математическое ожидание, дисперсию и среднее </w:t>
            </w:r>
            <w:proofErr w:type="spellStart"/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квадратическое</w:t>
            </w:r>
            <w:proofErr w:type="spellEnd"/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отклонение;</w:t>
            </w:r>
          </w:p>
        </w:tc>
      </w:tr>
      <w:tr w:rsidR="00DE1E35" w:rsidRPr="00E4293B" w:rsidTr="00D85022">
        <w:tc>
          <w:tcPr>
            <w:tcW w:w="9889" w:type="dxa"/>
            <w:gridSpan w:val="3"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E4293B">
              <w:rPr>
                <w:b/>
                <w:color w:val="auto"/>
                <w:sz w:val="28"/>
                <w:szCs w:val="28"/>
              </w:rPr>
              <w:t xml:space="preserve">знать: </w:t>
            </w:r>
          </w:p>
        </w:tc>
      </w:tr>
      <w:tr w:rsidR="00DE1E35" w:rsidRPr="00E4293B" w:rsidTr="00D85022">
        <w:tc>
          <w:tcPr>
            <w:tcW w:w="1242" w:type="dxa"/>
            <w:vMerge w:val="restart"/>
            <w:shd w:val="clear" w:color="auto" w:fill="auto"/>
          </w:tcPr>
          <w:p w:rsidR="00DE1E35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E4293B">
              <w:rPr>
                <w:color w:val="auto"/>
                <w:sz w:val="28"/>
                <w:szCs w:val="28"/>
              </w:rPr>
              <w:t>ПК 1.</w:t>
            </w:r>
            <w:r>
              <w:rPr>
                <w:color w:val="auto"/>
                <w:sz w:val="28"/>
                <w:szCs w:val="28"/>
              </w:rPr>
              <w:t>5</w:t>
            </w:r>
            <w:r w:rsidRPr="00E4293B">
              <w:rPr>
                <w:color w:val="auto"/>
                <w:sz w:val="28"/>
                <w:szCs w:val="28"/>
              </w:rPr>
              <w:t>,</w:t>
            </w:r>
          </w:p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4.4</w:t>
            </w:r>
          </w:p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E429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4293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основные понятия и методы линейной алгебры</w:t>
            </w:r>
          </w:p>
        </w:tc>
      </w:tr>
      <w:tr w:rsidR="00DE1E35" w:rsidRPr="00E4293B" w:rsidTr="00D85022">
        <w:tc>
          <w:tcPr>
            <w:tcW w:w="1242" w:type="dxa"/>
            <w:vMerge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jc w:val="center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</w:rPr>
              <w:t>З</w:t>
            </w:r>
            <w:proofErr w:type="gramStart"/>
            <w:r w:rsidRPr="00E4293B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suppressAutoHyphens w:val="0"/>
              <w:jc w:val="both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основные понятия дискретной математики</w:t>
            </w:r>
          </w:p>
        </w:tc>
      </w:tr>
      <w:tr w:rsidR="00DE1E35" w:rsidRPr="00E4293B" w:rsidTr="00D85022">
        <w:tc>
          <w:tcPr>
            <w:tcW w:w="1242" w:type="dxa"/>
            <w:vMerge/>
            <w:shd w:val="clear" w:color="auto" w:fill="auto"/>
          </w:tcPr>
          <w:p w:rsidR="00DE1E35" w:rsidRPr="00E4293B" w:rsidRDefault="00DE1E35" w:rsidP="00D8502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DE1E35" w:rsidRPr="00E4293B" w:rsidRDefault="00DE1E35" w:rsidP="00D85022">
            <w:pPr>
              <w:jc w:val="center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</w:rPr>
              <w:t>З3</w:t>
            </w:r>
          </w:p>
        </w:tc>
        <w:tc>
          <w:tcPr>
            <w:tcW w:w="7654" w:type="dxa"/>
            <w:shd w:val="clear" w:color="auto" w:fill="auto"/>
          </w:tcPr>
          <w:p w:rsidR="00DE1E35" w:rsidRPr="00E4293B" w:rsidRDefault="00DE1E35" w:rsidP="00D85022">
            <w:pPr>
              <w:suppressAutoHyphens w:val="0"/>
              <w:jc w:val="both"/>
              <w:rPr>
                <w:sz w:val="28"/>
                <w:szCs w:val="28"/>
              </w:rPr>
            </w:pPr>
            <w:r w:rsidRPr="00E4293B">
              <w:rPr>
                <w:sz w:val="28"/>
                <w:szCs w:val="28"/>
                <w:shd w:val="clear" w:color="auto" w:fill="FFFFFF"/>
              </w:rPr>
              <w:t>теории вероятностей и математической статистики</w:t>
            </w:r>
          </w:p>
        </w:tc>
      </w:tr>
    </w:tbl>
    <w:p w:rsidR="00DE1E35" w:rsidRDefault="00DE1E35" w:rsidP="00DE1E35">
      <w:pPr>
        <w:pStyle w:val="Default"/>
        <w:ind w:right="-284" w:firstLine="851"/>
        <w:jc w:val="both"/>
        <w:rPr>
          <w:sz w:val="28"/>
          <w:szCs w:val="28"/>
        </w:rPr>
      </w:pPr>
    </w:p>
    <w:p w:rsidR="00DE1E35" w:rsidRPr="00BF3074" w:rsidRDefault="00DE1E35" w:rsidP="00DE1E35">
      <w:pPr>
        <w:pStyle w:val="Default"/>
        <w:ind w:right="-2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Учебная дисциплина ЕН.01 Математика способствует формированию общих компетенций </w:t>
      </w:r>
      <w:r w:rsidRPr="00BF3074">
        <w:rPr>
          <w:color w:val="auto"/>
          <w:sz w:val="28"/>
          <w:szCs w:val="28"/>
        </w:rPr>
        <w:t>(</w:t>
      </w:r>
      <w:hyperlink r:id="rId9" w:anchor="5001" w:history="1">
        <w:r w:rsidRPr="00BF307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ОК 1 - 6</w:t>
        </w:r>
      </w:hyperlink>
      <w:r w:rsidRPr="00BF3074">
        <w:rPr>
          <w:color w:val="auto"/>
          <w:sz w:val="28"/>
          <w:szCs w:val="28"/>
          <w:shd w:val="clear" w:color="auto" w:fill="FFFFFF"/>
        </w:rPr>
        <w:t>, </w:t>
      </w:r>
      <w:hyperlink r:id="rId10" w:anchor="5009" w:history="1">
        <w:r w:rsidRPr="00BF3074">
          <w:rPr>
            <w:rStyle w:val="a8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</w:t>
        </w:r>
      </w:hyperlink>
      <w:r w:rsidRPr="00BF3074">
        <w:rPr>
          <w:color w:val="auto"/>
          <w:sz w:val="28"/>
          <w:szCs w:val="28"/>
        </w:rPr>
        <w:t>)</w:t>
      </w:r>
    </w:p>
    <w:p w:rsidR="00DE1E35" w:rsidRPr="00076E8B" w:rsidRDefault="00DE1E35" w:rsidP="00DE1E35">
      <w:pPr>
        <w:ind w:right="-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</w:t>
      </w:r>
      <w:r w:rsidRPr="00076E8B">
        <w:rPr>
          <w:b/>
          <w:sz w:val="28"/>
          <w:szCs w:val="28"/>
        </w:rPr>
        <w:t>оличество часов на освоение рабочей программы учебной дисциплины:</w:t>
      </w:r>
    </w:p>
    <w:p w:rsidR="00DE1E35" w:rsidRPr="00D7658F" w:rsidRDefault="00DE1E35" w:rsidP="00DE1E35">
      <w:pPr>
        <w:spacing w:line="360" w:lineRule="auto"/>
        <w:ind w:right="-2"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 xml:space="preserve">максимальная учебная нагрузка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  <w:r w:rsidRPr="00D7658F">
        <w:rPr>
          <w:sz w:val="28"/>
          <w:szCs w:val="28"/>
        </w:rPr>
        <w:t xml:space="preserve"> часов, в том числе:</w:t>
      </w:r>
    </w:p>
    <w:p w:rsidR="00DE1E35" w:rsidRPr="00D7658F" w:rsidRDefault="00DE1E35" w:rsidP="00DE1E35">
      <w:pPr>
        <w:spacing w:line="360" w:lineRule="auto"/>
        <w:ind w:right="-2" w:firstLine="709"/>
        <w:jc w:val="both"/>
        <w:rPr>
          <w:sz w:val="28"/>
          <w:szCs w:val="28"/>
        </w:rPr>
      </w:pPr>
      <w:r w:rsidRPr="00D7658F">
        <w:rPr>
          <w:sz w:val="28"/>
          <w:szCs w:val="28"/>
        </w:rPr>
        <w:t>обязательная аудиторная учебная нагрузка обучающегося</w:t>
      </w:r>
      <w:r>
        <w:rPr>
          <w:b/>
          <w:sz w:val="28"/>
          <w:szCs w:val="28"/>
        </w:rPr>
        <w:t>36</w:t>
      </w:r>
      <w:r w:rsidRPr="00D7658F">
        <w:rPr>
          <w:sz w:val="28"/>
          <w:szCs w:val="28"/>
        </w:rPr>
        <w:t xml:space="preserve"> часов;</w:t>
      </w:r>
    </w:p>
    <w:p w:rsidR="00DE1E35" w:rsidRDefault="00DE1E35" w:rsidP="00DE1E35">
      <w:pPr>
        <w:spacing w:line="360" w:lineRule="auto"/>
        <w:ind w:right="-2" w:firstLine="709"/>
        <w:jc w:val="both"/>
        <w:rPr>
          <w:b/>
          <w:sz w:val="28"/>
          <w:szCs w:val="28"/>
        </w:rPr>
      </w:pPr>
      <w:r w:rsidRPr="00D7658F">
        <w:rPr>
          <w:sz w:val="28"/>
          <w:szCs w:val="28"/>
        </w:rPr>
        <w:t xml:space="preserve">самостоятельная работа </w:t>
      </w:r>
      <w:proofErr w:type="gramStart"/>
      <w:r w:rsidRPr="00D7658F"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  <w:r w:rsidRPr="00D7658F">
        <w:rPr>
          <w:sz w:val="28"/>
          <w:szCs w:val="28"/>
        </w:rPr>
        <w:t xml:space="preserve"> часов.</w:t>
      </w:r>
      <w:r>
        <w:rPr>
          <w:b/>
          <w:sz w:val="28"/>
          <w:szCs w:val="28"/>
        </w:rPr>
        <w:br w:type="page"/>
      </w:r>
    </w:p>
    <w:p w:rsidR="00DE1E35" w:rsidRPr="00076E8B" w:rsidRDefault="00DE1E35" w:rsidP="00DE1E35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 СТРУКТУРА И  СОДЕРЖАНИЕ УЧЕБНОЙ ДИСЦИПЛИНЫ</w:t>
      </w:r>
    </w:p>
    <w:p w:rsidR="00DE1E35" w:rsidRPr="00076E8B" w:rsidRDefault="00DE1E35" w:rsidP="00DE1E35">
      <w:pPr>
        <w:pStyle w:val="15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jc w:val="center"/>
        <w:tblLook w:val="0000"/>
      </w:tblPr>
      <w:tblGrid>
        <w:gridCol w:w="7735"/>
        <w:gridCol w:w="2544"/>
      </w:tblGrid>
      <w:tr w:rsidR="00DE1E35" w:rsidRPr="00076E8B" w:rsidTr="00D85022">
        <w:trPr>
          <w:trHeight w:val="664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Вид учебной работы</w:t>
            </w:r>
          </w:p>
          <w:p w:rsidR="00DE1E35" w:rsidRPr="00076E8B" w:rsidRDefault="00DE1E35" w:rsidP="00D85022">
            <w:pPr>
              <w:pStyle w:val="1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b/>
                <w:sz w:val="28"/>
                <w:szCs w:val="28"/>
              </w:rPr>
            </w:pPr>
            <w:r w:rsidRPr="00076E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076E8B" w:rsidRDefault="00DE1E35" w:rsidP="00D85022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076E8B">
              <w:rPr>
                <w:sz w:val="28"/>
                <w:szCs w:val="28"/>
              </w:rPr>
              <w:t>в том числе: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E35" w:rsidRPr="00436AF7" w:rsidRDefault="00DE1E35" w:rsidP="00D85022">
            <w:pPr>
              <w:pStyle w:val="14"/>
              <w:snapToGrid w:val="0"/>
              <w:contextualSpacing/>
              <w:jc w:val="left"/>
              <w:rPr>
                <w:sz w:val="28"/>
                <w:szCs w:val="28"/>
              </w:rPr>
            </w:pPr>
            <w:r w:rsidRPr="00436AF7">
              <w:rPr>
                <w:sz w:val="28"/>
                <w:szCs w:val="28"/>
              </w:rPr>
              <w:t>Подготовка рефератов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436AF7" w:rsidRDefault="00DE1E35" w:rsidP="00D85022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DE1E35" w:rsidRPr="00076E8B" w:rsidTr="00D85022">
        <w:trPr>
          <w:trHeight w:val="486"/>
          <w:jc w:val="center"/>
        </w:trPr>
        <w:tc>
          <w:tcPr>
            <w:tcW w:w="10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1E35" w:rsidRPr="00076E8B" w:rsidRDefault="00DE1E35" w:rsidP="00D85022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260F53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sz w:val="28"/>
                <w:szCs w:val="28"/>
              </w:rPr>
              <w:t>комплексного дифференцированного зачета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pStyle w:val="1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</w:pPr>
    </w:p>
    <w:p w:rsidR="00DE1E35" w:rsidRPr="00076E8B" w:rsidRDefault="00DE1E35" w:rsidP="00DE1E35">
      <w:pPr>
        <w:rPr>
          <w:sz w:val="28"/>
          <w:szCs w:val="28"/>
        </w:rPr>
        <w:sectPr w:rsidR="00DE1E35" w:rsidRPr="00076E8B" w:rsidSect="0049109B">
          <w:headerReference w:type="default" r:id="rId11"/>
          <w:footerReference w:type="default" r:id="rId12"/>
          <w:pgSz w:w="11906" w:h="16838"/>
          <w:pgMar w:top="1134" w:right="709" w:bottom="992" w:left="1134" w:header="624" w:footer="567" w:gutter="0"/>
          <w:cols w:space="720"/>
          <w:titlePg/>
          <w:docGrid w:linePitch="360"/>
        </w:sectPr>
      </w:pPr>
    </w:p>
    <w:p w:rsidR="00DE1E35" w:rsidRDefault="00DE1E35" w:rsidP="00DE1E35">
      <w:pPr>
        <w:pStyle w:val="1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E8B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rFonts w:ascii="Times New Roman" w:hAnsi="Times New Roman"/>
          <w:b/>
          <w:caps/>
          <w:sz w:val="28"/>
          <w:szCs w:val="28"/>
        </w:rPr>
        <w:t xml:space="preserve"> ЕН.01</w:t>
      </w:r>
      <w:r w:rsidRPr="00076E8B">
        <w:rPr>
          <w:rFonts w:ascii="Times New Roman" w:hAnsi="Times New Roman"/>
          <w:b/>
          <w:sz w:val="28"/>
          <w:szCs w:val="28"/>
        </w:rPr>
        <w:t>Математика</w:t>
      </w:r>
    </w:p>
    <w:p w:rsidR="00DE1E35" w:rsidRDefault="00DE1E35" w:rsidP="00DE1E35">
      <w:pPr>
        <w:pStyle w:val="15"/>
        <w:spacing w:after="0" w:line="240" w:lineRule="auto"/>
        <w:ind w:left="0"/>
        <w:jc w:val="center"/>
        <w:rPr>
          <w:bCs/>
          <w:i/>
          <w:sz w:val="28"/>
          <w:szCs w:val="28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9158"/>
        <w:gridCol w:w="2082"/>
        <w:gridCol w:w="1535"/>
      </w:tblGrid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2952CC">
              <w:rPr>
                <w:b/>
                <w:bCs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Объем часов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Уровень освоения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1.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Линейная алгебра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DE1E35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1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Системы линейных уравнений.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 xml:space="preserve">Системы линейных алгебраических уравнений (СЛАУ) с тремя неизвестными. Виды </w:t>
            </w:r>
            <w:proofErr w:type="spellStart"/>
            <w:r w:rsidRPr="002952CC">
              <w:rPr>
                <w:sz w:val="24"/>
                <w:szCs w:val="28"/>
              </w:rPr>
              <w:t>систем</w:t>
            </w:r>
            <w:proofErr w:type="gramStart"/>
            <w:r w:rsidRPr="002952CC">
              <w:rPr>
                <w:sz w:val="24"/>
                <w:szCs w:val="28"/>
              </w:rPr>
              <w:t>.Р</w:t>
            </w:r>
            <w:proofErr w:type="gramEnd"/>
            <w:r w:rsidRPr="002952CC">
              <w:rPr>
                <w:sz w:val="24"/>
                <w:szCs w:val="28"/>
              </w:rPr>
              <w:t>ешение</w:t>
            </w:r>
            <w:proofErr w:type="spellEnd"/>
            <w:r w:rsidRPr="002952CC">
              <w:rPr>
                <w:sz w:val="24"/>
                <w:szCs w:val="28"/>
              </w:rPr>
              <w:t xml:space="preserve"> систем линейных уравнений методом </w:t>
            </w:r>
            <w:proofErr w:type="spellStart"/>
            <w:r w:rsidRPr="002952CC">
              <w:rPr>
                <w:sz w:val="24"/>
                <w:szCs w:val="28"/>
              </w:rPr>
              <w:t>Крамера</w:t>
            </w:r>
            <w:proofErr w:type="spellEnd"/>
            <w:r w:rsidRPr="002952CC">
              <w:rPr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Практическое занятие</w:t>
            </w:r>
            <w:r w:rsidRPr="002952CC">
              <w:rPr>
                <w:b/>
                <w:sz w:val="24"/>
                <w:szCs w:val="28"/>
              </w:rPr>
              <w:t>№1</w:t>
            </w:r>
            <w:r w:rsidRPr="002952CC">
              <w:rPr>
                <w:color w:val="000000"/>
                <w:sz w:val="24"/>
                <w:szCs w:val="28"/>
              </w:rPr>
              <w:t xml:space="preserve">Решение системы линейных уравнений </w:t>
            </w:r>
            <w:r>
              <w:rPr>
                <w:color w:val="000000"/>
                <w:sz w:val="24"/>
                <w:szCs w:val="28"/>
              </w:rPr>
              <w:t xml:space="preserve">методом </w:t>
            </w:r>
            <w:proofErr w:type="spellStart"/>
            <w:r w:rsidRPr="002952CC">
              <w:rPr>
                <w:color w:val="000000"/>
                <w:sz w:val="24"/>
                <w:szCs w:val="28"/>
              </w:rPr>
              <w:t>Крамера</w:t>
            </w:r>
            <w:proofErr w:type="spellEnd"/>
            <w:r w:rsidRPr="002952CC">
              <w:rPr>
                <w:color w:val="000000"/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2.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Математический анализ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  <w:p w:rsidR="00DE1E35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2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Пределы и непрерывность.</w:t>
            </w:r>
          </w:p>
        </w:tc>
        <w:tc>
          <w:tcPr>
            <w:tcW w:w="9158" w:type="dxa"/>
            <w:tcBorders>
              <w:bottom w:val="nil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Числовая последовательность и ее предел. Предел функции в точке и на бесконечности. Основные теоремы о пределах.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tcBorders>
              <w:bottom w:val="nil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Практическое занятие №2</w:t>
            </w:r>
            <w:r w:rsidRPr="002952CC">
              <w:rPr>
                <w:sz w:val="24"/>
                <w:szCs w:val="28"/>
              </w:rPr>
              <w:t xml:space="preserve"> Вычисление пределов функций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143E1C" w:rsidRDefault="00DE1E35" w:rsidP="00D85022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/>
                <w:bCs/>
                <w:sz w:val="24"/>
                <w:szCs w:val="28"/>
              </w:rPr>
              <w:t xml:space="preserve">Самостоятельная </w:t>
            </w:r>
            <w:proofErr w:type="spellStart"/>
            <w:r w:rsidRPr="00143E1C">
              <w:rPr>
                <w:b/>
                <w:bCs/>
                <w:sz w:val="24"/>
                <w:szCs w:val="28"/>
              </w:rPr>
              <w:t>работаобучающихся</w:t>
            </w:r>
            <w:proofErr w:type="gramStart"/>
            <w:r w:rsidRPr="00143E1C">
              <w:rPr>
                <w:b/>
                <w:bCs/>
                <w:sz w:val="24"/>
                <w:szCs w:val="28"/>
              </w:rPr>
              <w:t>:</w:t>
            </w:r>
            <w:r w:rsidRPr="00143E1C">
              <w:rPr>
                <w:bCs/>
                <w:sz w:val="24"/>
                <w:szCs w:val="28"/>
              </w:rPr>
              <w:t>П</w:t>
            </w:r>
            <w:proofErr w:type="gramEnd"/>
            <w:r w:rsidRPr="00143E1C">
              <w:rPr>
                <w:bCs/>
                <w:sz w:val="24"/>
                <w:szCs w:val="28"/>
              </w:rPr>
              <w:t>одготовка</w:t>
            </w:r>
            <w:proofErr w:type="spellEnd"/>
            <w:r w:rsidRPr="00143E1C">
              <w:rPr>
                <w:bCs/>
                <w:sz w:val="24"/>
                <w:szCs w:val="28"/>
              </w:rPr>
              <w:t xml:space="preserve"> реферата на тему: «</w:t>
            </w:r>
            <w:r w:rsidRPr="00143E1C">
              <w:rPr>
                <w:sz w:val="24"/>
                <w:szCs w:val="28"/>
              </w:rPr>
              <w:t>Основные теоремы о пределах</w:t>
            </w:r>
            <w:r w:rsidRPr="00143E1C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143E1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8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3.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Дифференциальное исчисление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3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Приложение производной.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Исследование функции с помощью производной. Экстремум функции.</w:t>
            </w:r>
          </w:p>
          <w:p w:rsidR="00DE1E35" w:rsidRPr="002952CC" w:rsidRDefault="00DE1E35" w:rsidP="00D85022">
            <w:pPr>
              <w:rPr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Вычисление производных.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>3</w:t>
            </w:r>
            <w:r w:rsidRPr="002952CC">
              <w:rPr>
                <w:sz w:val="24"/>
                <w:szCs w:val="28"/>
              </w:rPr>
              <w:t>Нахождение производных сложных функций и производных второго порядка.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занятие </w:t>
            </w:r>
            <w:r w:rsidRPr="002952CC">
              <w:rPr>
                <w:b/>
                <w:sz w:val="24"/>
                <w:szCs w:val="28"/>
              </w:rPr>
              <w:t xml:space="preserve">№ </w:t>
            </w:r>
            <w:r>
              <w:rPr>
                <w:b/>
                <w:sz w:val="24"/>
                <w:szCs w:val="28"/>
              </w:rPr>
              <w:t>4</w:t>
            </w:r>
            <w:r w:rsidRPr="002952CC">
              <w:rPr>
                <w:sz w:val="24"/>
                <w:szCs w:val="28"/>
              </w:rPr>
              <w:t>Применение методов дифференциального исчисления в и</w:t>
            </w:r>
            <w:r w:rsidRPr="002952CC">
              <w:rPr>
                <w:spacing w:val="-1"/>
                <w:sz w:val="24"/>
                <w:szCs w:val="28"/>
              </w:rPr>
              <w:t>сс</w:t>
            </w:r>
            <w:r w:rsidRPr="002952CC">
              <w:rPr>
                <w:sz w:val="24"/>
                <w:szCs w:val="28"/>
              </w:rPr>
              <w:t>л</w:t>
            </w:r>
            <w:r w:rsidRPr="002952CC">
              <w:rPr>
                <w:spacing w:val="-1"/>
                <w:sz w:val="24"/>
                <w:szCs w:val="28"/>
              </w:rPr>
              <w:t>е</w:t>
            </w:r>
            <w:r w:rsidRPr="002952CC">
              <w:rPr>
                <w:sz w:val="24"/>
                <w:szCs w:val="28"/>
              </w:rPr>
              <w:t>дов</w:t>
            </w:r>
            <w:r w:rsidRPr="002952CC">
              <w:rPr>
                <w:spacing w:val="-1"/>
                <w:sz w:val="24"/>
                <w:szCs w:val="28"/>
              </w:rPr>
              <w:t>а</w:t>
            </w:r>
            <w:r w:rsidRPr="002952CC">
              <w:rPr>
                <w:spacing w:val="1"/>
                <w:sz w:val="24"/>
                <w:szCs w:val="28"/>
              </w:rPr>
              <w:t>ни</w:t>
            </w:r>
            <w:r w:rsidRPr="002952CC">
              <w:rPr>
                <w:sz w:val="24"/>
                <w:szCs w:val="28"/>
              </w:rPr>
              <w:t xml:space="preserve">и </w:t>
            </w:r>
            <w:r w:rsidRPr="002952CC">
              <w:rPr>
                <w:spacing w:val="3"/>
                <w:sz w:val="24"/>
                <w:szCs w:val="28"/>
              </w:rPr>
              <w:t>ф</w:t>
            </w:r>
            <w:r w:rsidRPr="002952CC">
              <w:rPr>
                <w:spacing w:val="-7"/>
                <w:sz w:val="24"/>
                <w:szCs w:val="28"/>
              </w:rPr>
              <w:t>у</w:t>
            </w:r>
            <w:r w:rsidRPr="002952CC">
              <w:rPr>
                <w:spacing w:val="1"/>
                <w:sz w:val="24"/>
                <w:szCs w:val="28"/>
              </w:rPr>
              <w:t>нкци</w:t>
            </w:r>
            <w:r w:rsidRPr="002952CC">
              <w:rPr>
                <w:sz w:val="24"/>
                <w:szCs w:val="28"/>
              </w:rPr>
              <w:t>й</w:t>
            </w:r>
            <w:r w:rsidRPr="002952CC">
              <w:rPr>
                <w:spacing w:val="1"/>
                <w:sz w:val="24"/>
                <w:szCs w:val="28"/>
              </w:rPr>
              <w:t xml:space="preserve"> </w:t>
            </w:r>
            <w:proofErr w:type="spellStart"/>
            <w:r w:rsidRPr="002952CC">
              <w:rPr>
                <w:spacing w:val="1"/>
                <w:sz w:val="24"/>
                <w:szCs w:val="28"/>
              </w:rPr>
              <w:t>н</w:t>
            </w:r>
            <w:r w:rsidRPr="002952CC">
              <w:rPr>
                <w:sz w:val="24"/>
                <w:szCs w:val="28"/>
              </w:rPr>
              <w:t>аэ</w:t>
            </w:r>
            <w:r w:rsidRPr="002952CC">
              <w:rPr>
                <w:spacing w:val="1"/>
                <w:sz w:val="24"/>
                <w:szCs w:val="28"/>
              </w:rPr>
              <w:t>к</w:t>
            </w:r>
            <w:r w:rsidRPr="002952CC">
              <w:rPr>
                <w:spacing w:val="-1"/>
                <w:sz w:val="24"/>
                <w:szCs w:val="28"/>
              </w:rPr>
              <w:t>с</w:t>
            </w:r>
            <w:r w:rsidRPr="002952CC">
              <w:rPr>
                <w:sz w:val="24"/>
                <w:szCs w:val="28"/>
              </w:rPr>
              <w:t>тр</w:t>
            </w:r>
            <w:r w:rsidRPr="002952CC">
              <w:rPr>
                <w:spacing w:val="-1"/>
                <w:sz w:val="24"/>
                <w:szCs w:val="28"/>
              </w:rPr>
              <w:t>ем</w:t>
            </w:r>
            <w:r w:rsidRPr="002952CC">
              <w:rPr>
                <w:spacing w:val="-5"/>
                <w:sz w:val="24"/>
                <w:szCs w:val="28"/>
              </w:rPr>
              <w:t>у</w:t>
            </w:r>
            <w:r w:rsidRPr="002952CC">
              <w:rPr>
                <w:spacing w:val="1"/>
                <w:sz w:val="24"/>
                <w:szCs w:val="28"/>
              </w:rPr>
              <w:t>м</w:t>
            </w:r>
            <w:proofErr w:type="spellEnd"/>
            <w:r>
              <w:rPr>
                <w:spacing w:val="1"/>
                <w:sz w:val="24"/>
                <w:szCs w:val="28"/>
              </w:rPr>
              <w:t>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4.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Интегральное  исчисление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DE1E35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4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Определенный интеграл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Задача о площади криволинейной трапеции. Понятие определенного интеграла. Свойства определенного интеграла. Формула Ньютона-Лейбница.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5</w:t>
            </w:r>
            <w:r w:rsidRPr="002952CC">
              <w:rPr>
                <w:sz w:val="24"/>
                <w:szCs w:val="28"/>
              </w:rPr>
              <w:t>Нахождение определенных интегралов.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790A79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proofErr w:type="spellStart"/>
            <w:r w:rsidRPr="002952CC">
              <w:rPr>
                <w:b/>
                <w:bCs/>
                <w:sz w:val="24"/>
                <w:szCs w:val="28"/>
              </w:rPr>
              <w:t>занятие№</w:t>
            </w:r>
            <w:proofErr w:type="spellEnd"/>
            <w:r w:rsidRPr="002952CC">
              <w:rPr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 xml:space="preserve">6 </w:t>
            </w:r>
            <w:r w:rsidRPr="00A74682">
              <w:rPr>
                <w:spacing w:val="-2"/>
                <w:sz w:val="24"/>
                <w:szCs w:val="24"/>
              </w:rPr>
              <w:t>В</w:t>
            </w:r>
            <w:r w:rsidRPr="00A74682">
              <w:rPr>
                <w:sz w:val="24"/>
                <w:szCs w:val="24"/>
              </w:rPr>
              <w:t>ы</w:t>
            </w:r>
            <w:r w:rsidRPr="00A74682">
              <w:rPr>
                <w:spacing w:val="-1"/>
                <w:sz w:val="24"/>
                <w:szCs w:val="24"/>
              </w:rPr>
              <w:t>ч</w:t>
            </w:r>
            <w:r w:rsidRPr="00A74682">
              <w:rPr>
                <w:spacing w:val="1"/>
                <w:sz w:val="24"/>
                <w:szCs w:val="24"/>
              </w:rPr>
              <w:t>и</w:t>
            </w:r>
            <w:r w:rsidRPr="00A74682">
              <w:rPr>
                <w:spacing w:val="-1"/>
                <w:sz w:val="24"/>
                <w:szCs w:val="24"/>
              </w:rPr>
              <w:t>с</w:t>
            </w:r>
            <w:r w:rsidRPr="00A74682">
              <w:rPr>
                <w:sz w:val="24"/>
                <w:szCs w:val="24"/>
              </w:rPr>
              <w:t>л</w:t>
            </w:r>
            <w:r w:rsidRPr="00A74682">
              <w:rPr>
                <w:spacing w:val="-1"/>
                <w:sz w:val="24"/>
                <w:szCs w:val="24"/>
              </w:rPr>
              <w:t>е</w:t>
            </w:r>
            <w:r w:rsidRPr="00A74682">
              <w:rPr>
                <w:spacing w:val="1"/>
                <w:sz w:val="24"/>
                <w:szCs w:val="24"/>
              </w:rPr>
              <w:t>ни</w:t>
            </w:r>
            <w:r w:rsidRPr="00A74682">
              <w:rPr>
                <w:sz w:val="24"/>
                <w:szCs w:val="24"/>
              </w:rPr>
              <w:t xml:space="preserve">е </w:t>
            </w:r>
            <w:r w:rsidRPr="00A74682">
              <w:rPr>
                <w:spacing w:val="1"/>
                <w:sz w:val="24"/>
                <w:szCs w:val="24"/>
              </w:rPr>
              <w:t>ин</w:t>
            </w:r>
            <w:r w:rsidRPr="00A74682">
              <w:rPr>
                <w:sz w:val="24"/>
                <w:szCs w:val="24"/>
              </w:rPr>
              <w:t>т</w:t>
            </w:r>
            <w:r w:rsidRPr="00A74682">
              <w:rPr>
                <w:spacing w:val="-1"/>
                <w:sz w:val="24"/>
                <w:szCs w:val="24"/>
              </w:rPr>
              <w:t>е</w:t>
            </w:r>
            <w:r w:rsidRPr="00A74682">
              <w:rPr>
                <w:sz w:val="24"/>
                <w:szCs w:val="24"/>
              </w:rPr>
              <w:t>гр</w:t>
            </w:r>
            <w:r w:rsidRPr="00A74682">
              <w:rPr>
                <w:spacing w:val="-1"/>
                <w:sz w:val="24"/>
                <w:szCs w:val="24"/>
              </w:rPr>
              <w:t>а</w:t>
            </w:r>
            <w:r w:rsidRPr="00A74682">
              <w:rPr>
                <w:sz w:val="24"/>
                <w:szCs w:val="24"/>
              </w:rPr>
              <w:t xml:space="preserve">лов </w:t>
            </w:r>
            <w:r w:rsidRPr="00A74682">
              <w:rPr>
                <w:spacing w:val="-1"/>
                <w:sz w:val="24"/>
                <w:szCs w:val="24"/>
              </w:rPr>
              <w:t>ме</w:t>
            </w:r>
            <w:r w:rsidRPr="00A74682">
              <w:rPr>
                <w:sz w:val="24"/>
                <w:szCs w:val="24"/>
              </w:rPr>
              <w:t>тодом по</w:t>
            </w:r>
            <w:r w:rsidRPr="00A74682">
              <w:rPr>
                <w:spacing w:val="1"/>
                <w:sz w:val="24"/>
                <w:szCs w:val="24"/>
              </w:rPr>
              <w:t>д</w:t>
            </w:r>
            <w:r w:rsidRPr="00A74682">
              <w:rPr>
                <w:spacing w:val="-1"/>
                <w:sz w:val="24"/>
                <w:szCs w:val="24"/>
              </w:rPr>
              <w:t>с</w:t>
            </w:r>
            <w:r w:rsidRPr="00A74682">
              <w:rPr>
                <w:sz w:val="24"/>
                <w:szCs w:val="24"/>
              </w:rPr>
              <w:t>т</w:t>
            </w:r>
            <w:r w:rsidRPr="00A74682">
              <w:rPr>
                <w:spacing w:val="2"/>
                <w:sz w:val="24"/>
                <w:szCs w:val="24"/>
              </w:rPr>
              <w:t>а</w:t>
            </w:r>
            <w:r w:rsidRPr="00A74682">
              <w:rPr>
                <w:spacing w:val="1"/>
                <w:sz w:val="24"/>
                <w:szCs w:val="24"/>
              </w:rPr>
              <w:t>н</w:t>
            </w:r>
            <w:r w:rsidRPr="00A74682">
              <w:rPr>
                <w:sz w:val="24"/>
                <w:szCs w:val="24"/>
              </w:rPr>
              <w:t>овк</w:t>
            </w:r>
            <w:r w:rsidRPr="00A74682">
              <w:rPr>
                <w:spacing w:val="1"/>
                <w:sz w:val="24"/>
                <w:szCs w:val="24"/>
              </w:rPr>
              <w:t>и.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5.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Комплексные числа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5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 xml:space="preserve">Алгебраическая и тригонометрическая форма комплексного </w:t>
            </w:r>
            <w:r w:rsidRPr="002952CC">
              <w:rPr>
                <w:bCs/>
                <w:sz w:val="24"/>
                <w:szCs w:val="28"/>
              </w:rPr>
              <w:lastRenderedPageBreak/>
              <w:t>числа.</w:t>
            </w:r>
          </w:p>
        </w:tc>
        <w:tc>
          <w:tcPr>
            <w:tcW w:w="9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lastRenderedPageBreak/>
              <w:t>Содержание учебного материала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Определение комплексного числа. Действие  над комплексными числами в алгебраической форме. Геометрическая  интерпретация комплексного числа. Модуль комплексного числа. Тригонометрическая форма комплексного числа.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143E1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>занятие№</w:t>
            </w:r>
            <w:r>
              <w:rPr>
                <w:b/>
                <w:bCs/>
                <w:sz w:val="24"/>
                <w:szCs w:val="28"/>
              </w:rPr>
              <w:t>7</w:t>
            </w:r>
            <w:r w:rsidRPr="002952CC">
              <w:rPr>
                <w:sz w:val="24"/>
                <w:szCs w:val="28"/>
              </w:rPr>
              <w:t>Действие  над комплексными числами в алгебраической форме.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lastRenderedPageBreak/>
              <w:t>Раздел 6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Теория вероятностей и математическая статистика.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16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 w:val="restart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6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Элементы теории вероятностей и математической статистики.</w:t>
            </w: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Основные понятия вероятности. Простейшие свойства вероятности.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Задачи математической статистики. Выборка. Вариационный ряд.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 xml:space="preserve">занятие № </w:t>
            </w:r>
            <w:r>
              <w:rPr>
                <w:b/>
                <w:bCs/>
                <w:sz w:val="24"/>
                <w:szCs w:val="28"/>
              </w:rPr>
              <w:t>8</w:t>
            </w:r>
            <w:r w:rsidRPr="002952CC">
              <w:rPr>
                <w:bCs/>
                <w:sz w:val="24"/>
                <w:szCs w:val="28"/>
              </w:rPr>
              <w:t xml:space="preserve"> Решение простейших задач на нахождение вероятностей событий.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 xml:space="preserve">Практическое </w:t>
            </w:r>
            <w:r w:rsidRPr="00143E1C">
              <w:rPr>
                <w:b/>
                <w:bCs/>
                <w:sz w:val="24"/>
                <w:szCs w:val="28"/>
              </w:rPr>
              <w:t xml:space="preserve">занятие № </w:t>
            </w:r>
            <w:r>
              <w:rPr>
                <w:b/>
                <w:bCs/>
                <w:sz w:val="24"/>
                <w:szCs w:val="28"/>
              </w:rPr>
              <w:t>9</w:t>
            </w:r>
            <w:r w:rsidRPr="002952CC">
              <w:rPr>
                <w:bCs/>
                <w:sz w:val="24"/>
                <w:szCs w:val="28"/>
              </w:rPr>
              <w:t xml:space="preserve"> Нахождение выборочных характеристик.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9158" w:type="dxa"/>
            <w:shd w:val="clear" w:color="auto" w:fill="auto"/>
            <w:vAlign w:val="center"/>
          </w:tcPr>
          <w:p w:rsidR="00DE1E35" w:rsidRPr="00143E1C" w:rsidRDefault="00DE1E35" w:rsidP="00D85022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/>
                <w:bCs/>
                <w:sz w:val="24"/>
                <w:szCs w:val="28"/>
              </w:rPr>
              <w:t xml:space="preserve">Самостоятельная </w:t>
            </w:r>
            <w:proofErr w:type="spellStart"/>
            <w:r w:rsidRPr="00143E1C">
              <w:rPr>
                <w:b/>
                <w:bCs/>
                <w:sz w:val="24"/>
                <w:szCs w:val="28"/>
              </w:rPr>
              <w:t>работаобучающихся</w:t>
            </w:r>
            <w:proofErr w:type="spellEnd"/>
            <w:r w:rsidRPr="00143E1C">
              <w:rPr>
                <w:bCs/>
                <w:sz w:val="24"/>
                <w:szCs w:val="28"/>
              </w:rPr>
              <w:t xml:space="preserve">: </w:t>
            </w:r>
          </w:p>
          <w:p w:rsidR="00DE1E35" w:rsidRPr="00143E1C" w:rsidRDefault="00DE1E35" w:rsidP="00D85022">
            <w:pPr>
              <w:jc w:val="both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Подготовка реферата на тему: События и вероятности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143E1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143E1C">
              <w:rPr>
                <w:bCs/>
                <w:sz w:val="24"/>
                <w:szCs w:val="28"/>
              </w:rPr>
              <w:t>10</w:t>
            </w:r>
          </w:p>
        </w:tc>
        <w:tc>
          <w:tcPr>
            <w:tcW w:w="1535" w:type="dxa"/>
            <w:vMerge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Раздел 7.</w:t>
            </w:r>
          </w:p>
        </w:tc>
        <w:tc>
          <w:tcPr>
            <w:tcW w:w="9158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Дискретная математика</w:t>
            </w:r>
          </w:p>
        </w:tc>
        <w:tc>
          <w:tcPr>
            <w:tcW w:w="2082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2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Тема 7.</w:t>
            </w:r>
            <w:r w:rsidRPr="002952CC">
              <w:rPr>
                <w:sz w:val="24"/>
                <w:szCs w:val="28"/>
              </w:rPr>
              <w:t>Основы дискретной математики</w:t>
            </w:r>
          </w:p>
        </w:tc>
        <w:tc>
          <w:tcPr>
            <w:tcW w:w="9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 w:rsidRPr="002952CC">
              <w:rPr>
                <w:b/>
                <w:sz w:val="24"/>
                <w:szCs w:val="28"/>
              </w:rPr>
              <w:t>Содержание учебного материала</w:t>
            </w:r>
          </w:p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8"/>
              </w:rPr>
            </w:pPr>
            <w:r w:rsidRPr="002952CC">
              <w:rPr>
                <w:sz w:val="24"/>
                <w:szCs w:val="28"/>
              </w:rPr>
              <w:t>Предмет дискретной математики. Место и роль дискретной математики в системе математических наук и в решении задач, связанных с обеспечением информационной безопасности.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 w:rsidRPr="002952CC"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  <w:r w:rsidRPr="002952CC">
              <w:rPr>
                <w:bCs/>
                <w:i/>
                <w:sz w:val="24"/>
                <w:szCs w:val="28"/>
              </w:rPr>
              <w:t>2</w:t>
            </w:r>
          </w:p>
        </w:tc>
      </w:tr>
      <w:tr w:rsidR="00DE1E35" w:rsidRPr="002952CC" w:rsidTr="00D85022">
        <w:trPr>
          <w:trHeight w:val="20"/>
        </w:trPr>
        <w:tc>
          <w:tcPr>
            <w:tcW w:w="118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Дифференцированный зачет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  <w:tr w:rsidR="00DE1E35" w:rsidRPr="002952CC" w:rsidTr="00D85022">
        <w:trPr>
          <w:trHeight w:val="20"/>
        </w:trPr>
        <w:tc>
          <w:tcPr>
            <w:tcW w:w="11824" w:type="dxa"/>
            <w:gridSpan w:val="2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Всего: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8"/>
              </w:rPr>
            </w:pPr>
            <w:r w:rsidRPr="002952CC">
              <w:rPr>
                <w:b/>
                <w:bCs/>
                <w:sz w:val="24"/>
                <w:szCs w:val="28"/>
              </w:rPr>
              <w:t>54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E1E35" w:rsidRPr="002952CC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8"/>
              </w:rPr>
            </w:pPr>
          </w:p>
        </w:tc>
      </w:tr>
    </w:tbl>
    <w:p w:rsidR="00DE1E35" w:rsidRPr="005A2D44" w:rsidRDefault="00DE1E35" w:rsidP="00DE1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DE1E35" w:rsidRPr="005A2D4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E1E35" w:rsidRDefault="00DE1E35" w:rsidP="00DE1E35">
      <w:pPr>
        <w:rPr>
          <w:b/>
          <w:sz w:val="28"/>
          <w:szCs w:val="28"/>
        </w:rPr>
      </w:pPr>
    </w:p>
    <w:p w:rsidR="00DE1E35" w:rsidRPr="00076E8B" w:rsidRDefault="00DE1E35" w:rsidP="00DE1E35">
      <w:pPr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 xml:space="preserve">3 . УСЛОВИЯ РЕАЛИЗАЦИИ ПРОГРАММЫ ДИСЦИПЛИНЫ </w:t>
      </w:r>
    </w:p>
    <w:p w:rsidR="00DE1E35" w:rsidRDefault="00DE1E35" w:rsidP="00DE1E35">
      <w:pPr>
        <w:jc w:val="both"/>
        <w:rPr>
          <w:b/>
          <w:sz w:val="28"/>
          <w:szCs w:val="28"/>
        </w:rPr>
      </w:pPr>
    </w:p>
    <w:p w:rsidR="00DE1E35" w:rsidRPr="00076E8B" w:rsidRDefault="00DE1E35" w:rsidP="00DE1E35">
      <w:pPr>
        <w:jc w:val="both"/>
        <w:rPr>
          <w:b/>
          <w:sz w:val="28"/>
          <w:szCs w:val="28"/>
        </w:rPr>
      </w:pPr>
      <w:r w:rsidRPr="00076E8B">
        <w:rPr>
          <w:b/>
          <w:sz w:val="28"/>
          <w:szCs w:val="28"/>
        </w:rPr>
        <w:t>3.1. Требования к материально-техническому обеспечению</w:t>
      </w:r>
    </w:p>
    <w:p w:rsidR="00DE1E35" w:rsidRPr="00A40B34" w:rsidRDefault="00DE1E35" w:rsidP="00DE1E35">
      <w:pPr>
        <w:ind w:firstLine="709"/>
        <w:jc w:val="both"/>
        <w:rPr>
          <w:sz w:val="28"/>
          <w:szCs w:val="28"/>
        </w:rPr>
      </w:pPr>
      <w:r w:rsidRPr="00A40B34">
        <w:rPr>
          <w:sz w:val="28"/>
          <w:szCs w:val="28"/>
        </w:rPr>
        <w:t xml:space="preserve">Программа дисциплины реализуется </w:t>
      </w:r>
      <w:proofErr w:type="spellStart"/>
      <w:r w:rsidRPr="00A40B34">
        <w:rPr>
          <w:sz w:val="28"/>
          <w:szCs w:val="28"/>
        </w:rPr>
        <w:t>вкабинете</w:t>
      </w:r>
      <w:proofErr w:type="spellEnd"/>
      <w:r w:rsidRPr="00A40B34">
        <w:rPr>
          <w:sz w:val="28"/>
          <w:szCs w:val="28"/>
        </w:rPr>
        <w:t xml:space="preserve"> «Математических дисциплин».</w:t>
      </w:r>
    </w:p>
    <w:p w:rsidR="00DE1E35" w:rsidRPr="00072DF6" w:rsidRDefault="00DE1E35" w:rsidP="00DE1E35">
      <w:pPr>
        <w:ind w:firstLine="709"/>
        <w:jc w:val="both"/>
        <w:rPr>
          <w:sz w:val="28"/>
          <w:szCs w:val="28"/>
        </w:rPr>
      </w:pPr>
      <w:r w:rsidRPr="00A40B34">
        <w:rPr>
          <w:sz w:val="28"/>
          <w:szCs w:val="28"/>
        </w:rPr>
        <w:t xml:space="preserve">Оборудование учебного кабинета: посадочные места по количеству обучающихся, рабочее место преподавателя,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 xml:space="preserve">, ПК – 1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,</w:t>
      </w:r>
      <w:r w:rsidRPr="00362890">
        <w:rPr>
          <w:sz w:val="22"/>
          <w:szCs w:val="22"/>
        </w:rPr>
        <w:t xml:space="preserve"> </w:t>
      </w:r>
      <w:r w:rsidRPr="00072DF6">
        <w:rPr>
          <w:sz w:val="28"/>
          <w:szCs w:val="28"/>
        </w:rPr>
        <w:t xml:space="preserve">ОС </w:t>
      </w:r>
      <w:r w:rsidRPr="00072DF6">
        <w:rPr>
          <w:sz w:val="28"/>
          <w:szCs w:val="28"/>
          <w:lang w:val="en-US"/>
        </w:rPr>
        <w:t>Windows</w:t>
      </w:r>
      <w:r w:rsidRPr="00072DF6">
        <w:rPr>
          <w:sz w:val="28"/>
          <w:szCs w:val="28"/>
        </w:rPr>
        <w:t xml:space="preserve"> 7, </w:t>
      </w:r>
      <w:r w:rsidRPr="00072DF6">
        <w:rPr>
          <w:sz w:val="28"/>
          <w:szCs w:val="28"/>
          <w:lang w:val="en-US"/>
        </w:rPr>
        <w:t>Google</w:t>
      </w:r>
      <w:r w:rsidRPr="00072DF6">
        <w:rPr>
          <w:sz w:val="28"/>
          <w:szCs w:val="28"/>
        </w:rPr>
        <w:t xml:space="preserve"> </w:t>
      </w:r>
      <w:r w:rsidRPr="00072DF6">
        <w:rPr>
          <w:sz w:val="28"/>
          <w:szCs w:val="28"/>
          <w:lang w:val="en-US"/>
        </w:rPr>
        <w:t>Chrome</w:t>
      </w:r>
      <w:r w:rsidRPr="00072DF6">
        <w:rPr>
          <w:sz w:val="28"/>
          <w:szCs w:val="28"/>
        </w:rPr>
        <w:t xml:space="preserve">, </w:t>
      </w:r>
      <w:r w:rsidRPr="00072DF6">
        <w:rPr>
          <w:sz w:val="28"/>
          <w:szCs w:val="28"/>
          <w:lang w:val="en-US"/>
        </w:rPr>
        <w:t>Opera</w:t>
      </w:r>
      <w:r w:rsidRPr="00072DF6">
        <w:rPr>
          <w:sz w:val="28"/>
          <w:szCs w:val="28"/>
        </w:rPr>
        <w:t xml:space="preserve">, </w:t>
      </w:r>
      <w:r w:rsidRPr="00072DF6">
        <w:rPr>
          <w:sz w:val="28"/>
          <w:szCs w:val="28"/>
          <w:lang w:val="en-US"/>
        </w:rPr>
        <w:t>Microsoft</w:t>
      </w:r>
      <w:r w:rsidRPr="00072DF6">
        <w:rPr>
          <w:sz w:val="28"/>
          <w:szCs w:val="28"/>
        </w:rPr>
        <w:t xml:space="preserve"> </w:t>
      </w:r>
      <w:r w:rsidRPr="00072DF6">
        <w:rPr>
          <w:sz w:val="28"/>
          <w:szCs w:val="28"/>
          <w:lang w:val="en-US"/>
        </w:rPr>
        <w:t>Office</w:t>
      </w:r>
      <w:r w:rsidRPr="00072DF6">
        <w:rPr>
          <w:sz w:val="28"/>
          <w:szCs w:val="28"/>
        </w:rPr>
        <w:t xml:space="preserve"> 2007, </w:t>
      </w:r>
      <w:r w:rsidRPr="00072DF6">
        <w:rPr>
          <w:sz w:val="28"/>
          <w:szCs w:val="28"/>
          <w:lang w:val="en-US"/>
        </w:rPr>
        <w:t>Microsoft</w:t>
      </w:r>
      <w:r w:rsidRPr="00072DF6">
        <w:rPr>
          <w:sz w:val="28"/>
          <w:szCs w:val="28"/>
        </w:rPr>
        <w:t xml:space="preserve"> </w:t>
      </w:r>
      <w:r w:rsidRPr="00072DF6">
        <w:rPr>
          <w:sz w:val="28"/>
          <w:szCs w:val="28"/>
          <w:lang w:val="en-US"/>
        </w:rPr>
        <w:t>Security</w:t>
      </w:r>
      <w:r w:rsidRPr="00072DF6">
        <w:rPr>
          <w:sz w:val="28"/>
          <w:szCs w:val="28"/>
        </w:rPr>
        <w:t xml:space="preserve"> </w:t>
      </w:r>
      <w:r w:rsidRPr="00072DF6">
        <w:rPr>
          <w:sz w:val="28"/>
          <w:szCs w:val="28"/>
          <w:lang w:val="en-US"/>
        </w:rPr>
        <w:t>Essentials</w:t>
      </w:r>
    </w:p>
    <w:p w:rsidR="00DE1E35" w:rsidRPr="00072DF6" w:rsidRDefault="00DE1E35" w:rsidP="00DE1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DE1E35" w:rsidRPr="00076E8B" w:rsidRDefault="00DE1E35" w:rsidP="00DE1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>3.2.Информационное обеспечение обучения</w:t>
      </w:r>
    </w:p>
    <w:p w:rsidR="00DE1E35" w:rsidRPr="00076E8B" w:rsidRDefault="00DE1E35" w:rsidP="00DE1E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76E8B">
        <w:rPr>
          <w:b/>
          <w:bCs/>
          <w:sz w:val="28"/>
          <w:szCs w:val="28"/>
        </w:rPr>
        <w:t xml:space="preserve">Перечень рекомендуемых учебных изданий, Интернет-ресурсов, </w:t>
      </w:r>
    </w:p>
    <w:p w:rsidR="00DE1E35" w:rsidRPr="00072DF6" w:rsidRDefault="00DE1E35" w:rsidP="00DE1E35">
      <w:pPr>
        <w:framePr w:hSpace="180" w:wrap="around" w:vAnchor="text" w:hAnchor="page" w:x="1711" w:y="508"/>
        <w:suppressOverlap/>
        <w:jc w:val="both"/>
        <w:rPr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Элементы высшей математики</w:t>
      </w:r>
      <w:proofErr w:type="gramStart"/>
      <w:r w:rsidRPr="00072DF6">
        <w:rPr>
          <w:sz w:val="28"/>
          <w:szCs w:val="28"/>
          <w:shd w:val="clear" w:color="auto" w:fill="FFFFFF"/>
        </w:rPr>
        <w:t xml:space="preserve"> :</w:t>
      </w:r>
      <w:proofErr w:type="gramEnd"/>
      <w:r w:rsidRPr="00072DF6">
        <w:rPr>
          <w:sz w:val="28"/>
          <w:szCs w:val="28"/>
          <w:shd w:val="clear" w:color="auto" w:fill="FFFFFF"/>
        </w:rPr>
        <w:t xml:space="preserve"> учебник / Гончаренко В.М., </w:t>
      </w:r>
      <w:proofErr w:type="spellStart"/>
      <w:r w:rsidRPr="00072DF6">
        <w:rPr>
          <w:sz w:val="28"/>
          <w:szCs w:val="28"/>
          <w:shd w:val="clear" w:color="auto" w:fill="FFFFFF"/>
        </w:rPr>
        <w:t>Липагина</w:t>
      </w:r>
      <w:proofErr w:type="spellEnd"/>
      <w:r w:rsidRPr="00072DF6">
        <w:rPr>
          <w:sz w:val="28"/>
          <w:szCs w:val="28"/>
          <w:shd w:val="clear" w:color="auto" w:fill="FFFFFF"/>
        </w:rPr>
        <w:t xml:space="preserve"> Л.В., Рылов А.А.</w:t>
      </w:r>
      <w:r w:rsidRPr="00072DF6">
        <w:rPr>
          <w:b/>
          <w:sz w:val="28"/>
          <w:szCs w:val="28"/>
          <w:shd w:val="clear" w:color="auto" w:fill="FFFFFF"/>
        </w:rPr>
        <w:t xml:space="preserve"> — </w:t>
      </w:r>
      <w:r w:rsidRPr="00072DF6">
        <w:rPr>
          <w:sz w:val="28"/>
          <w:szCs w:val="28"/>
          <w:shd w:val="clear" w:color="auto" w:fill="FFFFFF"/>
        </w:rPr>
        <w:t xml:space="preserve">Москва : </w:t>
      </w:r>
      <w:proofErr w:type="spellStart"/>
      <w:r w:rsidRPr="00072DF6">
        <w:rPr>
          <w:sz w:val="28"/>
          <w:szCs w:val="28"/>
          <w:shd w:val="clear" w:color="auto" w:fill="FFFFFF"/>
        </w:rPr>
        <w:t>КноРус</w:t>
      </w:r>
      <w:proofErr w:type="spellEnd"/>
      <w:r w:rsidRPr="00072DF6">
        <w:rPr>
          <w:sz w:val="28"/>
          <w:szCs w:val="28"/>
          <w:shd w:val="clear" w:color="auto" w:fill="FFFFFF"/>
        </w:rPr>
        <w:t>, 2021</w:t>
      </w:r>
    </w:p>
    <w:p w:rsidR="00DE1E35" w:rsidRPr="00072DF6" w:rsidRDefault="00DE1E35" w:rsidP="00DE1E35">
      <w:pPr>
        <w:framePr w:hSpace="180" w:wrap="around" w:vAnchor="text" w:hAnchor="page" w:x="1711" w:y="508"/>
        <w:suppressOverlap/>
        <w:jc w:val="both"/>
        <w:rPr>
          <w:sz w:val="28"/>
          <w:szCs w:val="28"/>
          <w:shd w:val="clear" w:color="auto" w:fill="FFFFFF"/>
        </w:rPr>
      </w:pPr>
      <w:r w:rsidRPr="00072DF6">
        <w:rPr>
          <w:sz w:val="28"/>
          <w:szCs w:val="28"/>
          <w:shd w:val="clear" w:color="auto" w:fill="FFFFFF"/>
        </w:rPr>
        <w:t>https://www.book.ru/book/939287</w:t>
      </w:r>
    </w:p>
    <w:p w:rsidR="00DE1E35" w:rsidRPr="00072DF6" w:rsidRDefault="00DE1E35" w:rsidP="00DE1E35">
      <w:pPr>
        <w:framePr w:hSpace="180" w:wrap="around" w:vAnchor="text" w:hAnchor="page" w:x="1711" w:y="508"/>
        <w:suppressOverlap/>
        <w:jc w:val="both"/>
        <w:rPr>
          <w:b/>
          <w:sz w:val="28"/>
          <w:szCs w:val="28"/>
          <w:shd w:val="clear" w:color="auto" w:fill="FFFFFF"/>
        </w:rPr>
      </w:pPr>
    </w:p>
    <w:p w:rsidR="00DE1E35" w:rsidRPr="00072DF6" w:rsidRDefault="00DE1E35" w:rsidP="00DE1E3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Электронные ресурсы</w:t>
      </w:r>
    </w:p>
    <w:p w:rsidR="00DE1E35" w:rsidRPr="00072DF6" w:rsidRDefault="00DE1E35" w:rsidP="00DE1E35">
      <w:pPr>
        <w:pStyle w:val="afa"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072DF6">
        <w:rPr>
          <w:b/>
          <w:sz w:val="28"/>
          <w:szCs w:val="28"/>
          <w:shd w:val="clear" w:color="auto" w:fill="FFFFFF"/>
        </w:rPr>
        <w:t>Дискретная математика</w:t>
      </w:r>
      <w:proofErr w:type="gramStart"/>
      <w:r w:rsidRPr="00072DF6">
        <w:rPr>
          <w:sz w:val="28"/>
          <w:szCs w:val="28"/>
          <w:shd w:val="clear" w:color="auto" w:fill="FFFFFF"/>
        </w:rPr>
        <w:t xml:space="preserve"> :</w:t>
      </w:r>
      <w:proofErr w:type="gramEnd"/>
      <w:r w:rsidRPr="00072DF6">
        <w:rPr>
          <w:sz w:val="28"/>
          <w:szCs w:val="28"/>
          <w:shd w:val="clear" w:color="auto" w:fill="FFFFFF"/>
        </w:rPr>
        <w:t xml:space="preserve"> учебное пособие / Седых И.Ю., Гребенщиков Ю.Б. — Москва : </w:t>
      </w:r>
      <w:proofErr w:type="spellStart"/>
      <w:r w:rsidRPr="00072DF6">
        <w:rPr>
          <w:sz w:val="28"/>
          <w:szCs w:val="28"/>
          <w:shd w:val="clear" w:color="auto" w:fill="FFFFFF"/>
        </w:rPr>
        <w:t>КноРус</w:t>
      </w:r>
      <w:proofErr w:type="spellEnd"/>
      <w:r w:rsidRPr="00072DF6">
        <w:rPr>
          <w:sz w:val="28"/>
          <w:szCs w:val="28"/>
          <w:shd w:val="clear" w:color="auto" w:fill="FFFFFF"/>
        </w:rPr>
        <w:t>, 2021.</w:t>
      </w:r>
    </w:p>
    <w:p w:rsidR="00DE1E35" w:rsidRPr="00072DF6" w:rsidRDefault="00DE1E35" w:rsidP="00DE1E35">
      <w:pPr>
        <w:pStyle w:val="afa"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shd w:val="clear" w:color="auto" w:fill="FFFFFF"/>
        </w:rPr>
      </w:pPr>
      <w:r w:rsidRPr="00072DF6">
        <w:rPr>
          <w:sz w:val="28"/>
          <w:szCs w:val="28"/>
          <w:shd w:val="clear" w:color="auto" w:fill="FFFFFF"/>
        </w:rPr>
        <w:t>https://www.book.ru/book/938234</w:t>
      </w:r>
    </w:p>
    <w:p w:rsidR="00DE1E35" w:rsidRPr="00072DF6" w:rsidRDefault="00DE1E35" w:rsidP="00DE1E35">
      <w:pPr>
        <w:pStyle w:val="afa"/>
        <w:tabs>
          <w:tab w:val="left" w:pos="993"/>
        </w:tabs>
        <w:spacing w:line="360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</w:p>
    <w:p w:rsidR="00DE1E35" w:rsidRPr="00422D73" w:rsidRDefault="00DE1E35" w:rsidP="00DE1E35">
      <w:pPr>
        <w:jc w:val="both"/>
        <w:rPr>
          <w:color w:val="000000" w:themeColor="text1"/>
          <w:sz w:val="28"/>
          <w:szCs w:val="28"/>
        </w:rPr>
      </w:pPr>
    </w:p>
    <w:p w:rsidR="00DE1E35" w:rsidRPr="00C37E59" w:rsidRDefault="00DE1E35" w:rsidP="00DE1E35">
      <w:pPr>
        <w:jc w:val="both"/>
        <w:rPr>
          <w:sz w:val="28"/>
          <w:szCs w:val="28"/>
        </w:rPr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jc w:val="center"/>
      </w:pPr>
    </w:p>
    <w:p w:rsidR="00DE1E35" w:rsidRDefault="00DE1E35" w:rsidP="00DE1E35">
      <w:pPr>
        <w:suppressAutoHyphens w:val="0"/>
      </w:pPr>
      <w:r>
        <w:br w:type="page"/>
      </w:r>
    </w:p>
    <w:p w:rsidR="00DE1E35" w:rsidRPr="00076E8B" w:rsidRDefault="00DE1E35" w:rsidP="00DE1E35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076E8B">
        <w:rPr>
          <w:b/>
          <w:bCs/>
          <w:sz w:val="28"/>
          <w:szCs w:val="28"/>
        </w:rPr>
        <w:lastRenderedPageBreak/>
        <w:t>4. КОНТРОЛЬ И ОЦЕНКА РЕЗУЛЬТАТОВ ОСВОЕНИЯ ДИСЦИПЛИНЫ</w:t>
      </w:r>
    </w:p>
    <w:p w:rsidR="00DE1E35" w:rsidRDefault="00DE1E35" w:rsidP="00DE1E35">
      <w:pPr>
        <w:ind w:firstLine="851"/>
        <w:jc w:val="both"/>
        <w:rPr>
          <w:sz w:val="28"/>
          <w:szCs w:val="28"/>
        </w:rPr>
      </w:pPr>
      <w:r w:rsidRPr="00076E8B">
        <w:rPr>
          <w:b/>
          <w:sz w:val="28"/>
          <w:szCs w:val="28"/>
        </w:rPr>
        <w:t xml:space="preserve">Контроль и оценка </w:t>
      </w:r>
      <w:r w:rsidRPr="00076E8B">
        <w:rPr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spellStart"/>
      <w:r w:rsidRPr="00076E8B">
        <w:rPr>
          <w:sz w:val="28"/>
          <w:szCs w:val="28"/>
        </w:rPr>
        <w:t>обучающимися</w:t>
      </w:r>
      <w:r>
        <w:rPr>
          <w:sz w:val="28"/>
          <w:szCs w:val="28"/>
        </w:rPr>
        <w:t>индивидуальных</w:t>
      </w:r>
      <w:proofErr w:type="spellEnd"/>
      <w:r>
        <w:rPr>
          <w:sz w:val="28"/>
          <w:szCs w:val="28"/>
        </w:rPr>
        <w:t xml:space="preserve"> заданий</w:t>
      </w:r>
      <w:r w:rsidRPr="00076E8B">
        <w:rPr>
          <w:sz w:val="28"/>
          <w:szCs w:val="28"/>
        </w:rPr>
        <w:t>.</w:t>
      </w:r>
    </w:p>
    <w:tbl>
      <w:tblPr>
        <w:tblW w:w="10065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27"/>
        <w:gridCol w:w="1559"/>
        <w:gridCol w:w="5245"/>
        <w:gridCol w:w="1134"/>
      </w:tblGrid>
      <w:tr w:rsidR="00DE1E35" w:rsidRPr="001C3441" w:rsidTr="00D85022">
        <w:trPr>
          <w:trHeight w:val="29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b/>
                <w:bCs/>
                <w:sz w:val="24"/>
                <w:szCs w:val="24"/>
              </w:rPr>
            </w:pPr>
            <w:r w:rsidRPr="001C3441">
              <w:rPr>
                <w:b/>
                <w:bCs/>
                <w:sz w:val="24"/>
                <w:szCs w:val="24"/>
              </w:rPr>
              <w:t xml:space="preserve">Результаты </w:t>
            </w:r>
            <w:r>
              <w:rPr>
                <w:b/>
                <w:bCs/>
                <w:sz w:val="24"/>
                <w:szCs w:val="24"/>
              </w:rPr>
              <w:t>освоения</w:t>
            </w:r>
          </w:p>
          <w:p w:rsidR="00DE1E35" w:rsidRPr="001C3441" w:rsidRDefault="00DE1E35" w:rsidP="00D85022">
            <w:pPr>
              <w:pStyle w:val="Default"/>
              <w:jc w:val="both"/>
              <w:rPr>
                <w:color w:val="auto"/>
              </w:rPr>
            </w:pPr>
            <w:r w:rsidRPr="001C3441">
              <w:rPr>
                <w:bCs/>
              </w:rPr>
              <w:t>(объекты оценивания)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C3441">
              <w:rPr>
                <w:b/>
                <w:bCs/>
                <w:color w:val="auto"/>
              </w:rPr>
              <w:t>Номер темы, номер практического  занятия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color w:val="auto"/>
              </w:rPr>
            </w:pPr>
            <w:r w:rsidRPr="001C3441">
              <w:rPr>
                <w:b/>
                <w:bCs/>
                <w:color w:val="auto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1C3441">
              <w:rPr>
                <w:b/>
                <w:bCs/>
                <w:color w:val="auto"/>
              </w:rPr>
              <w:t xml:space="preserve">Форма промежуточной аттестации </w:t>
            </w: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color w:val="auto"/>
              </w:rPr>
            </w:pPr>
            <w:r w:rsidRPr="001C3441">
              <w:rPr>
                <w:i/>
                <w:iCs/>
                <w:color w:val="auto"/>
              </w:rPr>
              <w:t xml:space="preserve">1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i/>
                <w:iCs/>
                <w:color w:val="auto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color w:val="auto"/>
              </w:rPr>
            </w:pPr>
            <w:r w:rsidRPr="001C3441">
              <w:rPr>
                <w:i/>
                <w:iCs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i/>
                <w:iCs/>
                <w:color w:val="auto"/>
              </w:rPr>
              <w:t>4</w:t>
            </w:r>
          </w:p>
        </w:tc>
      </w:tr>
      <w:tr w:rsidR="00DE1E35" w:rsidRPr="001C3441" w:rsidTr="00D85022">
        <w:trPr>
          <w:trHeight w:val="15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bCs/>
                <w:color w:val="auto"/>
              </w:rPr>
              <w:t xml:space="preserve">В результате освоения дисциплины обучающийся должен </w:t>
            </w:r>
            <w:r w:rsidRPr="001C3441">
              <w:rPr>
                <w:b/>
                <w:bCs/>
                <w:color w:val="auto"/>
              </w:rPr>
              <w:t>уметь:</w:t>
            </w: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shd w:val="clear" w:color="auto" w:fill="FFFFFF"/>
              </w:rPr>
              <w:t>У1</w:t>
            </w:r>
            <w:proofErr w:type="gramStart"/>
            <w:r w:rsidRPr="001C3441">
              <w:rPr>
                <w:shd w:val="clear" w:color="auto" w:fill="FFFFFF"/>
              </w:rPr>
              <w:t xml:space="preserve"> И</w:t>
            </w:r>
            <w:proofErr w:type="gramEnd"/>
            <w:r w:rsidRPr="001C3441">
              <w:rPr>
                <w:shd w:val="clear" w:color="auto" w:fill="FFFFFF"/>
              </w:rPr>
              <w:t>спользовать методы линейной алгебры;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29"/>
              </w:numPr>
              <w:tabs>
                <w:tab w:val="left" w:pos="318"/>
              </w:tabs>
              <w:suppressAutoHyphens w:val="0"/>
              <w:ind w:left="34" w:hanging="17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DE1E35" w:rsidRPr="004A7217" w:rsidRDefault="00DE1E35" w:rsidP="00D85022">
            <w:pPr>
              <w:pStyle w:val="2"/>
              <w:spacing w:before="0"/>
              <w:jc w:val="both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1C344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t>Дифференцированный зачет</w:t>
            </w: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1.Блиц – опрос заполнение таблицы для проверки остаточных знаний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1.Устный опрос для проверки остаточных знаний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1.Устный опрос для проверки остаточных знаний 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1.Алгоритм</w:t>
            </w:r>
            <w:r w:rsidRPr="001C3441">
              <w:rPr>
                <w:color w:val="222222"/>
                <w:sz w:val="24"/>
                <w:szCs w:val="24"/>
                <w:lang w:eastAsia="ja-JP"/>
              </w:rPr>
              <w:t xml:space="preserve">  интегрирования способом подстановки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1.Алгоритм перехода от алгебраической формы комплексного числа </w:t>
            </w:r>
            <w:proofErr w:type="gramStart"/>
            <w:r w:rsidRPr="001C3441">
              <w:rPr>
                <w:sz w:val="24"/>
                <w:szCs w:val="24"/>
              </w:rPr>
              <w:t>к</w:t>
            </w:r>
            <w:proofErr w:type="gramEnd"/>
            <w:r w:rsidRPr="001C3441">
              <w:rPr>
                <w:sz w:val="24"/>
                <w:szCs w:val="24"/>
              </w:rPr>
              <w:t xml:space="preserve"> тригонометрической </w:t>
            </w:r>
          </w:p>
          <w:p w:rsidR="00DE1E35" w:rsidRPr="001C3441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C3441">
              <w:rPr>
                <w:sz w:val="24"/>
                <w:szCs w:val="24"/>
                <w:shd w:val="clear" w:color="auto" w:fill="FFFFFF"/>
              </w:rPr>
              <w:t>У</w:t>
            </w:r>
            <w:proofErr w:type="gramStart"/>
            <w:r w:rsidRPr="001C3441">
              <w:rPr>
                <w:sz w:val="24"/>
                <w:szCs w:val="24"/>
                <w:shd w:val="clear" w:color="auto" w:fill="FFFFFF"/>
              </w:rPr>
              <w:t>2</w:t>
            </w:r>
            <w:proofErr w:type="gramEnd"/>
          </w:p>
          <w:p w:rsidR="00DE1E35" w:rsidRPr="001C3441" w:rsidRDefault="00DE1E35" w:rsidP="00D85022">
            <w:pPr>
              <w:suppressAutoHyphens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1C3441">
              <w:rPr>
                <w:sz w:val="24"/>
                <w:szCs w:val="24"/>
                <w:shd w:val="clear" w:color="auto" w:fill="FFFFFF"/>
              </w:rPr>
              <w:t xml:space="preserve">Производить действия над элементами комбинаторики; </w:t>
            </w:r>
          </w:p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вычислять вероятность события;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Практическое занятие №4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1.Алгоритм</w:t>
            </w:r>
            <w:r w:rsidRPr="001C3441">
              <w:rPr>
                <w:bCs/>
                <w:sz w:val="24"/>
                <w:szCs w:val="24"/>
              </w:rPr>
              <w:t xml:space="preserve"> исследования функции и построения графиков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  <w:highlight w:val="yellow"/>
              </w:rPr>
            </w:pPr>
            <w:r w:rsidRPr="001C3441">
              <w:rPr>
                <w:sz w:val="24"/>
                <w:szCs w:val="24"/>
              </w:rPr>
              <w:t>2. Оценка результатов работы на практическом занятии (решение задач)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4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У3 </w:t>
            </w:r>
          </w:p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Определять математическое ожидание, дисперсию и </w:t>
            </w: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среднее </w:t>
            </w:r>
            <w:proofErr w:type="spellStart"/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квадратическое</w:t>
            </w:r>
            <w:proofErr w:type="spellEnd"/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отклонение;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lastRenderedPageBreak/>
              <w:t>Практическое занятие №8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1. 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Практическое занятие </w:t>
            </w:r>
            <w:r w:rsidRPr="001C3441">
              <w:rPr>
                <w:sz w:val="24"/>
                <w:szCs w:val="24"/>
              </w:rPr>
              <w:lastRenderedPageBreak/>
              <w:t>№9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lastRenderedPageBreak/>
              <w:t>Оценка результатов работы на практическом занятии (решение задач)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rPr>
                <w:bCs/>
                <w:color w:val="auto"/>
              </w:rPr>
              <w:lastRenderedPageBreak/>
              <w:t xml:space="preserve">В результате освоения дисциплины обучающийся должен </w:t>
            </w:r>
            <w:r w:rsidRPr="001C3441">
              <w:rPr>
                <w:b/>
                <w:bCs/>
                <w:color w:val="auto"/>
              </w:rPr>
              <w:t>знать:</w:t>
            </w: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  <w:r w:rsidRPr="001C3441">
              <w:t>З1</w:t>
            </w:r>
            <w:r w:rsidRPr="001C3441">
              <w:rPr>
                <w:shd w:val="clear" w:color="auto" w:fill="FFFFFF"/>
              </w:rPr>
              <w:t>Основные понятия и методы линейной алгебры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 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 xml:space="preserve">Письменный опрос для проверки усвоения нового материала в виде </w:t>
            </w:r>
            <w:r w:rsidRPr="001C3441">
              <w:rPr>
                <w:bCs/>
                <w:sz w:val="24"/>
                <w:szCs w:val="24"/>
              </w:rPr>
              <w:t>кроссворда.</w:t>
            </w:r>
          </w:p>
          <w:p w:rsidR="00DE1E35" w:rsidRPr="001C3441" w:rsidRDefault="00DE1E35" w:rsidP="00D85022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1C3441">
              <w:rPr>
                <w:color w:val="000000"/>
                <w:sz w:val="24"/>
                <w:szCs w:val="24"/>
              </w:rPr>
              <w:t>Решение задач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25"/>
              </w:numPr>
              <w:tabs>
                <w:tab w:val="left" w:pos="318"/>
              </w:tabs>
              <w:suppressAutoHyphens w:val="0"/>
              <w:ind w:left="0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Проверка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Устный опрос для проверки остаточных знаний</w:t>
            </w:r>
          </w:p>
          <w:p w:rsidR="00DE1E35" w:rsidRPr="001C3441" w:rsidRDefault="00DE1E35" w:rsidP="00D85022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suppressAutoHyphens w:val="0"/>
              <w:ind w:left="0" w:firstLine="34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Блиц – опрос для проверки остаточных знаний</w:t>
            </w:r>
          </w:p>
          <w:p w:rsidR="00DE1E35" w:rsidRPr="001C3441" w:rsidRDefault="00DE1E35" w:rsidP="00D85022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Работа по карточкам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30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4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 материала</w:t>
            </w:r>
          </w:p>
          <w:p w:rsidR="00DE1E35" w:rsidRPr="001C3441" w:rsidRDefault="00DE1E35" w:rsidP="00D85022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Проверка усвоения учащимися  изученного материала, актуализация знаний формулы Ньютона-Лейбница, правил нахождения первообразных</w:t>
            </w:r>
          </w:p>
          <w:p w:rsidR="00DE1E35" w:rsidRPr="001C3441" w:rsidRDefault="00DE1E35" w:rsidP="00D85022">
            <w:pPr>
              <w:pStyle w:val="afa"/>
              <w:widowControl/>
              <w:numPr>
                <w:ilvl w:val="0"/>
                <w:numId w:val="32"/>
              </w:numPr>
              <w:tabs>
                <w:tab w:val="left" w:pos="318"/>
                <w:tab w:val="left" w:pos="1515"/>
              </w:tabs>
              <w:autoSpaceDE/>
              <w:autoSpaceDN/>
              <w:adjustRightInd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Совершенствование знаний, умений и навыков. Работа в парах и у доски.</w:t>
            </w:r>
          </w:p>
          <w:p w:rsidR="00DE1E35" w:rsidRPr="001C3441" w:rsidRDefault="00DE1E35" w:rsidP="00D85022">
            <w:pPr>
              <w:numPr>
                <w:ilvl w:val="0"/>
                <w:numId w:val="32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Самостоятельная работа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5</w:t>
            </w:r>
          </w:p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остаточных знаний</w:t>
            </w:r>
          </w:p>
          <w:p w:rsidR="00DE1E35" w:rsidRPr="001C3441" w:rsidRDefault="00DE1E35" w:rsidP="00D85022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33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</w:t>
            </w:r>
            <w:r w:rsidRPr="001C3441">
              <w:rPr>
                <w:sz w:val="24"/>
                <w:szCs w:val="24"/>
              </w:rPr>
              <w:t xml:space="preserve"> 4.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Основные понятия дискретной математики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45"/>
              </w:numPr>
              <w:tabs>
                <w:tab w:val="left" w:pos="0"/>
                <w:tab w:val="left" w:pos="34"/>
                <w:tab w:val="left" w:pos="318"/>
              </w:tabs>
              <w:suppressAutoHyphens w:val="0"/>
              <w:ind w:left="34" w:firstLine="65"/>
              <w:jc w:val="both"/>
              <w:rPr>
                <w:bCs/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Тестирование для проверки усвоения нового учебного материала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  <w:tr w:rsidR="00DE1E35" w:rsidRPr="001C3441" w:rsidTr="00D85022">
        <w:trPr>
          <w:trHeight w:val="15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441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Pr="001C3441">
              <w:rPr>
                <w:sz w:val="24"/>
                <w:szCs w:val="24"/>
                <w:shd w:val="clear" w:color="auto" w:fill="FFFFFF"/>
              </w:rPr>
              <w:t xml:space="preserve"> Т</w:t>
            </w:r>
            <w:r w:rsidRPr="001C34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еории вероятностей и математической статистики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ind w:left="38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Тема 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Устный опрос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sz w:val="24"/>
                <w:szCs w:val="24"/>
              </w:rPr>
              <w:t>Решение задач  для проверки усвоения нового учебного материала</w:t>
            </w:r>
          </w:p>
          <w:p w:rsidR="00DE1E35" w:rsidRPr="001C3441" w:rsidRDefault="00DE1E35" w:rsidP="00D85022">
            <w:pPr>
              <w:numPr>
                <w:ilvl w:val="0"/>
                <w:numId w:val="34"/>
              </w:numPr>
              <w:tabs>
                <w:tab w:val="left" w:pos="318"/>
              </w:tabs>
              <w:suppressAutoHyphens w:val="0"/>
              <w:ind w:left="34" w:firstLine="23"/>
              <w:jc w:val="both"/>
              <w:rPr>
                <w:sz w:val="24"/>
                <w:szCs w:val="24"/>
              </w:rPr>
            </w:pPr>
            <w:r w:rsidRPr="001C3441">
              <w:rPr>
                <w:bCs/>
                <w:sz w:val="24"/>
                <w:szCs w:val="24"/>
              </w:rPr>
              <w:t>Оценка самостоятельной работы к теме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E35" w:rsidRPr="001C3441" w:rsidRDefault="00DE1E35" w:rsidP="00D85022">
            <w:pPr>
              <w:pStyle w:val="Default"/>
              <w:jc w:val="both"/>
              <w:rPr>
                <w:i/>
                <w:iCs/>
                <w:color w:val="auto"/>
              </w:rPr>
            </w:pPr>
          </w:p>
        </w:tc>
      </w:tr>
    </w:tbl>
    <w:p w:rsidR="00DE1E35" w:rsidRDefault="00DE1E35" w:rsidP="00DE1E35">
      <w:pPr>
        <w:jc w:val="both"/>
        <w:rPr>
          <w:sz w:val="28"/>
          <w:szCs w:val="28"/>
        </w:rPr>
      </w:pPr>
    </w:p>
    <w:p w:rsidR="00DE1E35" w:rsidRPr="00076E8B" w:rsidRDefault="00DE1E35" w:rsidP="00DE1E35">
      <w:pPr>
        <w:jc w:val="both"/>
        <w:rPr>
          <w:sz w:val="28"/>
          <w:szCs w:val="28"/>
        </w:rPr>
      </w:pPr>
    </w:p>
    <w:p w:rsidR="00C00217" w:rsidRDefault="00C00217" w:rsidP="00DE1E35">
      <w:pPr>
        <w:pStyle w:val="Default"/>
        <w:spacing w:line="360" w:lineRule="auto"/>
        <w:ind w:right="-200"/>
        <w:rPr>
          <w:b/>
          <w:sz w:val="28"/>
          <w:szCs w:val="28"/>
        </w:rPr>
      </w:pPr>
    </w:p>
    <w:sectPr w:rsidR="00C00217" w:rsidSect="00DE1E35">
      <w:footerReference w:type="default" r:id="rId13"/>
      <w:pgSz w:w="11907" w:h="16840"/>
      <w:pgMar w:top="1134" w:right="1134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A99" w:rsidRDefault="00627A99">
      <w:r>
        <w:separator/>
      </w:r>
    </w:p>
  </w:endnote>
  <w:endnote w:type="continuationSeparator" w:id="1">
    <w:p w:rsidR="00627A99" w:rsidRDefault="0062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35" w:rsidRDefault="00DE1E35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A99" w:rsidRDefault="00627A99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A99" w:rsidRDefault="00627A99">
      <w:r>
        <w:separator/>
      </w:r>
    </w:p>
  </w:footnote>
  <w:footnote w:type="continuationSeparator" w:id="1">
    <w:p w:rsidR="00627A99" w:rsidRDefault="00627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4635"/>
      <w:docPartObj>
        <w:docPartGallery w:val="Page Numbers (Top of Page)"/>
        <w:docPartUnique/>
      </w:docPartObj>
    </w:sdtPr>
    <w:sdtContent>
      <w:p w:rsidR="00DE1E35" w:rsidRDefault="00DE1E35" w:rsidP="0049109B">
        <w:pPr>
          <w:pStyle w:val="af0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2">
    <w:nsid w:val="00000003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</w:rPr>
    </w:lvl>
  </w:abstractNum>
  <w:abstractNum w:abstractNumId="4">
    <w:nsid w:val="00000005"/>
    <w:multiLevelType w:val="singleLevel"/>
    <w:tmpl w:val="5DE48A1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2" w:hanging="360"/>
      </w:pPr>
      <w:rPr>
        <w:rFonts w:cs="Times New Roman"/>
      </w:rPr>
    </w:lvl>
  </w:abstractNum>
  <w:abstractNum w:abstractNumId="7">
    <w:nsid w:val="00000008"/>
    <w:multiLevelType w:val="singleLevel"/>
    <w:tmpl w:val="5DE48A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</w:abstractNum>
  <w:abstractNum w:abstractNumId="8">
    <w:nsid w:val="0357611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F3C0F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095107E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9E42CF5"/>
    <w:multiLevelType w:val="hybridMultilevel"/>
    <w:tmpl w:val="EFFAF5A2"/>
    <w:lvl w:ilvl="0" w:tplc="46D4A958">
      <w:start w:val="65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0840F0"/>
    <w:multiLevelType w:val="hybridMultilevel"/>
    <w:tmpl w:val="CDDC3170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1405397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C6114F"/>
    <w:multiLevelType w:val="hybridMultilevel"/>
    <w:tmpl w:val="611CC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43394"/>
    <w:multiLevelType w:val="hybridMultilevel"/>
    <w:tmpl w:val="F2205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B23227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33F7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8521E"/>
    <w:multiLevelType w:val="hybridMultilevel"/>
    <w:tmpl w:val="199A9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66604D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71555C1"/>
    <w:multiLevelType w:val="hybridMultilevel"/>
    <w:tmpl w:val="1764D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EA3EB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2770C8"/>
    <w:multiLevelType w:val="hybridMultilevel"/>
    <w:tmpl w:val="0574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1626BA"/>
    <w:multiLevelType w:val="hybridMultilevel"/>
    <w:tmpl w:val="9E3250F2"/>
    <w:lvl w:ilvl="0" w:tplc="B6567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131AB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64465D4"/>
    <w:multiLevelType w:val="hybridMultilevel"/>
    <w:tmpl w:val="56A6A468"/>
    <w:lvl w:ilvl="0" w:tplc="CB3E9F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235DD5"/>
    <w:multiLevelType w:val="hybridMultilevel"/>
    <w:tmpl w:val="87066B98"/>
    <w:lvl w:ilvl="0" w:tplc="46D4A958">
      <w:start w:val="65535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D86EC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80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214D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947897"/>
    <w:multiLevelType w:val="hybridMultilevel"/>
    <w:tmpl w:val="1E5C2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440C13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825294"/>
    <w:multiLevelType w:val="hybridMultilevel"/>
    <w:tmpl w:val="9178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0249A9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B7118"/>
    <w:multiLevelType w:val="hybridMultilevel"/>
    <w:tmpl w:val="452059B2"/>
    <w:lvl w:ilvl="0" w:tplc="528059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4B07D75"/>
    <w:multiLevelType w:val="hybridMultilevel"/>
    <w:tmpl w:val="AC64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65139D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1C0D00"/>
    <w:multiLevelType w:val="hybridMultilevel"/>
    <w:tmpl w:val="0C50CC8C"/>
    <w:lvl w:ilvl="0" w:tplc="90128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7038"/>
    <w:multiLevelType w:val="hybridMultilevel"/>
    <w:tmpl w:val="6902F9F4"/>
    <w:lvl w:ilvl="0" w:tplc="0054EC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227BA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B71DB7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32CEC"/>
    <w:multiLevelType w:val="hybridMultilevel"/>
    <w:tmpl w:val="3622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DA7575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92EEC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C500B1"/>
    <w:multiLevelType w:val="hybridMultilevel"/>
    <w:tmpl w:val="3766A184"/>
    <w:lvl w:ilvl="0" w:tplc="E6865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D14B5"/>
    <w:multiLevelType w:val="hybridMultilevel"/>
    <w:tmpl w:val="288AB59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1"/>
  </w:num>
  <w:num w:numId="10">
    <w:abstractNumId w:val="23"/>
  </w:num>
  <w:num w:numId="11">
    <w:abstractNumId w:val="19"/>
  </w:num>
  <w:num w:numId="12">
    <w:abstractNumId w:val="21"/>
  </w:num>
  <w:num w:numId="13">
    <w:abstractNumId w:val="33"/>
  </w:num>
  <w:num w:numId="14">
    <w:abstractNumId w:val="36"/>
  </w:num>
  <w:num w:numId="15">
    <w:abstractNumId w:val="12"/>
  </w:num>
  <w:num w:numId="16">
    <w:abstractNumId w:val="27"/>
  </w:num>
  <w:num w:numId="17">
    <w:abstractNumId w:val="35"/>
  </w:num>
  <w:num w:numId="18">
    <w:abstractNumId w:val="39"/>
  </w:num>
  <w:num w:numId="19">
    <w:abstractNumId w:val="11"/>
  </w:num>
  <w:num w:numId="20">
    <w:abstractNumId w:val="16"/>
  </w:num>
  <w:num w:numId="21">
    <w:abstractNumId w:val="37"/>
  </w:num>
  <w:num w:numId="22">
    <w:abstractNumId w:val="24"/>
  </w:num>
  <w:num w:numId="23">
    <w:abstractNumId w:val="38"/>
  </w:num>
  <w:num w:numId="24">
    <w:abstractNumId w:val="13"/>
  </w:num>
  <w:num w:numId="25">
    <w:abstractNumId w:val="41"/>
  </w:num>
  <w:num w:numId="26">
    <w:abstractNumId w:val="30"/>
  </w:num>
  <w:num w:numId="27">
    <w:abstractNumId w:val="42"/>
  </w:num>
  <w:num w:numId="28">
    <w:abstractNumId w:val="20"/>
  </w:num>
  <w:num w:numId="29">
    <w:abstractNumId w:val="46"/>
  </w:num>
  <w:num w:numId="30">
    <w:abstractNumId w:val="28"/>
  </w:num>
  <w:num w:numId="31">
    <w:abstractNumId w:val="8"/>
  </w:num>
  <w:num w:numId="32">
    <w:abstractNumId w:val="18"/>
  </w:num>
  <w:num w:numId="33">
    <w:abstractNumId w:val="29"/>
  </w:num>
  <w:num w:numId="34">
    <w:abstractNumId w:val="10"/>
  </w:num>
  <w:num w:numId="35">
    <w:abstractNumId w:val="25"/>
  </w:num>
  <w:num w:numId="36">
    <w:abstractNumId w:val="34"/>
  </w:num>
  <w:num w:numId="37">
    <w:abstractNumId w:val="43"/>
  </w:num>
  <w:num w:numId="38">
    <w:abstractNumId w:val="14"/>
  </w:num>
  <w:num w:numId="39">
    <w:abstractNumId w:val="17"/>
  </w:num>
  <w:num w:numId="40">
    <w:abstractNumId w:val="40"/>
  </w:num>
  <w:num w:numId="41">
    <w:abstractNumId w:val="26"/>
  </w:num>
  <w:num w:numId="42">
    <w:abstractNumId w:val="32"/>
  </w:num>
  <w:num w:numId="43">
    <w:abstractNumId w:val="44"/>
  </w:num>
  <w:num w:numId="44">
    <w:abstractNumId w:val="45"/>
  </w:num>
  <w:num w:numId="45">
    <w:abstractNumId w:val="9"/>
  </w:num>
  <w:num w:numId="46">
    <w:abstractNumId w:val="22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/>
  <w:rsids>
    <w:rsidRoot w:val="00687CFA"/>
    <w:rsid w:val="00004487"/>
    <w:rsid w:val="00005275"/>
    <w:rsid w:val="0001227B"/>
    <w:rsid w:val="00015668"/>
    <w:rsid w:val="00016F25"/>
    <w:rsid w:val="00023DDE"/>
    <w:rsid w:val="00026F32"/>
    <w:rsid w:val="00060778"/>
    <w:rsid w:val="00061AD4"/>
    <w:rsid w:val="00061D40"/>
    <w:rsid w:val="00073B93"/>
    <w:rsid w:val="00076E8B"/>
    <w:rsid w:val="00084818"/>
    <w:rsid w:val="00086929"/>
    <w:rsid w:val="000907BE"/>
    <w:rsid w:val="00096976"/>
    <w:rsid w:val="000A4E20"/>
    <w:rsid w:val="000B3BF3"/>
    <w:rsid w:val="000C50B0"/>
    <w:rsid w:val="000C6E3A"/>
    <w:rsid w:val="000C7783"/>
    <w:rsid w:val="000D26BF"/>
    <w:rsid w:val="000D2BA0"/>
    <w:rsid w:val="000D32CB"/>
    <w:rsid w:val="000D67CE"/>
    <w:rsid w:val="000E241A"/>
    <w:rsid w:val="000E68A6"/>
    <w:rsid w:val="000F788B"/>
    <w:rsid w:val="00105526"/>
    <w:rsid w:val="00115285"/>
    <w:rsid w:val="00136950"/>
    <w:rsid w:val="001428E8"/>
    <w:rsid w:val="00146542"/>
    <w:rsid w:val="00147A1C"/>
    <w:rsid w:val="00154932"/>
    <w:rsid w:val="00156EE6"/>
    <w:rsid w:val="00164408"/>
    <w:rsid w:val="00166BC1"/>
    <w:rsid w:val="00170E46"/>
    <w:rsid w:val="001717F6"/>
    <w:rsid w:val="0017243D"/>
    <w:rsid w:val="001756CE"/>
    <w:rsid w:val="00181CE1"/>
    <w:rsid w:val="001A6205"/>
    <w:rsid w:val="001B5907"/>
    <w:rsid w:val="001C0F8B"/>
    <w:rsid w:val="002009CB"/>
    <w:rsid w:val="00203B86"/>
    <w:rsid w:val="00210264"/>
    <w:rsid w:val="00213EE8"/>
    <w:rsid w:val="00216146"/>
    <w:rsid w:val="0021783A"/>
    <w:rsid w:val="002223B0"/>
    <w:rsid w:val="002320D3"/>
    <w:rsid w:val="0026045C"/>
    <w:rsid w:val="00267FCE"/>
    <w:rsid w:val="00271285"/>
    <w:rsid w:val="00273CA5"/>
    <w:rsid w:val="00282466"/>
    <w:rsid w:val="00285B51"/>
    <w:rsid w:val="0028662D"/>
    <w:rsid w:val="002930AB"/>
    <w:rsid w:val="002939E2"/>
    <w:rsid w:val="00294012"/>
    <w:rsid w:val="002A1F54"/>
    <w:rsid w:val="002A42DC"/>
    <w:rsid w:val="002A572A"/>
    <w:rsid w:val="002B516A"/>
    <w:rsid w:val="002B6D60"/>
    <w:rsid w:val="002C134A"/>
    <w:rsid w:val="002C4823"/>
    <w:rsid w:val="003055C8"/>
    <w:rsid w:val="0032267E"/>
    <w:rsid w:val="003514B7"/>
    <w:rsid w:val="00353EA6"/>
    <w:rsid w:val="00357B17"/>
    <w:rsid w:val="00374213"/>
    <w:rsid w:val="00374736"/>
    <w:rsid w:val="00391FAF"/>
    <w:rsid w:val="00393C16"/>
    <w:rsid w:val="00395F00"/>
    <w:rsid w:val="003A68C6"/>
    <w:rsid w:val="003A70AF"/>
    <w:rsid w:val="003C018E"/>
    <w:rsid w:val="003D3AD2"/>
    <w:rsid w:val="003E0760"/>
    <w:rsid w:val="003F27D5"/>
    <w:rsid w:val="0040095C"/>
    <w:rsid w:val="004038B9"/>
    <w:rsid w:val="004040C7"/>
    <w:rsid w:val="00405207"/>
    <w:rsid w:val="004215BB"/>
    <w:rsid w:val="00422746"/>
    <w:rsid w:val="00436AF7"/>
    <w:rsid w:val="00437F1E"/>
    <w:rsid w:val="00446B3C"/>
    <w:rsid w:val="00447511"/>
    <w:rsid w:val="004600B2"/>
    <w:rsid w:val="00464869"/>
    <w:rsid w:val="0048389D"/>
    <w:rsid w:val="00487665"/>
    <w:rsid w:val="004925A3"/>
    <w:rsid w:val="004B7643"/>
    <w:rsid w:val="004D02EA"/>
    <w:rsid w:val="004E070E"/>
    <w:rsid w:val="004E5AAF"/>
    <w:rsid w:val="004E5E01"/>
    <w:rsid w:val="004F6516"/>
    <w:rsid w:val="005029E4"/>
    <w:rsid w:val="005047C6"/>
    <w:rsid w:val="00524A99"/>
    <w:rsid w:val="0052526F"/>
    <w:rsid w:val="0053411F"/>
    <w:rsid w:val="0053419F"/>
    <w:rsid w:val="005354A9"/>
    <w:rsid w:val="005421A4"/>
    <w:rsid w:val="00567E9F"/>
    <w:rsid w:val="005747CD"/>
    <w:rsid w:val="00587B6F"/>
    <w:rsid w:val="00590158"/>
    <w:rsid w:val="00592FEE"/>
    <w:rsid w:val="005A6FA0"/>
    <w:rsid w:val="005A7F65"/>
    <w:rsid w:val="005B6905"/>
    <w:rsid w:val="005C3A61"/>
    <w:rsid w:val="005D12B9"/>
    <w:rsid w:val="005D752D"/>
    <w:rsid w:val="005E1DD2"/>
    <w:rsid w:val="005F0D7D"/>
    <w:rsid w:val="0060016F"/>
    <w:rsid w:val="00600D11"/>
    <w:rsid w:val="006119D9"/>
    <w:rsid w:val="00612973"/>
    <w:rsid w:val="006167FE"/>
    <w:rsid w:val="006212EB"/>
    <w:rsid w:val="0062362D"/>
    <w:rsid w:val="006259AF"/>
    <w:rsid w:val="00627A99"/>
    <w:rsid w:val="00633CE6"/>
    <w:rsid w:val="006421A3"/>
    <w:rsid w:val="0064721A"/>
    <w:rsid w:val="0065428C"/>
    <w:rsid w:val="00665467"/>
    <w:rsid w:val="00670C06"/>
    <w:rsid w:val="00675D2D"/>
    <w:rsid w:val="006855E9"/>
    <w:rsid w:val="00687CFA"/>
    <w:rsid w:val="00691B29"/>
    <w:rsid w:val="006B7642"/>
    <w:rsid w:val="006C40DF"/>
    <w:rsid w:val="006C5C22"/>
    <w:rsid w:val="006E0016"/>
    <w:rsid w:val="006F7892"/>
    <w:rsid w:val="00721F62"/>
    <w:rsid w:val="00727E60"/>
    <w:rsid w:val="007325BB"/>
    <w:rsid w:val="00734513"/>
    <w:rsid w:val="007372B3"/>
    <w:rsid w:val="00742BEC"/>
    <w:rsid w:val="0074394E"/>
    <w:rsid w:val="00750176"/>
    <w:rsid w:val="00755BBC"/>
    <w:rsid w:val="007623C4"/>
    <w:rsid w:val="0077096B"/>
    <w:rsid w:val="00782E1E"/>
    <w:rsid w:val="007908CE"/>
    <w:rsid w:val="007A146B"/>
    <w:rsid w:val="007B0B9A"/>
    <w:rsid w:val="007B6DD2"/>
    <w:rsid w:val="007C0714"/>
    <w:rsid w:val="007C5793"/>
    <w:rsid w:val="007D64A2"/>
    <w:rsid w:val="007F011B"/>
    <w:rsid w:val="007F180B"/>
    <w:rsid w:val="007F2860"/>
    <w:rsid w:val="00801315"/>
    <w:rsid w:val="008040A4"/>
    <w:rsid w:val="00806582"/>
    <w:rsid w:val="0080678B"/>
    <w:rsid w:val="008164CD"/>
    <w:rsid w:val="008215B6"/>
    <w:rsid w:val="008218EF"/>
    <w:rsid w:val="00831DB3"/>
    <w:rsid w:val="008343EC"/>
    <w:rsid w:val="00883791"/>
    <w:rsid w:val="008843A9"/>
    <w:rsid w:val="008B59EA"/>
    <w:rsid w:val="008B5E14"/>
    <w:rsid w:val="008B7119"/>
    <w:rsid w:val="008B770A"/>
    <w:rsid w:val="008C32AA"/>
    <w:rsid w:val="008C3BD1"/>
    <w:rsid w:val="008D0FAD"/>
    <w:rsid w:val="008D4969"/>
    <w:rsid w:val="008E5C5E"/>
    <w:rsid w:val="008F383F"/>
    <w:rsid w:val="00920F3C"/>
    <w:rsid w:val="00927D6B"/>
    <w:rsid w:val="009300E4"/>
    <w:rsid w:val="009307F4"/>
    <w:rsid w:val="009354BC"/>
    <w:rsid w:val="009376FC"/>
    <w:rsid w:val="009477BF"/>
    <w:rsid w:val="00953B70"/>
    <w:rsid w:val="009719B3"/>
    <w:rsid w:val="00983F94"/>
    <w:rsid w:val="0098432B"/>
    <w:rsid w:val="009A19BA"/>
    <w:rsid w:val="009B3AE2"/>
    <w:rsid w:val="009B5FDF"/>
    <w:rsid w:val="009C43CE"/>
    <w:rsid w:val="009C4BDA"/>
    <w:rsid w:val="009D4749"/>
    <w:rsid w:val="009D6AA1"/>
    <w:rsid w:val="009E0714"/>
    <w:rsid w:val="009F4C07"/>
    <w:rsid w:val="00A141A3"/>
    <w:rsid w:val="00A21E30"/>
    <w:rsid w:val="00A30A50"/>
    <w:rsid w:val="00A32216"/>
    <w:rsid w:val="00A32B78"/>
    <w:rsid w:val="00A378D7"/>
    <w:rsid w:val="00A4286B"/>
    <w:rsid w:val="00A53E53"/>
    <w:rsid w:val="00A56634"/>
    <w:rsid w:val="00A6038D"/>
    <w:rsid w:val="00A60BC6"/>
    <w:rsid w:val="00A627BA"/>
    <w:rsid w:val="00A67CEF"/>
    <w:rsid w:val="00A75076"/>
    <w:rsid w:val="00A753A8"/>
    <w:rsid w:val="00A77797"/>
    <w:rsid w:val="00AA40B2"/>
    <w:rsid w:val="00AF1A53"/>
    <w:rsid w:val="00AF5A24"/>
    <w:rsid w:val="00B07E23"/>
    <w:rsid w:val="00B14B77"/>
    <w:rsid w:val="00B22C5E"/>
    <w:rsid w:val="00B23CA8"/>
    <w:rsid w:val="00B246DE"/>
    <w:rsid w:val="00B30FF2"/>
    <w:rsid w:val="00B36F01"/>
    <w:rsid w:val="00B51CC2"/>
    <w:rsid w:val="00B66233"/>
    <w:rsid w:val="00B66DCD"/>
    <w:rsid w:val="00B67732"/>
    <w:rsid w:val="00B703D9"/>
    <w:rsid w:val="00B7781F"/>
    <w:rsid w:val="00B80156"/>
    <w:rsid w:val="00B839CD"/>
    <w:rsid w:val="00B87423"/>
    <w:rsid w:val="00BB52F0"/>
    <w:rsid w:val="00BC1534"/>
    <w:rsid w:val="00BE013D"/>
    <w:rsid w:val="00BE2969"/>
    <w:rsid w:val="00BE790E"/>
    <w:rsid w:val="00BF2524"/>
    <w:rsid w:val="00BF6DEE"/>
    <w:rsid w:val="00C00217"/>
    <w:rsid w:val="00C03F6F"/>
    <w:rsid w:val="00C12A07"/>
    <w:rsid w:val="00C51E13"/>
    <w:rsid w:val="00C638B0"/>
    <w:rsid w:val="00C65D01"/>
    <w:rsid w:val="00C76A28"/>
    <w:rsid w:val="00C83647"/>
    <w:rsid w:val="00CC14E1"/>
    <w:rsid w:val="00CC5D10"/>
    <w:rsid w:val="00CD3058"/>
    <w:rsid w:val="00CE46BC"/>
    <w:rsid w:val="00D031F4"/>
    <w:rsid w:val="00D03D99"/>
    <w:rsid w:val="00D16AF4"/>
    <w:rsid w:val="00D2196F"/>
    <w:rsid w:val="00D37F7F"/>
    <w:rsid w:val="00D52A84"/>
    <w:rsid w:val="00D5659C"/>
    <w:rsid w:val="00D5684D"/>
    <w:rsid w:val="00D66240"/>
    <w:rsid w:val="00D71E7B"/>
    <w:rsid w:val="00D862FB"/>
    <w:rsid w:val="00D8694C"/>
    <w:rsid w:val="00D91CE1"/>
    <w:rsid w:val="00D94093"/>
    <w:rsid w:val="00DA737D"/>
    <w:rsid w:val="00DC1DDF"/>
    <w:rsid w:val="00DC24B6"/>
    <w:rsid w:val="00DC339B"/>
    <w:rsid w:val="00DC4645"/>
    <w:rsid w:val="00DD3809"/>
    <w:rsid w:val="00DD7BB6"/>
    <w:rsid w:val="00DE1E35"/>
    <w:rsid w:val="00DE3CE5"/>
    <w:rsid w:val="00DF7495"/>
    <w:rsid w:val="00E00208"/>
    <w:rsid w:val="00E1793F"/>
    <w:rsid w:val="00E23025"/>
    <w:rsid w:val="00E27917"/>
    <w:rsid w:val="00E4510E"/>
    <w:rsid w:val="00E50637"/>
    <w:rsid w:val="00E54504"/>
    <w:rsid w:val="00E562B0"/>
    <w:rsid w:val="00E56550"/>
    <w:rsid w:val="00E6592C"/>
    <w:rsid w:val="00E876DA"/>
    <w:rsid w:val="00EA391E"/>
    <w:rsid w:val="00EC3605"/>
    <w:rsid w:val="00EC3DA8"/>
    <w:rsid w:val="00ED33D6"/>
    <w:rsid w:val="00EE6D3F"/>
    <w:rsid w:val="00EF2DB2"/>
    <w:rsid w:val="00F22E6B"/>
    <w:rsid w:val="00F32765"/>
    <w:rsid w:val="00F52550"/>
    <w:rsid w:val="00F54DC6"/>
    <w:rsid w:val="00F6281A"/>
    <w:rsid w:val="00F65782"/>
    <w:rsid w:val="00F80CE8"/>
    <w:rsid w:val="00F8232A"/>
    <w:rsid w:val="00F95A0D"/>
    <w:rsid w:val="00FA76B0"/>
    <w:rsid w:val="00FC13A5"/>
    <w:rsid w:val="00FC59A3"/>
    <w:rsid w:val="00FC6608"/>
    <w:rsid w:val="00FC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1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9E0714"/>
    <w:pPr>
      <w:keepNext/>
      <w:tabs>
        <w:tab w:val="num" w:pos="432"/>
      </w:tabs>
      <w:ind w:left="432" w:hanging="432"/>
      <w:jc w:val="center"/>
      <w:outlineLvl w:val="0"/>
    </w:pPr>
    <w:rPr>
      <w:b/>
      <w:caps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E1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E0714"/>
    <w:rPr>
      <w:rFonts w:cs="Times New Roman"/>
    </w:rPr>
  </w:style>
  <w:style w:type="character" w:customStyle="1" w:styleId="WW8Num2z0">
    <w:name w:val="WW8Num2z0"/>
    <w:rsid w:val="009E0714"/>
    <w:rPr>
      <w:rFonts w:cs="Times New Roman"/>
    </w:rPr>
  </w:style>
  <w:style w:type="character" w:customStyle="1" w:styleId="WW8Num3z0">
    <w:name w:val="WW8Num3z0"/>
    <w:rsid w:val="009E0714"/>
    <w:rPr>
      <w:rFonts w:ascii="Symbol" w:hAnsi="Symbol"/>
    </w:rPr>
  </w:style>
  <w:style w:type="character" w:customStyle="1" w:styleId="WW8Num3z1">
    <w:name w:val="WW8Num3z1"/>
    <w:rsid w:val="009E0714"/>
    <w:rPr>
      <w:rFonts w:ascii="Courier New" w:hAnsi="Courier New" w:cs="Courier New"/>
    </w:rPr>
  </w:style>
  <w:style w:type="character" w:customStyle="1" w:styleId="WW8Num3z2">
    <w:name w:val="WW8Num3z2"/>
    <w:rsid w:val="009E0714"/>
    <w:rPr>
      <w:rFonts w:ascii="Wingdings" w:hAnsi="Wingdings"/>
    </w:rPr>
  </w:style>
  <w:style w:type="character" w:customStyle="1" w:styleId="WW8Num4z0">
    <w:name w:val="WW8Num4z0"/>
    <w:rsid w:val="009E0714"/>
    <w:rPr>
      <w:rFonts w:ascii="Symbol" w:hAnsi="Symbol"/>
    </w:rPr>
  </w:style>
  <w:style w:type="character" w:customStyle="1" w:styleId="WW8Num4z1">
    <w:name w:val="WW8Num4z1"/>
    <w:rsid w:val="009E0714"/>
    <w:rPr>
      <w:rFonts w:ascii="Courier New" w:hAnsi="Courier New" w:cs="Courier New"/>
    </w:rPr>
  </w:style>
  <w:style w:type="character" w:customStyle="1" w:styleId="WW8Num4z2">
    <w:name w:val="WW8Num4z2"/>
    <w:rsid w:val="009E0714"/>
    <w:rPr>
      <w:rFonts w:ascii="Wingdings" w:hAnsi="Wingdings"/>
    </w:rPr>
  </w:style>
  <w:style w:type="character" w:customStyle="1" w:styleId="WW8Num5z0">
    <w:name w:val="WW8Num5z0"/>
    <w:rsid w:val="009E0714"/>
    <w:rPr>
      <w:rFonts w:ascii="Symbol" w:hAnsi="Symbol"/>
      <w:color w:val="000000"/>
      <w:sz w:val="16"/>
    </w:rPr>
  </w:style>
  <w:style w:type="character" w:customStyle="1" w:styleId="WW8Num5z1">
    <w:name w:val="WW8Num5z1"/>
    <w:rsid w:val="009E0714"/>
    <w:rPr>
      <w:rFonts w:ascii="Courier New" w:hAnsi="Courier New"/>
    </w:rPr>
  </w:style>
  <w:style w:type="character" w:customStyle="1" w:styleId="WW8Num5z2">
    <w:name w:val="WW8Num5z2"/>
    <w:rsid w:val="009E0714"/>
    <w:rPr>
      <w:rFonts w:ascii="Wingdings" w:hAnsi="Wingdings"/>
    </w:rPr>
  </w:style>
  <w:style w:type="character" w:customStyle="1" w:styleId="WW8Num5z3">
    <w:name w:val="WW8Num5z3"/>
    <w:rsid w:val="009E0714"/>
    <w:rPr>
      <w:rFonts w:ascii="Symbol" w:hAnsi="Symbol"/>
    </w:rPr>
  </w:style>
  <w:style w:type="character" w:customStyle="1" w:styleId="WW8Num6z0">
    <w:name w:val="WW8Num6z0"/>
    <w:rsid w:val="009E0714"/>
    <w:rPr>
      <w:rFonts w:cs="Times New Roman"/>
    </w:rPr>
  </w:style>
  <w:style w:type="character" w:customStyle="1" w:styleId="WW8Num7z0">
    <w:name w:val="WW8Num7z0"/>
    <w:rsid w:val="009E0714"/>
    <w:rPr>
      <w:rFonts w:cs="Times New Roman"/>
    </w:rPr>
  </w:style>
  <w:style w:type="character" w:customStyle="1" w:styleId="WW8Num8z0">
    <w:name w:val="WW8Num8z0"/>
    <w:rsid w:val="009E0714"/>
    <w:rPr>
      <w:rFonts w:ascii="Symbol" w:hAnsi="Symbol"/>
    </w:rPr>
  </w:style>
  <w:style w:type="character" w:customStyle="1" w:styleId="WW8Num8z1">
    <w:name w:val="WW8Num8z1"/>
    <w:rsid w:val="009E0714"/>
    <w:rPr>
      <w:rFonts w:ascii="Courier New" w:hAnsi="Courier New"/>
    </w:rPr>
  </w:style>
  <w:style w:type="character" w:customStyle="1" w:styleId="WW8Num8z2">
    <w:name w:val="WW8Num8z2"/>
    <w:rsid w:val="009E0714"/>
    <w:rPr>
      <w:rFonts w:ascii="Wingdings" w:hAnsi="Wingdings"/>
    </w:rPr>
  </w:style>
  <w:style w:type="character" w:customStyle="1" w:styleId="WW8Num9z0">
    <w:name w:val="WW8Num9z0"/>
    <w:rsid w:val="009E0714"/>
    <w:rPr>
      <w:rFonts w:cs="Times New Roman"/>
    </w:rPr>
  </w:style>
  <w:style w:type="character" w:customStyle="1" w:styleId="WW8Num10z0">
    <w:name w:val="WW8Num10z0"/>
    <w:rsid w:val="009E0714"/>
    <w:rPr>
      <w:rFonts w:ascii="Symbol" w:hAnsi="Symbol"/>
    </w:rPr>
  </w:style>
  <w:style w:type="character" w:customStyle="1" w:styleId="WW8Num10z1">
    <w:name w:val="WW8Num10z1"/>
    <w:rsid w:val="009E0714"/>
    <w:rPr>
      <w:rFonts w:ascii="Courier New" w:hAnsi="Courier New" w:cs="Courier New"/>
    </w:rPr>
  </w:style>
  <w:style w:type="character" w:customStyle="1" w:styleId="WW8Num10z2">
    <w:name w:val="WW8Num10z2"/>
    <w:rsid w:val="009E0714"/>
    <w:rPr>
      <w:rFonts w:ascii="Wingdings" w:hAnsi="Wingdings"/>
    </w:rPr>
  </w:style>
  <w:style w:type="character" w:customStyle="1" w:styleId="WW8Num11z0">
    <w:name w:val="WW8Num11z0"/>
    <w:rsid w:val="009E0714"/>
    <w:rPr>
      <w:rFonts w:cs="Times New Roman"/>
    </w:rPr>
  </w:style>
  <w:style w:type="character" w:customStyle="1" w:styleId="WW8Num11z1">
    <w:name w:val="WW8Num11z1"/>
    <w:rsid w:val="009E0714"/>
    <w:rPr>
      <w:rFonts w:cs="Times New Roman"/>
      <w:b/>
    </w:rPr>
  </w:style>
  <w:style w:type="character" w:customStyle="1" w:styleId="WW8Num12z0">
    <w:name w:val="WW8Num12z0"/>
    <w:rsid w:val="009E0714"/>
    <w:rPr>
      <w:rFonts w:ascii="Symbol" w:hAnsi="Symbol"/>
    </w:rPr>
  </w:style>
  <w:style w:type="character" w:customStyle="1" w:styleId="WW8Num12z1">
    <w:name w:val="WW8Num12z1"/>
    <w:rsid w:val="009E0714"/>
    <w:rPr>
      <w:rFonts w:ascii="Courier New" w:hAnsi="Courier New"/>
    </w:rPr>
  </w:style>
  <w:style w:type="character" w:customStyle="1" w:styleId="WW8Num12z2">
    <w:name w:val="WW8Num12z2"/>
    <w:rsid w:val="009E0714"/>
    <w:rPr>
      <w:rFonts w:ascii="Wingdings" w:hAnsi="Wingdings"/>
    </w:rPr>
  </w:style>
  <w:style w:type="character" w:customStyle="1" w:styleId="WW8Num13z0">
    <w:name w:val="WW8Num13z0"/>
    <w:rsid w:val="009E0714"/>
    <w:rPr>
      <w:rFonts w:cs="Times New Roman"/>
    </w:rPr>
  </w:style>
  <w:style w:type="character" w:customStyle="1" w:styleId="WW8Num14z0">
    <w:name w:val="WW8Num14z0"/>
    <w:rsid w:val="009E0714"/>
    <w:rPr>
      <w:rFonts w:cs="Times New Roman"/>
    </w:rPr>
  </w:style>
  <w:style w:type="character" w:customStyle="1" w:styleId="WW8Num15z0">
    <w:name w:val="WW8Num15z0"/>
    <w:rsid w:val="009E0714"/>
    <w:rPr>
      <w:rFonts w:ascii="Symbol" w:hAnsi="Symbol"/>
    </w:rPr>
  </w:style>
  <w:style w:type="character" w:customStyle="1" w:styleId="WW8Num15z1">
    <w:name w:val="WW8Num15z1"/>
    <w:rsid w:val="009E0714"/>
    <w:rPr>
      <w:rFonts w:ascii="Courier New" w:hAnsi="Courier New" w:cs="Courier New"/>
    </w:rPr>
  </w:style>
  <w:style w:type="character" w:customStyle="1" w:styleId="WW8Num15z2">
    <w:name w:val="WW8Num15z2"/>
    <w:rsid w:val="009E0714"/>
    <w:rPr>
      <w:rFonts w:ascii="Wingdings" w:hAnsi="Wingdings"/>
    </w:rPr>
  </w:style>
  <w:style w:type="character" w:customStyle="1" w:styleId="WW8Num16z0">
    <w:name w:val="WW8Num16z0"/>
    <w:rsid w:val="009E0714"/>
    <w:rPr>
      <w:rFonts w:cs="Times New Roman"/>
    </w:rPr>
  </w:style>
  <w:style w:type="character" w:customStyle="1" w:styleId="WW8Num17z0">
    <w:name w:val="WW8Num17z0"/>
    <w:rsid w:val="009E0714"/>
    <w:rPr>
      <w:rFonts w:cs="Times New Roman"/>
    </w:rPr>
  </w:style>
  <w:style w:type="character" w:customStyle="1" w:styleId="10">
    <w:name w:val="Основной шрифт абзаца1"/>
    <w:rsid w:val="009E0714"/>
  </w:style>
  <w:style w:type="character" w:customStyle="1" w:styleId="11">
    <w:name w:val="Заголовок 1 Знак"/>
    <w:basedOn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2 Знак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3">
    <w:name w:val="Основной текст Знак"/>
    <w:basedOn w:val="10"/>
    <w:rsid w:val="009E0714"/>
    <w:rPr>
      <w:rFonts w:cs="Times New Roman"/>
      <w:sz w:val="24"/>
      <w:szCs w:val="24"/>
      <w:lang w:val="ru-RU" w:eastAsia="ar-SA" w:bidi="ar-SA"/>
    </w:rPr>
  </w:style>
  <w:style w:type="character" w:customStyle="1" w:styleId="a4">
    <w:name w:val="Текст сноски Знак"/>
    <w:basedOn w:val="10"/>
    <w:rsid w:val="009E0714"/>
    <w:rPr>
      <w:rFonts w:cs="Times New Roman"/>
      <w:sz w:val="20"/>
      <w:szCs w:val="20"/>
    </w:rPr>
  </w:style>
  <w:style w:type="character" w:customStyle="1" w:styleId="a5">
    <w:name w:val="Символ сноски"/>
    <w:basedOn w:val="10"/>
    <w:rsid w:val="009E0714"/>
    <w:rPr>
      <w:rFonts w:cs="Times New Roman"/>
      <w:vertAlign w:val="superscript"/>
    </w:rPr>
  </w:style>
  <w:style w:type="character" w:customStyle="1" w:styleId="3">
    <w:name w:val="Знак Знак3"/>
    <w:basedOn w:val="10"/>
    <w:rsid w:val="009E0714"/>
    <w:rPr>
      <w:rFonts w:cs="Times New Roman"/>
      <w:sz w:val="32"/>
      <w:lang w:val="ru-RU" w:eastAsia="ar-SA" w:bidi="ar-SA"/>
    </w:rPr>
  </w:style>
  <w:style w:type="character" w:customStyle="1" w:styleId="a6">
    <w:name w:val="Верх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customStyle="1" w:styleId="a7">
    <w:name w:val="Название Знак"/>
    <w:basedOn w:val="10"/>
    <w:uiPriority w:val="10"/>
    <w:rsid w:val="009E0714"/>
    <w:rPr>
      <w:rFonts w:ascii="Cambria" w:hAnsi="Cambria" w:cs="Times New Roman"/>
      <w:b/>
      <w:bCs/>
      <w:kern w:val="1"/>
      <w:sz w:val="32"/>
      <w:szCs w:val="32"/>
    </w:rPr>
  </w:style>
  <w:style w:type="character" w:styleId="a8">
    <w:name w:val="Hyperlink"/>
    <w:basedOn w:val="10"/>
    <w:rsid w:val="009E0714"/>
    <w:rPr>
      <w:rFonts w:cs="Times New Roman"/>
      <w:color w:val="0000FF"/>
      <w:u w:val="single"/>
    </w:rPr>
  </w:style>
  <w:style w:type="character" w:customStyle="1" w:styleId="a9">
    <w:name w:val="Нижний колонтитул Знак"/>
    <w:basedOn w:val="10"/>
    <w:uiPriority w:val="99"/>
    <w:rsid w:val="009E0714"/>
    <w:rPr>
      <w:rFonts w:cs="Times New Roman"/>
      <w:sz w:val="20"/>
      <w:szCs w:val="20"/>
    </w:rPr>
  </w:style>
  <w:style w:type="character" w:styleId="aa">
    <w:name w:val="page number"/>
    <w:basedOn w:val="10"/>
    <w:rsid w:val="009E0714"/>
    <w:rPr>
      <w:rFonts w:cs="Times New Roman"/>
    </w:rPr>
  </w:style>
  <w:style w:type="paragraph" w:customStyle="1" w:styleId="ab">
    <w:name w:val="Заголовок"/>
    <w:basedOn w:val="a"/>
    <w:next w:val="ac"/>
    <w:rsid w:val="009E071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c">
    <w:name w:val="Body Text"/>
    <w:basedOn w:val="a"/>
    <w:rsid w:val="009E0714"/>
    <w:pPr>
      <w:spacing w:after="120"/>
    </w:pPr>
    <w:rPr>
      <w:sz w:val="24"/>
      <w:szCs w:val="24"/>
    </w:rPr>
  </w:style>
  <w:style w:type="paragraph" w:styleId="ad">
    <w:name w:val="List"/>
    <w:basedOn w:val="a"/>
    <w:rsid w:val="009E0714"/>
    <w:pPr>
      <w:ind w:left="283" w:hanging="283"/>
    </w:pPr>
    <w:rPr>
      <w:rFonts w:ascii="Arial" w:hAnsi="Arial" w:cs="Wingdings"/>
      <w:sz w:val="24"/>
      <w:szCs w:val="28"/>
    </w:rPr>
  </w:style>
  <w:style w:type="paragraph" w:customStyle="1" w:styleId="12">
    <w:name w:val="Название1"/>
    <w:basedOn w:val="a"/>
    <w:rsid w:val="009E07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E0714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E0714"/>
    <w:pPr>
      <w:jc w:val="center"/>
    </w:pPr>
    <w:rPr>
      <w:sz w:val="24"/>
    </w:rPr>
  </w:style>
  <w:style w:type="paragraph" w:customStyle="1" w:styleId="15">
    <w:name w:val="Абзац списка1"/>
    <w:basedOn w:val="a"/>
    <w:rsid w:val="009E071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Перечисление для таблиц"/>
    <w:basedOn w:val="a"/>
    <w:rsid w:val="009E0714"/>
    <w:pPr>
      <w:tabs>
        <w:tab w:val="left" w:pos="227"/>
        <w:tab w:val="num" w:pos="644"/>
      </w:tabs>
      <w:ind w:left="227" w:hanging="227"/>
      <w:jc w:val="both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9E0714"/>
    <w:pPr>
      <w:widowControl w:val="0"/>
      <w:ind w:firstLine="567"/>
      <w:jc w:val="both"/>
    </w:pPr>
    <w:rPr>
      <w:sz w:val="28"/>
    </w:rPr>
  </w:style>
  <w:style w:type="paragraph" w:customStyle="1" w:styleId="211">
    <w:name w:val="Основной текст 21"/>
    <w:basedOn w:val="a"/>
    <w:rsid w:val="009E0714"/>
    <w:pPr>
      <w:jc w:val="both"/>
    </w:pPr>
    <w:rPr>
      <w:sz w:val="32"/>
    </w:rPr>
  </w:style>
  <w:style w:type="paragraph" w:customStyle="1" w:styleId="22">
    <w:name w:val="Знак2"/>
    <w:basedOn w:val="a"/>
    <w:rsid w:val="009E0714"/>
    <w:pPr>
      <w:tabs>
        <w:tab w:val="left" w:pos="708"/>
      </w:tabs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footnote text"/>
    <w:basedOn w:val="a"/>
    <w:rsid w:val="009E0714"/>
  </w:style>
  <w:style w:type="paragraph" w:styleId="af0">
    <w:name w:val="header"/>
    <w:basedOn w:val="a"/>
    <w:uiPriority w:val="99"/>
    <w:rsid w:val="009E071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1">
    <w:name w:val="Title"/>
    <w:basedOn w:val="a"/>
    <w:next w:val="af2"/>
    <w:uiPriority w:val="10"/>
    <w:qFormat/>
    <w:rsid w:val="009E0714"/>
    <w:pPr>
      <w:jc w:val="center"/>
    </w:pPr>
    <w:rPr>
      <w:sz w:val="24"/>
    </w:rPr>
  </w:style>
  <w:style w:type="paragraph" w:styleId="af2">
    <w:name w:val="Subtitle"/>
    <w:basedOn w:val="ab"/>
    <w:next w:val="ac"/>
    <w:link w:val="af3"/>
    <w:qFormat/>
    <w:rsid w:val="009E0714"/>
    <w:pPr>
      <w:jc w:val="center"/>
    </w:pPr>
    <w:rPr>
      <w:i/>
      <w:iCs/>
    </w:rPr>
  </w:style>
  <w:style w:type="paragraph" w:customStyle="1" w:styleId="af4">
    <w:name w:val="Ответ"/>
    <w:basedOn w:val="a"/>
    <w:rsid w:val="009E0714"/>
    <w:pPr>
      <w:ind w:left="595" w:hanging="198"/>
      <w:jc w:val="both"/>
    </w:pPr>
  </w:style>
  <w:style w:type="paragraph" w:styleId="af5">
    <w:name w:val="footer"/>
    <w:basedOn w:val="a"/>
    <w:uiPriority w:val="99"/>
    <w:rsid w:val="009E0714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9E0714"/>
    <w:pPr>
      <w:suppressLineNumbers/>
    </w:pPr>
  </w:style>
  <w:style w:type="paragraph" w:customStyle="1" w:styleId="af7">
    <w:name w:val="Заголовок таблицы"/>
    <w:basedOn w:val="af6"/>
    <w:rsid w:val="009E071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9E0714"/>
  </w:style>
  <w:style w:type="paragraph" w:styleId="af9">
    <w:name w:val="Body Text Indent"/>
    <w:basedOn w:val="a"/>
    <w:rsid w:val="007325BB"/>
    <w:pPr>
      <w:spacing w:after="120"/>
      <w:ind w:left="283"/>
    </w:pPr>
  </w:style>
  <w:style w:type="paragraph" w:customStyle="1" w:styleId="Default">
    <w:name w:val="Default"/>
    <w:rsid w:val="00E230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List Paragraph"/>
    <w:basedOn w:val="a"/>
    <w:uiPriority w:val="34"/>
    <w:qFormat/>
    <w:rsid w:val="006C40DF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character" w:customStyle="1" w:styleId="af3">
    <w:name w:val="Подзаголовок Знак"/>
    <w:basedOn w:val="a0"/>
    <w:link w:val="af2"/>
    <w:rsid w:val="00A21E30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23">
    <w:name w:val="Основной текст (2)_"/>
    <w:basedOn w:val="a0"/>
    <w:link w:val="24"/>
    <w:uiPriority w:val="99"/>
    <w:locked/>
    <w:rsid w:val="00D52A84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52A84"/>
    <w:pPr>
      <w:shd w:val="clear" w:color="auto" w:fill="FFFFFF"/>
      <w:suppressAutoHyphens w:val="0"/>
      <w:spacing w:after="5100" w:line="322" w:lineRule="exact"/>
      <w:ind w:hanging="360"/>
      <w:jc w:val="center"/>
    </w:pPr>
    <w:rPr>
      <w:sz w:val="27"/>
      <w:szCs w:val="27"/>
      <w:lang w:eastAsia="ru-RU"/>
    </w:rPr>
  </w:style>
  <w:style w:type="paragraph" w:customStyle="1" w:styleId="ConsPlusNormal">
    <w:name w:val="ConsPlusNormal"/>
    <w:rsid w:val="000B3BF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b">
    <w:name w:val="Balloon Text"/>
    <w:basedOn w:val="a"/>
    <w:link w:val="afc"/>
    <w:uiPriority w:val="99"/>
    <w:semiHidden/>
    <w:unhideWhenUsed/>
    <w:rsid w:val="00D94093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D94093"/>
    <w:rPr>
      <w:rFonts w:ascii="Tahoma" w:hAnsi="Tahoma" w:cs="Tahoma"/>
      <w:sz w:val="16"/>
      <w:szCs w:val="16"/>
      <w:lang w:eastAsia="ar-SA"/>
    </w:rPr>
  </w:style>
  <w:style w:type="paragraph" w:customStyle="1" w:styleId="s16">
    <w:name w:val="s_16"/>
    <w:basedOn w:val="a"/>
    <w:rsid w:val="000156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rsid w:val="00181CE1"/>
  </w:style>
  <w:style w:type="character" w:customStyle="1" w:styleId="FontStyle46">
    <w:name w:val="Font Style46"/>
    <w:uiPriority w:val="99"/>
    <w:rsid w:val="00181CE1"/>
    <w:rPr>
      <w:rFonts w:ascii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E1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06100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061000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757B7-1C7B-4F46-99DC-245530101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 учреждение</vt:lpstr>
    </vt:vector>
  </TitlesOfParts>
  <Company>Sept</Company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 учреждение</dc:title>
  <dc:creator>23</dc:creator>
  <cp:lastModifiedBy>Оксана</cp:lastModifiedBy>
  <cp:revision>31</cp:revision>
  <cp:lastPrinted>2023-03-02T09:28:00Z</cp:lastPrinted>
  <dcterms:created xsi:type="dcterms:W3CDTF">2021-02-04T10:11:00Z</dcterms:created>
  <dcterms:modified xsi:type="dcterms:W3CDTF">2023-03-13T09:41:00Z</dcterms:modified>
</cp:coreProperties>
</file>