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6E5A5E" w:rsidRDefault="00993A0D" w:rsidP="00111E73">
      <w:pPr>
        <w:pStyle w:val="Default"/>
        <w:jc w:val="center"/>
        <w:rPr>
          <w:b/>
        </w:rPr>
      </w:pPr>
      <w:r w:rsidRPr="006E5A5E">
        <w:rPr>
          <w:b/>
        </w:rPr>
        <w:t>Аннотация</w:t>
      </w:r>
    </w:p>
    <w:p w:rsidR="006E5A5E" w:rsidRPr="006E5A5E" w:rsidRDefault="006E5A5E" w:rsidP="006E5A5E">
      <w:pPr>
        <w:pStyle w:val="Default"/>
        <w:jc w:val="center"/>
        <w:rPr>
          <w:sz w:val="28"/>
          <w:szCs w:val="28"/>
        </w:rPr>
      </w:pPr>
      <w:r w:rsidRPr="006E5A5E">
        <w:rPr>
          <w:b/>
          <w:bCs/>
          <w:sz w:val="28"/>
          <w:szCs w:val="28"/>
        </w:rPr>
        <w:t>ОП.03 Технические средства информатизации</w:t>
      </w:r>
    </w:p>
    <w:p w:rsidR="006E5A5E" w:rsidRPr="006E5A5E" w:rsidRDefault="006E5A5E" w:rsidP="006E5A5E">
      <w:pPr>
        <w:pStyle w:val="Default"/>
        <w:jc w:val="center"/>
        <w:rPr>
          <w:sz w:val="28"/>
          <w:szCs w:val="28"/>
        </w:rPr>
      </w:pPr>
    </w:p>
    <w:p w:rsidR="006E5A5E" w:rsidRPr="006E5A5E" w:rsidRDefault="006E5A5E" w:rsidP="006E5A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E5A5E">
        <w:rPr>
          <w:rFonts w:ascii="Times New Roman" w:hAnsi="Times New Roman" w:cs="Times New Roman"/>
          <w:sz w:val="28"/>
          <w:szCs w:val="28"/>
        </w:rPr>
        <w:t>Р</w:t>
      </w:r>
      <w:r w:rsidRPr="006E5A5E">
        <w:rPr>
          <w:rFonts w:ascii="Times New Roman" w:hAnsi="Times New Roman" w:cs="Times New Roman"/>
          <w:sz w:val="24"/>
          <w:szCs w:val="24"/>
        </w:rPr>
        <w:t>абочая программа учебной дисциплины является частью программы подготовки специалистов среднего звена в соответствии с ФГОС СПО по специальности 09.02.03 Программирование в компьютерных системах, 09.00.00 Информатика и вычислительная техника.</w:t>
      </w:r>
      <w:r w:rsidRPr="006E5A5E">
        <w:rPr>
          <w:rFonts w:ascii="Times New Roman" w:hAnsi="Times New Roman" w:cs="Times New Roman"/>
          <w:sz w:val="24"/>
          <w:szCs w:val="24"/>
        </w:rPr>
        <w:t xml:space="preserve"> Д</w:t>
      </w:r>
      <w:r w:rsidRPr="006E5A5E">
        <w:rPr>
          <w:rFonts w:ascii="Times New Roman" w:hAnsi="Times New Roman" w:cs="Times New Roman"/>
          <w:sz w:val="24"/>
          <w:szCs w:val="24"/>
        </w:rPr>
        <w:t>исциплина относится к общеобразовательным дисциплинам и входит в профессиональный цикл.</w:t>
      </w:r>
    </w:p>
    <w:p w:rsidR="006E5A5E" w:rsidRPr="006E5A5E" w:rsidRDefault="006E5A5E" w:rsidP="006E5A5E">
      <w:pPr>
        <w:pStyle w:val="Default"/>
        <w:jc w:val="both"/>
        <w:rPr>
          <w:color w:val="auto"/>
        </w:rPr>
      </w:pPr>
      <w:r w:rsidRPr="006E5A5E">
        <w:rPr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6E5A5E" w:rsidRPr="006E5A5E" w:rsidTr="00A15159">
        <w:tc>
          <w:tcPr>
            <w:tcW w:w="10063" w:type="dxa"/>
            <w:gridSpan w:val="2"/>
            <w:shd w:val="clear" w:color="auto" w:fill="auto"/>
          </w:tcPr>
          <w:p w:rsidR="006E5A5E" w:rsidRPr="006E5A5E" w:rsidRDefault="006E5A5E" w:rsidP="00A15159">
            <w:pPr>
              <w:pStyle w:val="Default"/>
              <w:ind w:left="-567" w:firstLine="709"/>
              <w:jc w:val="both"/>
            </w:pPr>
            <w:r w:rsidRPr="006E5A5E">
              <w:t xml:space="preserve">В результате освоения дисциплины обучающийся должен уметь: </w:t>
            </w:r>
          </w:p>
          <w:p w:rsidR="006E5A5E" w:rsidRPr="006E5A5E" w:rsidRDefault="006E5A5E" w:rsidP="00A15159">
            <w:pPr>
              <w:pStyle w:val="Default"/>
              <w:jc w:val="both"/>
            </w:pPr>
          </w:p>
        </w:tc>
      </w:tr>
      <w:tr w:rsidR="006E5A5E" w:rsidRPr="006E5A5E" w:rsidTr="00A15159">
        <w:tc>
          <w:tcPr>
            <w:tcW w:w="1025" w:type="dxa"/>
            <w:vMerge w:val="restart"/>
            <w:shd w:val="clear" w:color="auto" w:fill="auto"/>
          </w:tcPr>
          <w:p w:rsidR="006E5A5E" w:rsidRPr="006E5A5E" w:rsidRDefault="006E5A5E" w:rsidP="00A15159">
            <w:pPr>
              <w:pStyle w:val="Default"/>
              <w:jc w:val="both"/>
            </w:pPr>
            <w:r w:rsidRPr="006E5A5E">
              <w:t>ПК 1.5</w:t>
            </w:r>
          </w:p>
          <w:p w:rsidR="006E5A5E" w:rsidRPr="006E5A5E" w:rsidRDefault="006E5A5E" w:rsidP="00A15159">
            <w:pPr>
              <w:pStyle w:val="Default"/>
              <w:jc w:val="both"/>
            </w:pPr>
            <w:r w:rsidRPr="006E5A5E">
              <w:t>ПК 2.3</w:t>
            </w:r>
          </w:p>
          <w:p w:rsidR="006E5A5E" w:rsidRPr="006E5A5E" w:rsidRDefault="006E5A5E" w:rsidP="00A15159">
            <w:pPr>
              <w:pStyle w:val="Default"/>
              <w:jc w:val="both"/>
            </w:pPr>
            <w:r w:rsidRPr="006E5A5E">
              <w:t>ПК3.2</w:t>
            </w:r>
          </w:p>
          <w:p w:rsidR="006E5A5E" w:rsidRPr="006E5A5E" w:rsidRDefault="006E5A5E" w:rsidP="00A15159">
            <w:pPr>
              <w:pStyle w:val="Default"/>
              <w:jc w:val="both"/>
            </w:pPr>
            <w:r w:rsidRPr="006E5A5E">
              <w:t>ПК3.3</w:t>
            </w:r>
          </w:p>
        </w:tc>
        <w:tc>
          <w:tcPr>
            <w:tcW w:w="9038" w:type="dxa"/>
            <w:shd w:val="clear" w:color="auto" w:fill="auto"/>
          </w:tcPr>
          <w:p w:rsidR="006E5A5E" w:rsidRPr="006E5A5E" w:rsidRDefault="006E5A5E" w:rsidP="00A15159">
            <w:pPr>
              <w:pStyle w:val="a6"/>
              <w:jc w:val="left"/>
              <w:rPr>
                <w:rFonts w:eastAsia="Calibri"/>
                <w:sz w:val="24"/>
                <w:lang w:val="ru-RU" w:eastAsia="en-US"/>
              </w:rPr>
            </w:pPr>
            <w:r w:rsidRPr="006E5A5E">
              <w:rPr>
                <w:rFonts w:eastAsia="Calibri"/>
                <w:sz w:val="24"/>
                <w:lang w:val="ru-RU" w:eastAsia="en-US"/>
              </w:rPr>
              <w:t xml:space="preserve"> У 1выбирать рациональную конфигурацию оборудования в соответствии с решаемой задачей</w:t>
            </w:r>
          </w:p>
        </w:tc>
      </w:tr>
      <w:tr w:rsidR="006E5A5E" w:rsidRPr="006E5A5E" w:rsidTr="00A15159">
        <w:trPr>
          <w:trHeight w:val="474"/>
        </w:trPr>
        <w:tc>
          <w:tcPr>
            <w:tcW w:w="1025" w:type="dxa"/>
            <w:vMerge/>
            <w:shd w:val="clear" w:color="auto" w:fill="auto"/>
          </w:tcPr>
          <w:p w:rsidR="006E5A5E" w:rsidRPr="006E5A5E" w:rsidRDefault="006E5A5E" w:rsidP="00A15159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E5A5E" w:rsidRPr="006E5A5E" w:rsidRDefault="006E5A5E" w:rsidP="00A1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5E">
              <w:rPr>
                <w:rFonts w:ascii="Times New Roman" w:hAnsi="Times New Roman" w:cs="Times New Roman"/>
                <w:sz w:val="24"/>
                <w:szCs w:val="24"/>
              </w:rPr>
              <w:t>У 2 определять совместимость аппаратного и программного обеспечения</w:t>
            </w:r>
          </w:p>
        </w:tc>
      </w:tr>
      <w:tr w:rsidR="006E5A5E" w:rsidRPr="006E5A5E" w:rsidTr="00A15159">
        <w:trPr>
          <w:trHeight w:val="341"/>
        </w:trPr>
        <w:tc>
          <w:tcPr>
            <w:tcW w:w="1025" w:type="dxa"/>
            <w:vMerge/>
            <w:shd w:val="clear" w:color="auto" w:fill="auto"/>
          </w:tcPr>
          <w:p w:rsidR="006E5A5E" w:rsidRPr="006E5A5E" w:rsidRDefault="006E5A5E" w:rsidP="00A15159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E5A5E" w:rsidRPr="006E5A5E" w:rsidRDefault="006E5A5E" w:rsidP="00A15159">
            <w:pPr>
              <w:pStyle w:val="a6"/>
              <w:jc w:val="left"/>
              <w:rPr>
                <w:rFonts w:eastAsia="Calibri"/>
                <w:sz w:val="24"/>
                <w:lang w:val="ru-RU" w:eastAsia="en-US"/>
              </w:rPr>
            </w:pPr>
            <w:r w:rsidRPr="006E5A5E">
              <w:rPr>
                <w:rFonts w:eastAsia="Calibri"/>
                <w:sz w:val="24"/>
                <w:lang w:val="ru-RU" w:eastAsia="en-US"/>
              </w:rPr>
              <w:t>У 3 осуществлять модернизацию аппаратных средств</w:t>
            </w:r>
          </w:p>
        </w:tc>
      </w:tr>
      <w:tr w:rsidR="006E5A5E" w:rsidRPr="006E5A5E" w:rsidTr="00A15159">
        <w:tc>
          <w:tcPr>
            <w:tcW w:w="10063" w:type="dxa"/>
            <w:gridSpan w:val="2"/>
            <w:shd w:val="clear" w:color="auto" w:fill="auto"/>
          </w:tcPr>
          <w:p w:rsidR="006E5A5E" w:rsidRPr="006E5A5E" w:rsidRDefault="006E5A5E" w:rsidP="00A15159">
            <w:pPr>
              <w:pStyle w:val="Default"/>
              <w:ind w:left="-567" w:firstLine="709"/>
            </w:pPr>
            <w:r w:rsidRPr="006E5A5E">
              <w:t xml:space="preserve">В результате освоения дисциплины обучающийся должен знать: </w:t>
            </w:r>
          </w:p>
          <w:p w:rsidR="006E5A5E" w:rsidRPr="006E5A5E" w:rsidRDefault="006E5A5E" w:rsidP="00A15159">
            <w:pPr>
              <w:pStyle w:val="Default"/>
            </w:pPr>
          </w:p>
        </w:tc>
      </w:tr>
      <w:tr w:rsidR="006E5A5E" w:rsidRPr="006E5A5E" w:rsidTr="00A15159">
        <w:tc>
          <w:tcPr>
            <w:tcW w:w="1025" w:type="dxa"/>
            <w:vMerge w:val="restart"/>
            <w:shd w:val="clear" w:color="auto" w:fill="auto"/>
          </w:tcPr>
          <w:p w:rsidR="006E5A5E" w:rsidRPr="006E5A5E" w:rsidRDefault="006E5A5E" w:rsidP="00A15159">
            <w:pPr>
              <w:pStyle w:val="Default"/>
              <w:jc w:val="both"/>
            </w:pPr>
            <w:r w:rsidRPr="006E5A5E">
              <w:t>ПК 1.5</w:t>
            </w:r>
          </w:p>
          <w:p w:rsidR="006E5A5E" w:rsidRPr="006E5A5E" w:rsidRDefault="006E5A5E" w:rsidP="00A15159">
            <w:pPr>
              <w:pStyle w:val="Default"/>
              <w:jc w:val="both"/>
            </w:pPr>
            <w:r w:rsidRPr="006E5A5E">
              <w:t>ПК 2.3</w:t>
            </w:r>
          </w:p>
          <w:p w:rsidR="006E5A5E" w:rsidRPr="006E5A5E" w:rsidRDefault="006E5A5E" w:rsidP="00A15159">
            <w:pPr>
              <w:pStyle w:val="Default"/>
              <w:jc w:val="both"/>
            </w:pPr>
            <w:r w:rsidRPr="006E5A5E">
              <w:t>ПК3.2</w:t>
            </w:r>
          </w:p>
          <w:p w:rsidR="006E5A5E" w:rsidRPr="006E5A5E" w:rsidRDefault="006E5A5E" w:rsidP="00A15159">
            <w:pPr>
              <w:pStyle w:val="Default"/>
              <w:jc w:val="both"/>
            </w:pPr>
            <w:r w:rsidRPr="006E5A5E">
              <w:t>ПК3.3</w:t>
            </w:r>
          </w:p>
        </w:tc>
        <w:tc>
          <w:tcPr>
            <w:tcW w:w="9038" w:type="dxa"/>
            <w:shd w:val="clear" w:color="auto" w:fill="auto"/>
          </w:tcPr>
          <w:p w:rsidR="006E5A5E" w:rsidRPr="006E5A5E" w:rsidRDefault="006E5A5E" w:rsidP="00A15159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E5A5E">
              <w:rPr>
                <w:color w:val="auto"/>
              </w:rPr>
              <w:t>З 1 основные конструктивные элементы средств вычислительной техники</w:t>
            </w:r>
          </w:p>
        </w:tc>
      </w:tr>
      <w:tr w:rsidR="006E5A5E" w:rsidRPr="006E5A5E" w:rsidTr="00A15159">
        <w:tc>
          <w:tcPr>
            <w:tcW w:w="1025" w:type="dxa"/>
            <w:vMerge/>
            <w:shd w:val="clear" w:color="auto" w:fill="auto"/>
          </w:tcPr>
          <w:p w:rsidR="006E5A5E" w:rsidRPr="006E5A5E" w:rsidRDefault="006E5A5E" w:rsidP="00A15159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E5A5E" w:rsidRPr="006E5A5E" w:rsidRDefault="006E5A5E" w:rsidP="00A15159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E5A5E">
              <w:rPr>
                <w:color w:val="auto"/>
              </w:rPr>
              <w:t>З 2 периферийные устройства вычислительной техники</w:t>
            </w:r>
          </w:p>
        </w:tc>
      </w:tr>
      <w:tr w:rsidR="006E5A5E" w:rsidRPr="006E5A5E" w:rsidTr="00A15159">
        <w:tc>
          <w:tcPr>
            <w:tcW w:w="1025" w:type="dxa"/>
            <w:vMerge/>
            <w:shd w:val="clear" w:color="auto" w:fill="auto"/>
          </w:tcPr>
          <w:p w:rsidR="006E5A5E" w:rsidRPr="006E5A5E" w:rsidRDefault="006E5A5E" w:rsidP="00A15159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E5A5E" w:rsidRPr="006E5A5E" w:rsidRDefault="006E5A5E" w:rsidP="00A15159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E5A5E">
              <w:rPr>
                <w:color w:val="auto"/>
              </w:rPr>
              <w:t>З 3 нестандартные периферийные устройства</w:t>
            </w:r>
          </w:p>
        </w:tc>
      </w:tr>
    </w:tbl>
    <w:p w:rsidR="006E5A5E" w:rsidRPr="006E5A5E" w:rsidRDefault="006E5A5E" w:rsidP="006E5A5E">
      <w:pPr>
        <w:pStyle w:val="Default"/>
        <w:ind w:firstLine="567"/>
        <w:jc w:val="both"/>
        <w:rPr>
          <w:i/>
          <w:color w:val="auto"/>
        </w:rPr>
      </w:pPr>
    </w:p>
    <w:p w:rsidR="006E5A5E" w:rsidRPr="006E5A5E" w:rsidRDefault="006E5A5E" w:rsidP="006E5A5E">
      <w:pPr>
        <w:pStyle w:val="Default"/>
        <w:contextualSpacing/>
        <w:jc w:val="both"/>
      </w:pPr>
      <w:r w:rsidRPr="006E5A5E">
        <w:t>Учебная дисциплина ОП.03</w:t>
      </w:r>
      <w:r w:rsidRPr="006E5A5E">
        <w:rPr>
          <w:bCs/>
        </w:rPr>
        <w:t xml:space="preserve"> Технические </w:t>
      </w:r>
      <w:proofErr w:type="gramStart"/>
      <w:r w:rsidRPr="006E5A5E">
        <w:rPr>
          <w:bCs/>
        </w:rPr>
        <w:t>средства  информатизации</w:t>
      </w:r>
      <w:proofErr w:type="gramEnd"/>
      <w:r w:rsidRPr="006E5A5E">
        <w:t xml:space="preserve"> способствует формированию общих компетенций (ОК 1 -9).</w:t>
      </w:r>
    </w:p>
    <w:p w:rsidR="006E5A5E" w:rsidRPr="006E5A5E" w:rsidRDefault="006E5A5E" w:rsidP="006E5A5E">
      <w:pPr>
        <w:pStyle w:val="Default"/>
        <w:jc w:val="both"/>
      </w:pPr>
      <w:bookmarkStart w:id="0" w:name="_GoBack"/>
      <w:bookmarkEnd w:id="0"/>
      <w:r w:rsidRPr="006E5A5E">
        <w:rPr>
          <w:b/>
          <w:bCs/>
          <w:color w:val="auto"/>
        </w:rPr>
        <w:t xml:space="preserve"> Количество часов на освоение программы учебной дисциплины: </w:t>
      </w:r>
    </w:p>
    <w:p w:rsidR="006E5A5E" w:rsidRPr="006E5A5E" w:rsidRDefault="006E5A5E" w:rsidP="006E5A5E">
      <w:pPr>
        <w:pStyle w:val="Default"/>
        <w:jc w:val="both"/>
        <w:rPr>
          <w:color w:val="auto"/>
        </w:rPr>
      </w:pPr>
      <w:r w:rsidRPr="006E5A5E">
        <w:rPr>
          <w:color w:val="auto"/>
        </w:rPr>
        <w:t xml:space="preserve">максимальной учебной нагрузки обучающегося 120 часов, в том числе: </w:t>
      </w:r>
    </w:p>
    <w:p w:rsidR="006E5A5E" w:rsidRPr="006E5A5E" w:rsidRDefault="006E5A5E" w:rsidP="006E5A5E">
      <w:pPr>
        <w:pStyle w:val="Default"/>
        <w:jc w:val="both"/>
        <w:rPr>
          <w:color w:val="auto"/>
        </w:rPr>
      </w:pPr>
      <w:r w:rsidRPr="006E5A5E">
        <w:rPr>
          <w:color w:val="auto"/>
        </w:rPr>
        <w:t xml:space="preserve">обязательной аудиторной учебной нагрузки обучающегося 80 часов; </w:t>
      </w:r>
    </w:p>
    <w:p w:rsidR="006E5A5E" w:rsidRPr="006E5A5E" w:rsidRDefault="006E5A5E" w:rsidP="006E5A5E">
      <w:pPr>
        <w:pStyle w:val="Default"/>
        <w:jc w:val="both"/>
        <w:rPr>
          <w:color w:val="auto"/>
        </w:rPr>
      </w:pPr>
      <w:r w:rsidRPr="006E5A5E">
        <w:rPr>
          <w:color w:val="auto"/>
        </w:rPr>
        <w:t xml:space="preserve">самостоятельной работы обучающегося 40 часа. </w:t>
      </w:r>
    </w:p>
    <w:p w:rsidR="006E5A5E" w:rsidRPr="006E5A5E" w:rsidRDefault="006E5A5E" w:rsidP="006E5A5E">
      <w:pPr>
        <w:pStyle w:val="Default"/>
        <w:jc w:val="both"/>
      </w:pPr>
    </w:p>
    <w:p w:rsidR="006F3661" w:rsidRPr="006E5A5E" w:rsidRDefault="006F3661" w:rsidP="006E5A5E">
      <w:pPr>
        <w:pStyle w:val="Default"/>
        <w:jc w:val="both"/>
        <w:rPr>
          <w:color w:val="auto"/>
        </w:rPr>
      </w:pPr>
      <w:r w:rsidRPr="006E5A5E">
        <w:t>Промежуточна</w:t>
      </w:r>
      <w:r w:rsidR="002523FA" w:rsidRPr="006E5A5E">
        <w:t>я аттестация проводится в форме</w:t>
      </w:r>
      <w:r w:rsidR="006E5A5E" w:rsidRPr="006E5A5E">
        <w:t xml:space="preserve"> дифференцированного зачета</w:t>
      </w:r>
      <w:r w:rsidR="002523FA" w:rsidRPr="006E5A5E">
        <w:t xml:space="preserve"> </w:t>
      </w:r>
    </w:p>
    <w:p w:rsidR="006F3661" w:rsidRPr="006E5A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6E5A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6E5A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00180"/>
    <w:multiLevelType w:val="multilevel"/>
    <w:tmpl w:val="97180EC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11224E"/>
    <w:rsid w:val="002523FA"/>
    <w:rsid w:val="004C6F37"/>
    <w:rsid w:val="00680908"/>
    <w:rsid w:val="006E5A5E"/>
    <w:rsid w:val="006F3019"/>
    <w:rsid w:val="006F3661"/>
    <w:rsid w:val="0080355B"/>
    <w:rsid w:val="0097095D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  <w:style w:type="paragraph" w:styleId="a6">
    <w:name w:val="Title"/>
    <w:basedOn w:val="a"/>
    <w:link w:val="a7"/>
    <w:qFormat/>
    <w:rsid w:val="001122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11224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18</cp:revision>
  <dcterms:created xsi:type="dcterms:W3CDTF">2019-08-15T07:27:00Z</dcterms:created>
  <dcterms:modified xsi:type="dcterms:W3CDTF">2019-08-17T14:26:00Z</dcterms:modified>
</cp:coreProperties>
</file>