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B7" w:rsidRDefault="001D24B7" w:rsidP="001D24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1D24B7" w:rsidRDefault="00095EC8" w:rsidP="001D24B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ОП.08</w:t>
      </w:r>
      <w:r w:rsidR="001D24B7">
        <w:rPr>
          <w:b/>
          <w:bCs/>
          <w:sz w:val="28"/>
          <w:szCs w:val="28"/>
        </w:rPr>
        <w:t xml:space="preserve"> Уголовн</w:t>
      </w:r>
      <w:r>
        <w:rPr>
          <w:b/>
          <w:bCs/>
          <w:sz w:val="28"/>
          <w:szCs w:val="28"/>
        </w:rPr>
        <w:t>ый</w:t>
      </w:r>
      <w:r w:rsidR="001D24B7">
        <w:rPr>
          <w:b/>
          <w:bCs/>
          <w:sz w:val="28"/>
          <w:szCs w:val="28"/>
        </w:rPr>
        <w:t xml:space="preserve"> пр</w:t>
      </w:r>
      <w:r>
        <w:rPr>
          <w:b/>
          <w:bCs/>
          <w:sz w:val="28"/>
          <w:szCs w:val="28"/>
        </w:rPr>
        <w:t>оцесс</w:t>
      </w:r>
    </w:p>
    <w:p w:rsidR="001D24B7" w:rsidRDefault="001D24B7" w:rsidP="001D24B7">
      <w:pPr>
        <w:pStyle w:val="Default"/>
        <w:ind w:firstLine="567"/>
        <w:jc w:val="center"/>
        <w:rPr>
          <w:sz w:val="28"/>
          <w:szCs w:val="28"/>
        </w:rPr>
      </w:pPr>
    </w:p>
    <w:p w:rsidR="00C85969" w:rsidRDefault="00C85969" w:rsidP="00C85969">
      <w:pPr>
        <w:spacing w:after="0" w:line="240" w:lineRule="auto"/>
        <w:ind w:left="20" w:firstLine="54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85969">
        <w:rPr>
          <w:rFonts w:ascii="Times New Roman" w:eastAsia="Arial Unicode MS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r w:rsidRPr="00C85969">
        <w:rPr>
          <w:rFonts w:ascii="Times New Roman" w:hAnsi="Times New Roman" w:cs="Times New Roman"/>
          <w:sz w:val="28"/>
          <w:szCs w:val="28"/>
        </w:rPr>
        <w:t>40.02.02</w:t>
      </w:r>
      <w:r w:rsidRPr="00C85969">
        <w:rPr>
          <w:rFonts w:ascii="Times New Roman" w:hAnsi="Times New Roman" w:cs="Times New Roman"/>
          <w:bCs/>
          <w:color w:val="22272F"/>
          <w:sz w:val="30"/>
          <w:szCs w:val="30"/>
          <w:shd w:val="clear" w:color="auto" w:fill="FFFFFF"/>
        </w:rPr>
        <w:t>Правоохранительная деятельность</w:t>
      </w:r>
      <w:r w:rsidRPr="00C85969">
        <w:rPr>
          <w:rFonts w:ascii="Times New Roman" w:eastAsia="Arial Unicode MS" w:hAnsi="Times New Roman" w:cs="Times New Roman"/>
          <w:sz w:val="28"/>
          <w:szCs w:val="28"/>
        </w:rPr>
        <w:t>, 40.00.00 Юриспруденция.</w:t>
      </w:r>
    </w:p>
    <w:p w:rsidR="00C85969" w:rsidRPr="00C85969" w:rsidRDefault="00C85969" w:rsidP="00C85969">
      <w:pPr>
        <w:spacing w:after="0" w:line="240" w:lineRule="auto"/>
        <w:ind w:left="20" w:firstLine="5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969" w:rsidRPr="00C85969" w:rsidRDefault="00C85969" w:rsidP="00C85969">
      <w:pPr>
        <w:pStyle w:val="Default"/>
        <w:ind w:left="-567" w:firstLine="709"/>
        <w:jc w:val="both"/>
        <w:rPr>
          <w:b/>
          <w:bCs/>
          <w:sz w:val="28"/>
          <w:szCs w:val="28"/>
        </w:rPr>
      </w:pPr>
      <w:r w:rsidRPr="00C85969">
        <w:rPr>
          <w:sz w:val="28"/>
          <w:szCs w:val="28"/>
        </w:rPr>
        <w:t xml:space="preserve">Дисциплина относится к </w:t>
      </w:r>
      <w:proofErr w:type="spellStart"/>
      <w:r w:rsidRPr="00C85969">
        <w:rPr>
          <w:sz w:val="28"/>
          <w:szCs w:val="28"/>
        </w:rPr>
        <w:t>общепрофессиональным</w:t>
      </w:r>
      <w:proofErr w:type="spellEnd"/>
      <w:r w:rsidRPr="00C85969">
        <w:rPr>
          <w:sz w:val="28"/>
          <w:szCs w:val="28"/>
        </w:rPr>
        <w:t xml:space="preserve"> дисциплинам и входит в профессиональный цикл. </w:t>
      </w:r>
    </w:p>
    <w:p w:rsidR="00C85969" w:rsidRPr="00C85969" w:rsidRDefault="00C85969" w:rsidP="00C85969">
      <w:pPr>
        <w:pStyle w:val="Default"/>
        <w:ind w:left="-567" w:firstLine="709"/>
        <w:jc w:val="both"/>
        <w:rPr>
          <w:b/>
          <w:bCs/>
          <w:sz w:val="28"/>
          <w:szCs w:val="28"/>
        </w:rPr>
      </w:pPr>
    </w:p>
    <w:p w:rsidR="00C85969" w:rsidRDefault="00C85969" w:rsidP="00C85969">
      <w:pPr>
        <w:pStyle w:val="Default"/>
        <w:ind w:left="-567" w:firstLine="709"/>
        <w:jc w:val="both"/>
        <w:rPr>
          <w:b/>
          <w:bCs/>
          <w:sz w:val="28"/>
          <w:szCs w:val="28"/>
        </w:rPr>
      </w:pPr>
      <w:r w:rsidRPr="00C85969">
        <w:rPr>
          <w:b/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C85969" w:rsidRPr="00C85969" w:rsidRDefault="00C85969" w:rsidP="00C85969">
      <w:pPr>
        <w:pStyle w:val="Default"/>
        <w:ind w:left="-567" w:firstLine="709"/>
        <w:jc w:val="both"/>
        <w:rPr>
          <w:b/>
          <w:bCs/>
          <w:sz w:val="28"/>
          <w:szCs w:val="28"/>
        </w:rPr>
      </w:pPr>
    </w:p>
    <w:tbl>
      <w:tblPr>
        <w:tblW w:w="10177" w:type="dxa"/>
        <w:tblInd w:w="15" w:type="dxa"/>
        <w:tblLayout w:type="fixed"/>
        <w:tblLook w:val="0000"/>
      </w:tblPr>
      <w:tblGrid>
        <w:gridCol w:w="1648"/>
        <w:gridCol w:w="8529"/>
      </w:tblGrid>
      <w:tr w:rsidR="00C85969" w:rsidRPr="00C85969" w:rsidTr="00E5256B">
        <w:tc>
          <w:tcPr>
            <w:tcW w:w="10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spacing w:after="0" w:line="240" w:lineRule="auto"/>
              <w:ind w:left="20" w:firstLine="547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C85969">
              <w:rPr>
                <w:rFonts w:ascii="Times New Roman" w:eastAsia="Arial Unicode MS" w:hAnsi="Times New Roman" w:cs="Times New Roman"/>
                <w:b/>
              </w:rPr>
              <w:t xml:space="preserve">В результате освоения дисциплины обучающийся должен </w:t>
            </w:r>
            <w:r w:rsidRPr="00C85969">
              <w:rPr>
                <w:rFonts w:ascii="Times New Roman" w:eastAsia="Arial Unicode MS" w:hAnsi="Times New Roman" w:cs="Times New Roman"/>
                <w:b/>
                <w:bCs/>
              </w:rPr>
              <w:t>уметь:</w:t>
            </w:r>
          </w:p>
        </w:tc>
      </w:tr>
      <w:tr w:rsidR="00C85969" w:rsidRPr="00C85969" w:rsidTr="00E5256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Default"/>
              <w:jc w:val="both"/>
              <w:rPr>
                <w:rFonts w:eastAsia="Arial Unicode MS"/>
                <w:b/>
                <w:color w:val="auto"/>
              </w:rPr>
            </w:pPr>
            <w:r w:rsidRPr="00C85969">
              <w:rPr>
                <w:b/>
                <w:color w:val="auto"/>
              </w:rPr>
              <w:t>ПК</w:t>
            </w:r>
            <w:proofErr w:type="gramStart"/>
            <w:r w:rsidRPr="00C85969">
              <w:rPr>
                <w:b/>
                <w:color w:val="auto"/>
              </w:rPr>
              <w:t>1</w:t>
            </w:r>
            <w:proofErr w:type="gramEnd"/>
            <w:r w:rsidRPr="00C85969">
              <w:rPr>
                <w:b/>
                <w:color w:val="auto"/>
              </w:rPr>
              <w:t>.1-1.4,1.7,1.11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 w:cs="Times New Roman"/>
              </w:rPr>
            </w:pPr>
            <w:r w:rsidRPr="00C85969">
              <w:rPr>
                <w:rFonts w:ascii="Times New Roman" w:eastAsia="Arial Unicode MS" w:hAnsi="Times New Roman" w:cs="Times New Roman"/>
                <w:b/>
              </w:rPr>
              <w:t>У</w:t>
            </w:r>
            <w:proofErr w:type="gramStart"/>
            <w:r w:rsidRPr="00C85969">
              <w:rPr>
                <w:rFonts w:ascii="Times New Roman" w:eastAsia="Arial Unicode MS" w:hAnsi="Times New Roman" w:cs="Times New Roman"/>
                <w:b/>
              </w:rPr>
              <w:t>1</w:t>
            </w:r>
            <w:proofErr w:type="gramEnd"/>
            <w:r w:rsidRPr="00C85969">
              <w:rPr>
                <w:rFonts w:ascii="Times New Roman" w:eastAsia="Arial Unicode MS" w:hAnsi="Times New Roman" w:cs="Times New Roman"/>
              </w:rPr>
              <w:t xml:space="preserve">- </w:t>
            </w:r>
            <w:r w:rsidRPr="00C85969">
              <w:rPr>
                <w:rFonts w:ascii="Times New Roman" w:hAnsi="Times New Roman" w:cs="Times New Roman"/>
                <w:shd w:val="clear" w:color="auto" w:fill="FFFFFF"/>
              </w:rPr>
              <w:t>принимать процессуальные решения в сфере уголовного судопроизводства;</w:t>
            </w:r>
          </w:p>
        </w:tc>
      </w:tr>
      <w:tr w:rsidR="00C85969" w:rsidRPr="00C85969" w:rsidTr="00E5256B">
        <w:tc>
          <w:tcPr>
            <w:tcW w:w="10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tabs>
                <w:tab w:val="left" w:pos="851"/>
              </w:tabs>
              <w:spacing w:after="0" w:line="240" w:lineRule="auto"/>
              <w:ind w:left="20" w:firstLine="547"/>
              <w:rPr>
                <w:rFonts w:ascii="Times New Roman" w:eastAsia="Arial Unicode MS" w:hAnsi="Times New Roman" w:cs="Times New Roman"/>
                <w:b/>
              </w:rPr>
            </w:pPr>
            <w:r w:rsidRPr="00C85969">
              <w:rPr>
                <w:rFonts w:ascii="Times New Roman" w:eastAsia="Arial Unicode MS" w:hAnsi="Times New Roman" w:cs="Times New Roman"/>
                <w:b/>
              </w:rPr>
              <w:t xml:space="preserve">В результате освоения дисциплины обучающийся должен </w:t>
            </w:r>
            <w:r w:rsidRPr="00C85969">
              <w:rPr>
                <w:rFonts w:ascii="Times New Roman" w:eastAsia="Arial Unicode MS" w:hAnsi="Times New Roman" w:cs="Times New Roman"/>
                <w:b/>
                <w:bCs/>
              </w:rPr>
              <w:t>знать:</w:t>
            </w:r>
          </w:p>
        </w:tc>
      </w:tr>
      <w:tr w:rsidR="00C85969" w:rsidRPr="00C85969" w:rsidTr="00E5256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Default"/>
              <w:jc w:val="both"/>
              <w:rPr>
                <w:b/>
                <w:color w:val="auto"/>
              </w:rPr>
            </w:pPr>
            <w:r w:rsidRPr="00C85969">
              <w:rPr>
                <w:rFonts w:eastAsia="Arial Unicode MS"/>
                <w:b/>
                <w:color w:val="auto"/>
              </w:rPr>
              <w:t>ПК 1.1-1.4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s16"/>
              <w:shd w:val="clear" w:color="auto" w:fill="FFFFFF"/>
              <w:spacing w:before="0" w:beforeAutospacing="0" w:after="0" w:afterAutospacing="0"/>
              <w:ind w:left="75" w:right="75"/>
            </w:pPr>
            <w:r w:rsidRPr="00C85969">
              <w:rPr>
                <w:rFonts w:eastAsia="Arial Unicode MS"/>
                <w:b/>
              </w:rPr>
              <w:t>-З</w:t>
            </w:r>
            <w:proofErr w:type="gramStart"/>
            <w:r w:rsidRPr="00C85969">
              <w:rPr>
                <w:rFonts w:eastAsia="Arial Unicode MS"/>
                <w:b/>
              </w:rPr>
              <w:t>1</w:t>
            </w:r>
            <w:proofErr w:type="gramEnd"/>
            <w:r w:rsidRPr="00C85969">
              <w:t xml:space="preserve"> основные понятия и институты уголовно-процессуального права;</w:t>
            </w:r>
          </w:p>
        </w:tc>
      </w:tr>
      <w:tr w:rsidR="00C85969" w:rsidRPr="00C85969" w:rsidTr="00E5256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Default"/>
              <w:jc w:val="both"/>
              <w:rPr>
                <w:b/>
                <w:color w:val="auto"/>
              </w:rPr>
            </w:pPr>
            <w:r w:rsidRPr="00C85969">
              <w:rPr>
                <w:rFonts w:eastAsia="Arial Unicode MS"/>
                <w:b/>
                <w:color w:val="auto"/>
              </w:rPr>
              <w:t>ПК 1.3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s16"/>
              <w:shd w:val="clear" w:color="auto" w:fill="FFFFFF"/>
              <w:spacing w:before="0" w:beforeAutospacing="0" w:after="0" w:afterAutospacing="0"/>
              <w:ind w:left="75" w:right="75"/>
            </w:pPr>
            <w:r w:rsidRPr="00C85969">
              <w:rPr>
                <w:rFonts w:eastAsia="Arial Unicode MS"/>
                <w:b/>
              </w:rPr>
              <w:t>-З</w:t>
            </w:r>
            <w:proofErr w:type="gramStart"/>
            <w:r w:rsidRPr="00C85969">
              <w:rPr>
                <w:rFonts w:eastAsia="Arial Unicode MS"/>
                <w:b/>
              </w:rPr>
              <w:t>2</w:t>
            </w:r>
            <w:proofErr w:type="gramEnd"/>
            <w:r w:rsidRPr="00C85969">
              <w:t xml:space="preserve"> принципы уголовного судопроизводства;</w:t>
            </w:r>
          </w:p>
        </w:tc>
      </w:tr>
      <w:tr w:rsidR="00C85969" w:rsidRPr="00C85969" w:rsidTr="00E5256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5969">
              <w:rPr>
                <w:rFonts w:ascii="Times New Roman" w:eastAsia="Arial Unicode MS" w:hAnsi="Times New Roman" w:cs="Times New Roman"/>
                <w:b/>
              </w:rPr>
              <w:t>ПК</w:t>
            </w:r>
            <w:proofErr w:type="gramStart"/>
            <w:r w:rsidRPr="00C85969">
              <w:rPr>
                <w:rFonts w:ascii="Times New Roman" w:eastAsia="Arial Unicode MS" w:hAnsi="Times New Roman" w:cs="Times New Roman"/>
                <w:b/>
              </w:rPr>
              <w:t>1</w:t>
            </w:r>
            <w:proofErr w:type="gramEnd"/>
            <w:r w:rsidRPr="00C85969">
              <w:rPr>
                <w:rFonts w:ascii="Times New Roman" w:eastAsia="Arial Unicode MS" w:hAnsi="Times New Roman" w:cs="Times New Roman"/>
                <w:b/>
              </w:rPr>
              <w:t>.7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s16"/>
              <w:shd w:val="clear" w:color="auto" w:fill="FFFFFF"/>
              <w:spacing w:before="0" w:beforeAutospacing="0" w:after="0" w:afterAutospacing="0"/>
              <w:ind w:left="75" w:right="75"/>
            </w:pPr>
            <w:r w:rsidRPr="00C85969">
              <w:rPr>
                <w:rFonts w:eastAsia="Arial Unicode MS"/>
                <w:b/>
              </w:rPr>
              <w:t>- З3</w:t>
            </w:r>
            <w:r w:rsidRPr="00C85969">
              <w:t xml:space="preserve"> особенности доказательств и доказывания в уголовном процессе;</w:t>
            </w:r>
          </w:p>
        </w:tc>
      </w:tr>
      <w:tr w:rsidR="00C85969" w:rsidRPr="00C85969" w:rsidTr="00E5256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5969">
              <w:rPr>
                <w:rFonts w:ascii="Times New Roman" w:eastAsia="Arial Unicode MS" w:hAnsi="Times New Roman" w:cs="Times New Roman"/>
                <w:b/>
              </w:rPr>
              <w:t>ПК</w:t>
            </w:r>
            <w:proofErr w:type="gramStart"/>
            <w:r w:rsidRPr="00C85969">
              <w:rPr>
                <w:rFonts w:ascii="Times New Roman" w:eastAsia="Arial Unicode MS" w:hAnsi="Times New Roman" w:cs="Times New Roman"/>
                <w:b/>
              </w:rPr>
              <w:t>1</w:t>
            </w:r>
            <w:proofErr w:type="gramEnd"/>
            <w:r w:rsidRPr="00C85969">
              <w:rPr>
                <w:rFonts w:ascii="Times New Roman" w:eastAsia="Arial Unicode MS" w:hAnsi="Times New Roman" w:cs="Times New Roman"/>
                <w:b/>
              </w:rPr>
              <w:t>.1-1.4,1.7,1.11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s16"/>
              <w:shd w:val="clear" w:color="auto" w:fill="FFFFFF"/>
              <w:spacing w:before="0" w:beforeAutospacing="0" w:after="0" w:afterAutospacing="0"/>
              <w:ind w:left="75" w:right="75"/>
            </w:pPr>
            <w:r w:rsidRPr="00C85969">
              <w:rPr>
                <w:rFonts w:eastAsia="Arial Unicode MS"/>
                <w:b/>
              </w:rPr>
              <w:t>-З</w:t>
            </w:r>
            <w:proofErr w:type="gramStart"/>
            <w:r w:rsidRPr="00C85969">
              <w:rPr>
                <w:rFonts w:eastAsia="Arial Unicode MS"/>
                <w:b/>
              </w:rPr>
              <w:t>4</w:t>
            </w:r>
            <w:proofErr w:type="gramEnd"/>
            <w:r w:rsidRPr="00C85969">
              <w:rPr>
                <w:rFonts w:eastAsia="Arial Unicode MS"/>
              </w:rPr>
              <w:t xml:space="preserve"> </w:t>
            </w:r>
            <w:r w:rsidRPr="00C85969">
              <w:t>уголовно-процессуальное законодательство Российской Федерации;</w:t>
            </w:r>
          </w:p>
        </w:tc>
      </w:tr>
      <w:tr w:rsidR="00C85969" w:rsidRPr="00C85969" w:rsidTr="00E5256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5969">
              <w:rPr>
                <w:rFonts w:ascii="Times New Roman" w:eastAsia="Arial Unicode MS" w:hAnsi="Times New Roman" w:cs="Times New Roman"/>
                <w:b/>
              </w:rPr>
              <w:t>ПК</w:t>
            </w:r>
            <w:proofErr w:type="gramStart"/>
            <w:r w:rsidRPr="00C85969">
              <w:rPr>
                <w:rFonts w:ascii="Times New Roman" w:eastAsia="Arial Unicode MS" w:hAnsi="Times New Roman" w:cs="Times New Roman"/>
                <w:b/>
              </w:rPr>
              <w:t>1</w:t>
            </w:r>
            <w:proofErr w:type="gramEnd"/>
            <w:r w:rsidRPr="00C85969">
              <w:rPr>
                <w:rFonts w:ascii="Times New Roman" w:eastAsia="Arial Unicode MS" w:hAnsi="Times New Roman" w:cs="Times New Roman"/>
                <w:b/>
              </w:rPr>
              <w:t>.3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s16"/>
              <w:shd w:val="clear" w:color="auto" w:fill="FFFFFF"/>
              <w:spacing w:before="0" w:beforeAutospacing="0" w:after="0" w:afterAutospacing="0"/>
              <w:ind w:left="75" w:right="75"/>
            </w:pPr>
            <w:r w:rsidRPr="00C85969">
              <w:rPr>
                <w:rFonts w:eastAsia="Arial Unicode MS"/>
                <w:b/>
              </w:rPr>
              <w:t>- З5</w:t>
            </w:r>
            <w:r w:rsidRPr="00C85969">
              <w:t xml:space="preserve"> порядок производства по уголовным делам;</w:t>
            </w:r>
          </w:p>
        </w:tc>
      </w:tr>
      <w:tr w:rsidR="00C85969" w:rsidRPr="00C85969" w:rsidTr="00E5256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C85969">
              <w:rPr>
                <w:rFonts w:ascii="Times New Roman" w:eastAsia="Arial Unicode MS" w:hAnsi="Times New Roman" w:cs="Times New Roman"/>
                <w:b/>
              </w:rPr>
              <w:t>ПК 1.4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s16"/>
              <w:shd w:val="clear" w:color="auto" w:fill="FFFFFF"/>
              <w:spacing w:before="0" w:beforeAutospacing="0" w:after="0" w:afterAutospacing="0"/>
              <w:ind w:left="75" w:right="75"/>
            </w:pPr>
            <w:r w:rsidRPr="00C85969">
              <w:rPr>
                <w:b/>
              </w:rPr>
              <w:t>-З</w:t>
            </w:r>
            <w:proofErr w:type="gramStart"/>
            <w:r w:rsidRPr="00C85969">
              <w:rPr>
                <w:b/>
              </w:rPr>
              <w:t>6</w:t>
            </w:r>
            <w:proofErr w:type="gramEnd"/>
            <w:r w:rsidRPr="00C85969">
              <w:t xml:space="preserve"> особенности предварительной проверки материалов;</w:t>
            </w:r>
          </w:p>
        </w:tc>
      </w:tr>
      <w:tr w:rsidR="00C85969" w:rsidRPr="00C85969" w:rsidTr="00E5256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5969">
              <w:rPr>
                <w:rFonts w:ascii="Times New Roman" w:eastAsia="Arial Unicode MS" w:hAnsi="Times New Roman" w:cs="Times New Roman"/>
                <w:b/>
              </w:rPr>
              <w:t>ПК</w:t>
            </w:r>
            <w:proofErr w:type="gramStart"/>
            <w:r w:rsidRPr="00C85969">
              <w:rPr>
                <w:rFonts w:ascii="Times New Roman" w:eastAsia="Arial Unicode MS" w:hAnsi="Times New Roman" w:cs="Times New Roman"/>
                <w:b/>
              </w:rPr>
              <w:t>1</w:t>
            </w:r>
            <w:proofErr w:type="gramEnd"/>
            <w:r w:rsidRPr="00C85969">
              <w:rPr>
                <w:rFonts w:ascii="Times New Roman" w:eastAsia="Arial Unicode MS" w:hAnsi="Times New Roman" w:cs="Times New Roman"/>
                <w:b/>
              </w:rPr>
              <w:t>.7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s16"/>
              <w:shd w:val="clear" w:color="auto" w:fill="FFFFFF"/>
              <w:spacing w:before="0" w:beforeAutospacing="0" w:after="0" w:afterAutospacing="0"/>
              <w:ind w:left="75" w:right="75"/>
            </w:pPr>
            <w:r w:rsidRPr="00C85969">
              <w:rPr>
                <w:b/>
              </w:rPr>
              <w:t>-З</w:t>
            </w:r>
            <w:proofErr w:type="gramStart"/>
            <w:r w:rsidRPr="00C85969">
              <w:rPr>
                <w:b/>
              </w:rPr>
              <w:t>7</w:t>
            </w:r>
            <w:proofErr w:type="gramEnd"/>
            <w:r w:rsidRPr="00C85969">
              <w:t xml:space="preserve"> поводы, основания и порядок возбуждения уголовных дел;</w:t>
            </w:r>
          </w:p>
        </w:tc>
      </w:tr>
      <w:tr w:rsidR="00C85969" w:rsidRPr="00C85969" w:rsidTr="00E5256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5969">
              <w:rPr>
                <w:rFonts w:ascii="Times New Roman" w:eastAsia="Arial Unicode MS" w:hAnsi="Times New Roman" w:cs="Times New Roman"/>
                <w:b/>
              </w:rPr>
              <w:t>ПК</w:t>
            </w:r>
            <w:proofErr w:type="gramStart"/>
            <w:r w:rsidRPr="00C85969">
              <w:rPr>
                <w:rFonts w:ascii="Times New Roman" w:eastAsia="Arial Unicode MS" w:hAnsi="Times New Roman" w:cs="Times New Roman"/>
                <w:b/>
              </w:rPr>
              <w:t>1</w:t>
            </w:r>
            <w:proofErr w:type="gramEnd"/>
            <w:r w:rsidRPr="00C85969">
              <w:rPr>
                <w:rFonts w:ascii="Times New Roman" w:eastAsia="Arial Unicode MS" w:hAnsi="Times New Roman" w:cs="Times New Roman"/>
                <w:b/>
              </w:rPr>
              <w:t>.7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969" w:rsidRPr="00C85969" w:rsidRDefault="00C85969" w:rsidP="00C85969">
            <w:pPr>
              <w:pStyle w:val="s16"/>
              <w:shd w:val="clear" w:color="auto" w:fill="FFFFFF"/>
              <w:spacing w:before="0" w:beforeAutospacing="0" w:after="0" w:afterAutospacing="0"/>
              <w:ind w:left="75" w:right="75"/>
            </w:pPr>
            <w:r w:rsidRPr="00C85969">
              <w:rPr>
                <w:b/>
              </w:rPr>
              <w:t>-З8</w:t>
            </w:r>
            <w:r w:rsidRPr="00C85969">
              <w:t xml:space="preserve"> порядок расследования уголовных дел в форме дознания;</w:t>
            </w:r>
          </w:p>
        </w:tc>
      </w:tr>
    </w:tbl>
    <w:p w:rsidR="00C85969" w:rsidRPr="00C85969" w:rsidRDefault="00C85969" w:rsidP="00C85969">
      <w:pPr>
        <w:pStyle w:val="Default"/>
        <w:rPr>
          <w:rFonts w:eastAsia="Arial Unicode MS"/>
          <w:i/>
          <w:iCs/>
          <w:sz w:val="28"/>
          <w:szCs w:val="28"/>
        </w:rPr>
      </w:pPr>
    </w:p>
    <w:p w:rsidR="00C85969" w:rsidRPr="00C85969" w:rsidRDefault="00C85969" w:rsidP="00C85969">
      <w:pPr>
        <w:pStyle w:val="Default"/>
        <w:rPr>
          <w:sz w:val="28"/>
          <w:szCs w:val="28"/>
        </w:rPr>
      </w:pPr>
      <w:r w:rsidRPr="00C85969">
        <w:rPr>
          <w:rFonts w:eastAsia="Arial Unicode MS"/>
          <w:i/>
          <w:iCs/>
          <w:sz w:val="28"/>
          <w:szCs w:val="28"/>
        </w:rPr>
        <w:t xml:space="preserve"> </w:t>
      </w:r>
      <w:r w:rsidRPr="00C85969">
        <w:rPr>
          <w:sz w:val="28"/>
          <w:szCs w:val="28"/>
        </w:rPr>
        <w:t xml:space="preserve">Учебная дисциплина </w:t>
      </w:r>
      <w:r w:rsidRPr="00C85969">
        <w:rPr>
          <w:rFonts w:eastAsia="Arial Unicode MS"/>
          <w:bCs/>
          <w:sz w:val="28"/>
          <w:szCs w:val="28"/>
        </w:rPr>
        <w:t>ОП.08 Уголовный процесс</w:t>
      </w:r>
      <w:r w:rsidRPr="00C85969">
        <w:rPr>
          <w:b/>
          <w:bCs/>
          <w:sz w:val="28"/>
          <w:szCs w:val="28"/>
        </w:rPr>
        <w:t xml:space="preserve"> </w:t>
      </w:r>
    </w:p>
    <w:p w:rsidR="00C85969" w:rsidRPr="00C85969" w:rsidRDefault="00C85969" w:rsidP="00C85969">
      <w:pPr>
        <w:pStyle w:val="Default"/>
        <w:rPr>
          <w:rFonts w:eastAsia="Arial Unicode MS"/>
          <w:b/>
          <w:bCs/>
          <w:sz w:val="28"/>
          <w:szCs w:val="28"/>
        </w:rPr>
      </w:pPr>
      <w:r w:rsidRPr="00C85969">
        <w:rPr>
          <w:sz w:val="28"/>
          <w:szCs w:val="28"/>
        </w:rPr>
        <w:t xml:space="preserve"> способствует формированию общих компетенций </w:t>
      </w:r>
      <w:proofErr w:type="gramStart"/>
      <w:r w:rsidRPr="00C85969">
        <w:rPr>
          <w:sz w:val="28"/>
          <w:szCs w:val="28"/>
        </w:rPr>
        <w:t xml:space="preserve">( </w:t>
      </w:r>
      <w:proofErr w:type="gramEnd"/>
      <w:r w:rsidRPr="00C85969">
        <w:rPr>
          <w:sz w:val="28"/>
          <w:szCs w:val="28"/>
        </w:rPr>
        <w:t>ОК 10-13. ).</w:t>
      </w:r>
    </w:p>
    <w:p w:rsidR="00C85969" w:rsidRPr="00C85969" w:rsidRDefault="00C85969" w:rsidP="00C85969">
      <w:pPr>
        <w:pStyle w:val="Default"/>
        <w:rPr>
          <w:rFonts w:eastAsia="Arial Unicode MS"/>
          <w:b/>
          <w:bCs/>
          <w:sz w:val="28"/>
          <w:szCs w:val="28"/>
        </w:rPr>
      </w:pPr>
    </w:p>
    <w:p w:rsidR="00C85969" w:rsidRPr="00C85969" w:rsidRDefault="00C85969" w:rsidP="00C85969">
      <w:pPr>
        <w:spacing w:after="0" w:line="240" w:lineRule="auto"/>
        <w:ind w:left="20" w:firstLine="547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C85969" w:rsidRPr="00C85969" w:rsidRDefault="00C85969" w:rsidP="00C85969">
      <w:pPr>
        <w:keepNext/>
        <w:keepLines/>
        <w:spacing w:after="0" w:line="240" w:lineRule="auto"/>
        <w:ind w:left="20" w:firstLine="54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85969">
        <w:rPr>
          <w:rFonts w:ascii="Times New Roman" w:eastAsia="Arial Unicode MS" w:hAnsi="Times New Roman" w:cs="Times New Roman"/>
          <w:b/>
          <w:bCs/>
          <w:sz w:val="28"/>
          <w:szCs w:val="28"/>
        </w:rPr>
        <w:t>1.4 Количество часов на освоение программы дисциплины:</w:t>
      </w:r>
    </w:p>
    <w:p w:rsidR="00C85969" w:rsidRPr="00C85969" w:rsidRDefault="00C85969" w:rsidP="00C85969">
      <w:pPr>
        <w:spacing w:after="0" w:line="240" w:lineRule="auto"/>
        <w:ind w:left="20" w:firstLine="54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85969">
        <w:rPr>
          <w:rFonts w:ascii="Times New Roman" w:eastAsia="Arial Unicode MS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C85969">
        <w:rPr>
          <w:rFonts w:ascii="Times New Roman" w:eastAsia="Arial Unicode MS" w:hAnsi="Times New Roman" w:cs="Times New Roman"/>
          <w:sz w:val="28"/>
          <w:szCs w:val="28"/>
        </w:rPr>
        <w:t>обучающегося</w:t>
      </w:r>
      <w:proofErr w:type="gramEnd"/>
      <w:r w:rsidRPr="00C85969">
        <w:rPr>
          <w:rFonts w:ascii="Times New Roman" w:eastAsia="Arial Unicode MS" w:hAnsi="Times New Roman" w:cs="Times New Roman"/>
          <w:sz w:val="28"/>
          <w:szCs w:val="28"/>
        </w:rPr>
        <w:t xml:space="preserve"> 144 часов, в том числе:</w:t>
      </w:r>
    </w:p>
    <w:p w:rsidR="00C85969" w:rsidRPr="00C85969" w:rsidRDefault="00C85969" w:rsidP="00C85969">
      <w:pPr>
        <w:spacing w:after="0" w:line="240" w:lineRule="auto"/>
        <w:ind w:left="567" w:right="45"/>
        <w:jc w:val="both"/>
        <w:rPr>
          <w:rFonts w:ascii="Times New Roman" w:eastAsia="Arial Unicode MS" w:hAnsi="Times New Roman" w:cs="Times New Roman"/>
          <w:b/>
          <w:bCs/>
          <w:sz w:val="27"/>
          <w:szCs w:val="27"/>
        </w:rPr>
      </w:pPr>
      <w:r w:rsidRPr="00C85969">
        <w:rPr>
          <w:rFonts w:ascii="Times New Roman" w:eastAsia="Arial Unicode MS" w:hAnsi="Times New Roman" w:cs="Times New Roman"/>
          <w:sz w:val="28"/>
          <w:szCs w:val="28"/>
        </w:rPr>
        <w:t>обязательной аудиторной учебной нагрузки обучающегося 96 часов; самостоятельной работы обучающегося 46 часов.</w:t>
      </w:r>
    </w:p>
    <w:p w:rsidR="00C85969" w:rsidRDefault="00C85969" w:rsidP="00C85969">
      <w:pPr>
        <w:rPr>
          <w:rFonts w:ascii="Times New Roman" w:hAnsi="Times New Roman" w:cs="Times New Roman"/>
          <w:sz w:val="28"/>
          <w:szCs w:val="28"/>
        </w:rPr>
      </w:pPr>
    </w:p>
    <w:p w:rsidR="00C85969" w:rsidRDefault="00C85969" w:rsidP="00C85969">
      <w:r w:rsidRPr="009440F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Pr="009440F6"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p w:rsidR="001D24B7" w:rsidRPr="00C85969" w:rsidRDefault="001D24B7" w:rsidP="00C85969">
      <w:pPr>
        <w:pStyle w:val="Default"/>
        <w:ind w:right="-80" w:firstLine="567"/>
        <w:jc w:val="both"/>
      </w:pPr>
    </w:p>
    <w:sectPr w:rsidR="001D24B7" w:rsidRPr="00C85969" w:rsidSect="0066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4B7"/>
    <w:rsid w:val="00095EC8"/>
    <w:rsid w:val="001D24B7"/>
    <w:rsid w:val="006476BA"/>
    <w:rsid w:val="00667257"/>
    <w:rsid w:val="00C8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4B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s16">
    <w:name w:val="s_16"/>
    <w:basedOn w:val="a"/>
    <w:rsid w:val="001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24B7"/>
    <w:rPr>
      <w:color w:val="0000FF"/>
      <w:u w:val="single"/>
    </w:rPr>
  </w:style>
  <w:style w:type="paragraph" w:styleId="a4">
    <w:name w:val="List Paragraph"/>
    <w:basedOn w:val="a"/>
    <w:qFormat/>
    <w:rsid w:val="00C85969"/>
    <w:pPr>
      <w:suppressAutoHyphens/>
      <w:autoSpaceDE w:val="0"/>
      <w:spacing w:after="0" w:line="240" w:lineRule="auto"/>
      <w:ind w:left="720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2021-11-18T13:20:00Z</dcterms:created>
  <dcterms:modified xsi:type="dcterms:W3CDTF">2021-11-18T13:50:00Z</dcterms:modified>
</cp:coreProperties>
</file>