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ОП.01 О</w:t>
      </w:r>
      <w:r w:rsidRPr="007057B4">
        <w:rPr>
          <w:rFonts w:ascii="Times New Roman" w:hAnsi="Times New Roman" w:cs="Times New Roman"/>
          <w:b/>
          <w:sz w:val="28"/>
        </w:rPr>
        <w:t>перационные системы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09.02.03  Программирование в компьютерных системах, 09.00.00 Информатика и вычислительная техника.</w:t>
      </w:r>
    </w:p>
    <w:p w:rsidR="007057B4" w:rsidRPr="00CA1C91" w:rsidRDefault="00F97272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057B4" w:rsidRPr="00CA1C91">
        <w:rPr>
          <w:rFonts w:ascii="Times New Roman" w:hAnsi="Times New Roman"/>
          <w:sz w:val="28"/>
          <w:szCs w:val="28"/>
        </w:rPr>
        <w:t>исциплина относится к профессиональному циклу и является обще-профессиональной дисциплиной.</w:t>
      </w:r>
    </w:p>
    <w:p w:rsidR="007057B4" w:rsidRPr="00F97272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114"/>
      </w:tblGrid>
      <w:tr w:rsidR="007057B4" w:rsidRPr="00CA1C91" w:rsidTr="007057B4">
        <w:tc>
          <w:tcPr>
            <w:tcW w:w="9356" w:type="dxa"/>
            <w:gridSpan w:val="2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CA1C91">
              <w:rPr>
                <w:b/>
                <w:color w:val="auto"/>
                <w:sz w:val="28"/>
                <w:szCs w:val="28"/>
              </w:rPr>
              <w:t>уметь</w:t>
            </w:r>
            <w:r w:rsidRPr="00CA1C91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1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параметрами загрузки операционной системы;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2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ыполнять конфигурирование аппаратных устройств;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3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учетными записями, настраивать параметры рабочей среды пользователя;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 xml:space="preserve">У 4 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Особенности построения операционных систем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Windows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Unix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CA1C9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Linux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5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правлять дисками и файловыми системами;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C91">
              <w:rPr>
                <w:rFonts w:ascii="Times New Roman" w:hAnsi="Times New Roman"/>
                <w:sz w:val="24"/>
                <w:szCs w:val="24"/>
              </w:rPr>
              <w:t>У 6</w:t>
            </w:r>
            <w:proofErr w:type="gramStart"/>
            <w:r w:rsidRPr="00CA1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>астраивать  сетевые параметры, управлять разделением ресурсов в локальной сети.</w:t>
            </w:r>
          </w:p>
        </w:tc>
      </w:tr>
      <w:tr w:rsidR="007057B4" w:rsidRPr="00CA1C91" w:rsidTr="007057B4">
        <w:tc>
          <w:tcPr>
            <w:tcW w:w="9356" w:type="dxa"/>
            <w:gridSpan w:val="2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CA1C91">
              <w:rPr>
                <w:b/>
                <w:color w:val="auto"/>
                <w:sz w:val="28"/>
                <w:szCs w:val="28"/>
              </w:rPr>
              <w:t>знать</w:t>
            </w:r>
            <w:r w:rsidRPr="00CA1C91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1 Основные понятия, функции, состав и принципы работы операционных систем;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1.3, 3.3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2 Архитектуры современных операционных систем;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CA1C91">
              <w:rPr>
                <w:rFonts w:ascii="Times New Roman" w:hAnsi="Times New Roman"/>
                <w:i/>
                <w:sz w:val="28"/>
                <w:szCs w:val="28"/>
              </w:rPr>
              <w:t>Общие сведения об операционной системе.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3.2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4 Особенности построения и функционирования семейств операционных систем «</w:t>
            </w:r>
            <w:r w:rsidRPr="00CA1C91">
              <w:rPr>
                <w:rFonts w:ascii="Times New Roman" w:hAnsi="Times New Roman"/>
                <w:sz w:val="28"/>
                <w:szCs w:val="28"/>
                <w:lang w:val="en-US"/>
              </w:rPr>
              <w:t>Unix</w:t>
            </w:r>
            <w:r w:rsidRPr="00CA1C91">
              <w:rPr>
                <w:rFonts w:ascii="Times New Roman" w:hAnsi="Times New Roman"/>
                <w:sz w:val="28"/>
                <w:szCs w:val="28"/>
              </w:rPr>
              <w:t>» и  «</w:t>
            </w:r>
            <w:proofErr w:type="spellStart"/>
            <w:r w:rsidRPr="00CA1C91">
              <w:rPr>
                <w:rFonts w:ascii="Times New Roman" w:hAnsi="Times New Roman"/>
                <w:sz w:val="28"/>
                <w:szCs w:val="28"/>
                <w:lang w:val="en-US"/>
              </w:rPr>
              <w:t>Wndows</w:t>
            </w:r>
            <w:proofErr w:type="spellEnd"/>
            <w:r w:rsidRPr="00CA1C91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5 Принципы управления ресурсами в операционной системе;</w:t>
            </w:r>
          </w:p>
        </w:tc>
      </w:tr>
      <w:tr w:rsidR="007057B4" w:rsidRPr="00CA1C91" w:rsidTr="007057B4">
        <w:tc>
          <w:tcPr>
            <w:tcW w:w="1242" w:type="dxa"/>
            <w:shd w:val="clear" w:color="auto" w:fill="auto"/>
          </w:tcPr>
          <w:p w:rsidR="007057B4" w:rsidRPr="00CA1C91" w:rsidRDefault="007057B4" w:rsidP="007057B4">
            <w:pPr>
              <w:pStyle w:val="Default"/>
              <w:tabs>
                <w:tab w:val="left" w:pos="2694"/>
              </w:tabs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A1C91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8114" w:type="dxa"/>
            <w:shd w:val="clear" w:color="auto" w:fill="auto"/>
          </w:tcPr>
          <w:p w:rsidR="007057B4" w:rsidRPr="00CA1C91" w:rsidRDefault="007057B4" w:rsidP="007057B4">
            <w:pPr>
              <w:tabs>
                <w:tab w:val="left" w:pos="269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A1C9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CA1C91">
              <w:rPr>
                <w:rFonts w:ascii="Times New Roman" w:hAnsi="Times New Roman"/>
                <w:sz w:val="28"/>
                <w:szCs w:val="28"/>
              </w:rPr>
              <w:t xml:space="preserve"> 6 Основные задачи администрирования и способы их выполнения в изучаемых  операционных системах.</w:t>
            </w:r>
          </w:p>
        </w:tc>
      </w:tr>
    </w:tbl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7057B4" w:rsidRPr="00CA1C91" w:rsidRDefault="007057B4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>Учебная дисциплина ОП.01 Операционные системы способствует ф</w:t>
      </w:r>
      <w:r w:rsidR="00F97272">
        <w:rPr>
          <w:rFonts w:ascii="Times New Roman" w:hAnsi="Times New Roman"/>
          <w:sz w:val="28"/>
          <w:szCs w:val="28"/>
        </w:rPr>
        <w:t>ормированию общих компетенций (</w:t>
      </w:r>
      <w:r w:rsidRPr="00CA1C91">
        <w:rPr>
          <w:rFonts w:ascii="Times New Roman" w:hAnsi="Times New Roman"/>
          <w:sz w:val="28"/>
          <w:szCs w:val="28"/>
        </w:rPr>
        <w:t>ОК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A1C91">
        <w:rPr>
          <w:rFonts w:ascii="Times New Roman" w:hAnsi="Times New Roman"/>
          <w:sz w:val="28"/>
          <w:szCs w:val="28"/>
        </w:rPr>
        <w:t>9)</w:t>
      </w:r>
    </w:p>
    <w:p w:rsidR="007057B4" w:rsidRPr="00CA1C91" w:rsidRDefault="007057B4" w:rsidP="007057B4">
      <w:pPr>
        <w:tabs>
          <w:tab w:val="left" w:pos="269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057B4" w:rsidRPr="00CA1C91" w:rsidRDefault="007057B4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057B4" w:rsidRPr="00CA1C91" w:rsidRDefault="007057B4" w:rsidP="007057B4">
      <w:pPr>
        <w:tabs>
          <w:tab w:val="left" w:pos="269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1C91">
        <w:rPr>
          <w:rFonts w:ascii="Times New Roman" w:hAnsi="Times New Roman"/>
          <w:b/>
          <w:sz w:val="24"/>
          <w:szCs w:val="24"/>
        </w:rPr>
        <w:t>Количество часов на освоение программы учебной дисциплины:</w:t>
      </w:r>
    </w:p>
    <w:p w:rsidR="007057B4" w:rsidRPr="00CA1C91" w:rsidRDefault="007057B4" w:rsidP="007057B4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 xml:space="preserve">максимальная учебная нагрузка обучающегося 192 часа, в том числе: </w:t>
      </w:r>
    </w:p>
    <w:p w:rsidR="007057B4" w:rsidRPr="00CA1C91" w:rsidRDefault="007057B4" w:rsidP="007057B4">
      <w:pPr>
        <w:tabs>
          <w:tab w:val="left" w:pos="916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A1C91">
        <w:rPr>
          <w:rFonts w:ascii="Times New Roman" w:hAnsi="Times New Roman"/>
          <w:sz w:val="28"/>
          <w:szCs w:val="28"/>
          <w:lang w:eastAsia="ar-SA"/>
        </w:rPr>
        <w:t xml:space="preserve">обязательной аудиторной учебной нагрузки </w:t>
      </w:r>
      <w:proofErr w:type="gramStart"/>
      <w:r w:rsidRPr="00CA1C91">
        <w:rPr>
          <w:rFonts w:ascii="Times New Roman" w:hAnsi="Times New Roman"/>
          <w:sz w:val="28"/>
          <w:szCs w:val="28"/>
          <w:lang w:eastAsia="ar-SA"/>
        </w:rPr>
        <w:t>обучающегося</w:t>
      </w:r>
      <w:proofErr w:type="gramEnd"/>
      <w:r w:rsidRPr="00CA1C91">
        <w:rPr>
          <w:rFonts w:ascii="Times New Roman" w:hAnsi="Times New Roman"/>
          <w:sz w:val="28"/>
          <w:szCs w:val="28"/>
          <w:lang w:eastAsia="ar-SA"/>
        </w:rPr>
        <w:t xml:space="preserve"> 128 часов;</w:t>
      </w:r>
    </w:p>
    <w:p w:rsidR="007057B4" w:rsidRPr="00CA1C91" w:rsidRDefault="007057B4" w:rsidP="007057B4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C91">
        <w:rPr>
          <w:rFonts w:ascii="Times New Roman" w:hAnsi="Times New Roman"/>
          <w:sz w:val="28"/>
          <w:szCs w:val="28"/>
        </w:rPr>
        <w:t xml:space="preserve">самостоятельной работы обучающегося 64 часа. </w:t>
      </w:r>
    </w:p>
    <w:p w:rsidR="007057B4" w:rsidRPr="00F97272" w:rsidRDefault="007057B4" w:rsidP="00F97272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F97272">
        <w:rPr>
          <w:rFonts w:ascii="Times New Roman" w:hAnsi="Times New Roman"/>
          <w:sz w:val="28"/>
          <w:szCs w:val="28"/>
        </w:rPr>
        <w:t>Промежуточная аттестация по дисциплине проводится в форме экзамена</w:t>
      </w:r>
      <w:r w:rsidR="00F97272">
        <w:rPr>
          <w:rFonts w:ascii="Times New Roman" w:hAnsi="Times New Roman"/>
          <w:sz w:val="28"/>
          <w:szCs w:val="28"/>
        </w:rPr>
        <w:t>.</w:t>
      </w:r>
    </w:p>
    <w:sectPr w:rsidR="007057B4" w:rsidRPr="00F9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7B4"/>
    <w:rsid w:val="007057B4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2</cp:revision>
  <dcterms:created xsi:type="dcterms:W3CDTF">2019-08-16T09:06:00Z</dcterms:created>
  <dcterms:modified xsi:type="dcterms:W3CDTF">2019-08-16T09:12:00Z</dcterms:modified>
</cp:coreProperties>
</file>