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0E" w:rsidRDefault="00F1490E" w:rsidP="00F1490E">
      <w:pPr>
        <w:pStyle w:val="Default"/>
        <w:ind w:firstLine="567"/>
        <w:jc w:val="center"/>
        <w:rPr>
          <w:b/>
          <w:sz w:val="28"/>
          <w:szCs w:val="28"/>
        </w:rPr>
      </w:pPr>
      <w:r w:rsidRPr="00F1490E">
        <w:rPr>
          <w:b/>
          <w:sz w:val="28"/>
          <w:szCs w:val="28"/>
        </w:rPr>
        <w:t>Аннотация</w:t>
      </w:r>
    </w:p>
    <w:p w:rsidR="005516D8" w:rsidRPr="005516D8" w:rsidRDefault="005516D8" w:rsidP="005516D8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ОП.16 </w:t>
      </w:r>
      <w:r>
        <w:rPr>
          <w:b/>
          <w:bCs/>
          <w:sz w:val="28"/>
          <w:szCs w:val="28"/>
        </w:rPr>
        <w:t>Дознание в правоохранительных органах</w:t>
      </w:r>
    </w:p>
    <w:p w:rsidR="00F1490E" w:rsidRPr="00F1490E" w:rsidRDefault="00F1490E" w:rsidP="00F1490E">
      <w:pPr>
        <w:pStyle w:val="Default"/>
        <w:ind w:firstLine="567"/>
        <w:jc w:val="center"/>
        <w:rPr>
          <w:b/>
          <w:sz w:val="28"/>
          <w:szCs w:val="28"/>
        </w:rPr>
      </w:pPr>
    </w:p>
    <w:p w:rsidR="00634C67" w:rsidRDefault="00634C67" w:rsidP="00634C6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вариативной частью программы подготовки специалистов среднего звена в соответствии с ФГОС СПО по специальности 40.02.02 Правоохранительная деятельность, 40.00.00 Юриспруденция</w:t>
      </w:r>
      <w:r>
        <w:rPr>
          <w:color w:val="auto"/>
          <w:sz w:val="28"/>
          <w:szCs w:val="28"/>
        </w:rPr>
        <w:t>.</w:t>
      </w:r>
    </w:p>
    <w:p w:rsidR="00634C67" w:rsidRDefault="00F1490E" w:rsidP="00634C6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4C67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</w:t>
      </w:r>
      <w:r w:rsidR="00634C67">
        <w:rPr>
          <w:sz w:val="28"/>
          <w:szCs w:val="28"/>
        </w:rPr>
        <w:t>является вариативной  и относится к группе профессиональных  дисциплин.</w:t>
      </w:r>
    </w:p>
    <w:p w:rsidR="00634C67" w:rsidRPr="00F1490E" w:rsidRDefault="00634C67" w:rsidP="00634C67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1490E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52"/>
      </w:tblGrid>
      <w:tr w:rsidR="00634C67" w:rsidRPr="005516D8" w:rsidTr="00634C67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ind w:left="-567" w:firstLine="709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</w:t>
            </w:r>
            <w:r w:rsidRPr="005516D8">
              <w:rPr>
                <w:b/>
                <w:color w:val="auto"/>
                <w:sz w:val="22"/>
                <w:szCs w:val="22"/>
                <w:lang w:eastAsia="en-US"/>
              </w:rPr>
              <w:t>уметь:</w:t>
            </w:r>
          </w:p>
        </w:tc>
      </w:tr>
      <w:tr w:rsidR="00634C67" w:rsidRPr="005516D8" w:rsidTr="00634C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rPr>
                <w:rFonts w:ascii="Times New Roman" w:hAnsi="Times New Roman" w:cs="Times New Roman"/>
              </w:rPr>
            </w:pPr>
          </w:p>
        </w:tc>
      </w:tr>
      <w:tr w:rsidR="00634C67" w:rsidRPr="005516D8" w:rsidTr="00634C67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6D8">
              <w:rPr>
                <w:rFonts w:ascii="Times New Roman" w:hAnsi="Times New Roman" w:cs="Times New Roman"/>
              </w:rPr>
              <w:t>ПК 1.7</w:t>
            </w:r>
            <w:proofErr w:type="gramStart"/>
            <w:r w:rsidRPr="00551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16D8">
              <w:rPr>
                <w:rFonts w:ascii="Times New Roman" w:hAnsi="Times New Roman" w:cs="Times New Roman"/>
              </w:rPr>
              <w:t>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- У 1 </w:t>
            </w:r>
            <w:r w:rsidRPr="005516D8">
              <w:rPr>
                <w:color w:val="auto"/>
              </w:rPr>
              <w:t>выявлять обстоятельства, способствующие преступности;</w:t>
            </w:r>
            <w:r w:rsidR="00F1490E" w:rsidRPr="005516D8">
              <w:rPr>
                <w:color w:val="auto"/>
              </w:rPr>
              <w:t xml:space="preserve"> </w:t>
            </w:r>
            <w:r w:rsidRPr="005516D8">
              <w:rPr>
                <w:color w:val="auto"/>
                <w:spacing w:val="2"/>
                <w:sz w:val="22"/>
                <w:szCs w:val="22"/>
              </w:rPr>
              <w:t>определять компетенцию и полномочия государственных органов и должностных лиц, осуществляющих уголовное судопроизводство при взаимодействии с органами дознания;</w:t>
            </w:r>
          </w:p>
        </w:tc>
      </w:tr>
      <w:tr w:rsidR="00634C67" w:rsidRPr="005516D8" w:rsidTr="00634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67" w:rsidRPr="005516D8" w:rsidRDefault="00634C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16D8">
              <w:rPr>
                <w:rFonts w:ascii="Times New Roman" w:eastAsiaTheme="minorHAnsi" w:hAnsi="Times New Roman" w:cs="Times New Roman"/>
                <w:lang w:eastAsia="en-US"/>
              </w:rPr>
              <w:t>- У 2</w:t>
            </w:r>
            <w:r w:rsidRPr="005516D8">
              <w:rPr>
                <w:rFonts w:ascii="Times New Roman" w:hAnsi="Times New Roman" w:cs="Times New Roman"/>
              </w:rPr>
              <w:t>принимать процессуальные решения в сфере уголовного судопроизводства;</w:t>
            </w:r>
          </w:p>
        </w:tc>
      </w:tr>
      <w:tr w:rsidR="00634C67" w:rsidRPr="005516D8" w:rsidTr="00634C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D8">
              <w:rPr>
                <w:rFonts w:ascii="Times New Roman" w:hAnsi="Times New Roman" w:cs="Times New Roman"/>
              </w:rPr>
              <w:t>ПК 1.8</w:t>
            </w:r>
            <w:proofErr w:type="gramStart"/>
            <w:r w:rsidRPr="00551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16D8">
              <w:rPr>
                <w:rFonts w:ascii="Times New Roman" w:hAnsi="Times New Roman" w:cs="Times New Roman"/>
              </w:rPr>
              <w:t>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- У 3 </w:t>
            </w:r>
            <w:r w:rsidRPr="005516D8">
              <w:rPr>
                <w:color w:val="auto"/>
              </w:rPr>
              <w:t>использовать тактические приемы при производстве следственных действий;</w:t>
            </w:r>
          </w:p>
        </w:tc>
      </w:tr>
      <w:tr w:rsidR="00634C67" w:rsidRPr="005516D8" w:rsidTr="00634C67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6D8">
              <w:rPr>
                <w:rFonts w:ascii="Times New Roman" w:hAnsi="Times New Roman" w:cs="Times New Roman"/>
                <w:lang w:eastAsia="en-US"/>
              </w:rPr>
              <w:t xml:space="preserve">В результате освоения дисциплины обучающийся должен </w:t>
            </w:r>
            <w:r w:rsidRPr="005516D8">
              <w:rPr>
                <w:rFonts w:ascii="Times New Roman" w:hAnsi="Times New Roman" w:cs="Times New Roman"/>
                <w:b/>
                <w:lang w:eastAsia="en-US"/>
              </w:rPr>
              <w:t>знать:</w:t>
            </w:r>
          </w:p>
        </w:tc>
      </w:tr>
      <w:tr w:rsidR="00634C67" w:rsidRPr="005516D8" w:rsidTr="00634C67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16D8">
              <w:rPr>
                <w:rFonts w:ascii="Times New Roman" w:hAnsi="Times New Roman" w:cs="Times New Roman"/>
              </w:rPr>
              <w:t>ПК 1.7</w:t>
            </w:r>
            <w:proofErr w:type="gramStart"/>
            <w:r w:rsidRPr="00551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16D8">
              <w:rPr>
                <w:rFonts w:ascii="Times New Roman" w:hAnsi="Times New Roman" w:cs="Times New Roman"/>
              </w:rPr>
              <w:t>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516D8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 1 </w:t>
            </w:r>
            <w:r w:rsidRPr="005516D8">
              <w:rPr>
                <w:color w:val="auto"/>
              </w:rPr>
              <w:t>основные понятия и институты уголовно-процессуального права;</w:t>
            </w:r>
          </w:p>
        </w:tc>
      </w:tr>
      <w:tr w:rsidR="00634C67" w:rsidRPr="005516D8" w:rsidTr="00634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67" w:rsidRPr="005516D8" w:rsidRDefault="0063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516D8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 2 </w:t>
            </w:r>
            <w:r w:rsidRPr="005516D8">
              <w:rPr>
                <w:color w:val="auto"/>
              </w:rPr>
              <w:t>порядок расследования уголовных дел в форме дознания;</w:t>
            </w:r>
          </w:p>
        </w:tc>
      </w:tr>
      <w:tr w:rsidR="00634C67" w:rsidRPr="005516D8" w:rsidTr="00634C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6D8">
              <w:rPr>
                <w:rFonts w:ascii="Times New Roman" w:hAnsi="Times New Roman" w:cs="Times New Roman"/>
              </w:rPr>
              <w:t>ПК 1.8</w:t>
            </w:r>
            <w:proofErr w:type="gramStart"/>
            <w:r w:rsidRPr="00551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16D8">
              <w:rPr>
                <w:rFonts w:ascii="Times New Roman" w:hAnsi="Times New Roman" w:cs="Times New Roman"/>
              </w:rPr>
              <w:t>существлять технико-криминалистическое и специальное техническое обеспечение оперативно-служебной деятельности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516D8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Pr="005516D8">
              <w:rPr>
                <w:color w:val="auto"/>
                <w:sz w:val="22"/>
                <w:szCs w:val="22"/>
                <w:lang w:eastAsia="en-US"/>
              </w:rPr>
              <w:t xml:space="preserve"> 3 </w:t>
            </w:r>
            <w:r w:rsidRPr="005516D8">
              <w:rPr>
                <w:color w:val="181818"/>
                <w:sz w:val="22"/>
                <w:szCs w:val="22"/>
              </w:rPr>
              <w:t>основные положения тактики проведения отдельных следственных действий.</w:t>
            </w:r>
          </w:p>
        </w:tc>
      </w:tr>
      <w:tr w:rsidR="00634C67" w:rsidRPr="005516D8" w:rsidTr="00634C6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67" w:rsidRPr="005516D8" w:rsidRDefault="00634C67">
            <w:pPr>
              <w:rPr>
                <w:rFonts w:ascii="Times New Roman" w:hAnsi="Times New Roman" w:cs="Times New Roman"/>
              </w:rPr>
            </w:pPr>
          </w:p>
        </w:tc>
      </w:tr>
    </w:tbl>
    <w:p w:rsidR="00634C67" w:rsidRDefault="00634C67" w:rsidP="00634C67">
      <w:pPr>
        <w:pStyle w:val="Default"/>
        <w:ind w:left="-567" w:firstLine="709"/>
        <w:jc w:val="both"/>
        <w:rPr>
          <w:sz w:val="28"/>
          <w:szCs w:val="28"/>
        </w:rPr>
      </w:pPr>
    </w:p>
    <w:p w:rsidR="00634C67" w:rsidRDefault="00634C67" w:rsidP="00634C67">
      <w:pPr>
        <w:pStyle w:val="Default"/>
        <w:ind w:firstLine="567"/>
        <w:jc w:val="both"/>
        <w:rPr>
          <w:b/>
          <w:bCs/>
        </w:rPr>
      </w:pPr>
    </w:p>
    <w:p w:rsidR="00634C67" w:rsidRPr="005516D8" w:rsidRDefault="00634C67" w:rsidP="00634C67">
      <w:pPr>
        <w:pStyle w:val="Default"/>
        <w:ind w:firstLine="567"/>
        <w:jc w:val="both"/>
      </w:pPr>
      <w:r w:rsidRPr="005516D8">
        <w:rPr>
          <w:b/>
          <w:bCs/>
        </w:rPr>
        <w:t xml:space="preserve">Количество часов на освоение рабочей программы дисциплины: </w:t>
      </w:r>
    </w:p>
    <w:p w:rsidR="00634C67" w:rsidRPr="005516D8" w:rsidRDefault="00634C67" w:rsidP="00634C67">
      <w:pPr>
        <w:pStyle w:val="Default"/>
        <w:ind w:firstLine="567"/>
        <w:jc w:val="both"/>
      </w:pPr>
      <w:r w:rsidRPr="005516D8">
        <w:t xml:space="preserve">максимальная учебная нагрузка </w:t>
      </w:r>
      <w:proofErr w:type="gramStart"/>
      <w:r w:rsidRPr="005516D8">
        <w:t>обучающегося</w:t>
      </w:r>
      <w:proofErr w:type="gramEnd"/>
      <w:r w:rsidRPr="005516D8">
        <w:t xml:space="preserve"> 90 часов, в том числе: </w:t>
      </w:r>
    </w:p>
    <w:p w:rsidR="00634C67" w:rsidRPr="005516D8" w:rsidRDefault="00634C67" w:rsidP="0063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  <w:r w:rsidRPr="005516D8"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 w:rsidRPr="005516D8">
        <w:rPr>
          <w:rFonts w:ascii="Times New Roman" w:hAnsi="Times New Roman" w:cs="Times New Roman"/>
        </w:rPr>
        <w:t>обучающегося</w:t>
      </w:r>
      <w:proofErr w:type="gramEnd"/>
      <w:r w:rsidRPr="005516D8">
        <w:rPr>
          <w:rFonts w:ascii="Times New Roman" w:hAnsi="Times New Roman" w:cs="Times New Roman"/>
        </w:rPr>
        <w:t xml:space="preserve"> 60 часов;</w:t>
      </w:r>
    </w:p>
    <w:p w:rsidR="00634C67" w:rsidRPr="005516D8" w:rsidRDefault="00634C67" w:rsidP="00634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rFonts w:ascii="Times New Roman" w:hAnsi="Times New Roman" w:cs="Times New Roman"/>
        </w:rPr>
      </w:pPr>
      <w:r w:rsidRPr="005516D8">
        <w:rPr>
          <w:rFonts w:ascii="Times New Roman" w:hAnsi="Times New Roman" w:cs="Times New Roman"/>
        </w:rPr>
        <w:t xml:space="preserve">самостоятельной работы обучающегося 30 часа. </w:t>
      </w:r>
    </w:p>
    <w:p w:rsidR="00634C67" w:rsidRPr="005516D8" w:rsidRDefault="00634C67" w:rsidP="00634C67">
      <w:pPr>
        <w:rPr>
          <w:rFonts w:ascii="Times New Roman" w:hAnsi="Times New Roman" w:cs="Times New Roman"/>
        </w:rPr>
      </w:pPr>
      <w:r w:rsidRPr="005516D8">
        <w:rPr>
          <w:rFonts w:ascii="Times New Roman" w:hAnsi="Times New Roman" w:cs="Times New Roman"/>
        </w:rPr>
        <w:t>промежуточная аттестация в форме дифференцированного зачета</w:t>
      </w:r>
    </w:p>
    <w:sectPr w:rsidR="00634C67" w:rsidRPr="0055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C67"/>
    <w:rsid w:val="005516D8"/>
    <w:rsid w:val="00634C67"/>
    <w:rsid w:val="00F1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2021-11-23T08:41:00Z</dcterms:created>
  <dcterms:modified xsi:type="dcterms:W3CDTF">2021-11-23T09:50:00Z</dcterms:modified>
</cp:coreProperties>
</file>