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F01764" w:rsidRDefault="00F01764" w:rsidP="00993A0D">
      <w:pPr>
        <w:pStyle w:val="a3"/>
        <w:jc w:val="both"/>
        <w:rPr>
          <w:sz w:val="24"/>
          <w:szCs w:val="24"/>
        </w:rPr>
      </w:pPr>
    </w:p>
    <w:p w:rsidR="00F01764" w:rsidRPr="00F01764" w:rsidRDefault="00F01764" w:rsidP="00F01764">
      <w:pPr>
        <w:pStyle w:val="Default"/>
        <w:jc w:val="center"/>
      </w:pPr>
      <w:r w:rsidRPr="00F01764">
        <w:rPr>
          <w:b/>
          <w:bCs/>
        </w:rPr>
        <w:t>ОП.05 Правовое обеспечение профессиональной деятельности</w:t>
      </w:r>
    </w:p>
    <w:p w:rsidR="00F01764" w:rsidRPr="00F01764" w:rsidRDefault="00F01764" w:rsidP="00F01764">
      <w:pPr>
        <w:pStyle w:val="Default"/>
        <w:ind w:right="-180"/>
        <w:jc w:val="both"/>
        <w:rPr>
          <w:b/>
          <w:bCs/>
        </w:rPr>
      </w:pPr>
      <w:r w:rsidRPr="00F01764"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38.02.04 Коммерция (по отраслям), 38.00.00 Экономика и управления.</w:t>
      </w:r>
      <w:r w:rsidRPr="00F01764">
        <w:rPr>
          <w:b/>
          <w:bCs/>
        </w:rPr>
        <w:t xml:space="preserve"> Д</w:t>
      </w:r>
      <w:r w:rsidRPr="00F01764">
        <w:rPr>
          <w:color w:val="auto"/>
        </w:rPr>
        <w:t>исциплина относится к общеобразовательным дисциплинам и входит в профессиональный цикл.</w:t>
      </w:r>
    </w:p>
    <w:p w:rsidR="00F01764" w:rsidRPr="00F01764" w:rsidRDefault="00F01764" w:rsidP="00F01764">
      <w:pPr>
        <w:pStyle w:val="Default"/>
        <w:ind w:firstLine="567"/>
        <w:jc w:val="both"/>
        <w:rPr>
          <w:bCs/>
          <w:color w:val="auto"/>
        </w:rPr>
      </w:pPr>
      <w:r w:rsidRPr="00F01764">
        <w:rPr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p w:rsidR="00F01764" w:rsidRPr="00F01764" w:rsidRDefault="00F01764" w:rsidP="00F01764">
      <w:pPr>
        <w:pStyle w:val="Default"/>
        <w:ind w:firstLine="567"/>
        <w:jc w:val="both"/>
        <w:rPr>
          <w:color w:val="auto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F01764" w:rsidRPr="00F01764" w:rsidTr="00835668">
        <w:tc>
          <w:tcPr>
            <w:tcW w:w="10063" w:type="dxa"/>
            <w:gridSpan w:val="2"/>
            <w:shd w:val="clear" w:color="auto" w:fill="auto"/>
          </w:tcPr>
          <w:p w:rsidR="00F01764" w:rsidRPr="00F01764" w:rsidRDefault="00F01764" w:rsidP="00835668">
            <w:pPr>
              <w:pStyle w:val="Default"/>
              <w:ind w:left="-567" w:firstLine="709"/>
              <w:jc w:val="both"/>
            </w:pPr>
            <w:r w:rsidRPr="00F01764">
              <w:t xml:space="preserve">В результате освоения дисциплины обучающийся должен уметь: </w:t>
            </w:r>
          </w:p>
          <w:p w:rsidR="00F01764" w:rsidRPr="00F01764" w:rsidRDefault="00F01764" w:rsidP="00835668">
            <w:pPr>
              <w:pStyle w:val="Default"/>
              <w:jc w:val="both"/>
            </w:pPr>
          </w:p>
        </w:tc>
      </w:tr>
      <w:tr w:rsidR="00F01764" w:rsidRPr="00F01764" w:rsidTr="00835668">
        <w:tc>
          <w:tcPr>
            <w:tcW w:w="1025" w:type="dxa"/>
            <w:vMerge w:val="restart"/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  <w:r w:rsidRPr="00F01764">
              <w:t>ПК 1.1</w:t>
            </w:r>
          </w:p>
          <w:p w:rsidR="00F01764" w:rsidRPr="00F01764" w:rsidRDefault="00F01764" w:rsidP="00835668">
            <w:pPr>
              <w:pStyle w:val="Default"/>
              <w:jc w:val="both"/>
            </w:pPr>
            <w:r w:rsidRPr="00F01764">
              <w:t>ПК 1.3</w:t>
            </w:r>
          </w:p>
        </w:tc>
        <w:tc>
          <w:tcPr>
            <w:tcW w:w="9038" w:type="dxa"/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У 1 использовать необходимые нормативно- правовые документы</w:t>
            </w:r>
          </w:p>
        </w:tc>
      </w:tr>
      <w:tr w:rsidR="00F01764" w:rsidRPr="00F01764" w:rsidTr="00835668">
        <w:tc>
          <w:tcPr>
            <w:tcW w:w="1025" w:type="dxa"/>
            <w:vMerge/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У 2 защищать свои права в соответствии с гражданским, гражданско- процессуальным и трудовым законодательством</w:t>
            </w:r>
          </w:p>
        </w:tc>
      </w:tr>
      <w:tr w:rsidR="00F01764" w:rsidRPr="00F01764" w:rsidTr="00835668">
        <w:tc>
          <w:tcPr>
            <w:tcW w:w="1025" w:type="dxa"/>
            <w:vMerge/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У 3 осуществлять профессиональную деятельность в соответствии с действующим законодательством</w:t>
            </w:r>
          </w:p>
        </w:tc>
      </w:tr>
      <w:tr w:rsidR="00F01764" w:rsidRPr="00F01764" w:rsidTr="00835668">
        <w:tc>
          <w:tcPr>
            <w:tcW w:w="1025" w:type="dxa"/>
            <w:vMerge/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У 4 определять организационно-правовую форму организации</w:t>
            </w:r>
          </w:p>
        </w:tc>
      </w:tr>
      <w:tr w:rsidR="00F01764" w:rsidRPr="00F01764" w:rsidTr="00835668">
        <w:tc>
          <w:tcPr>
            <w:tcW w:w="1025" w:type="dxa"/>
            <w:vMerge/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У 5 анализировать и оценивать результаты и последствия деятельности (бездействия) с правовой точки зрения</w:t>
            </w:r>
          </w:p>
        </w:tc>
      </w:tr>
      <w:tr w:rsidR="00F01764" w:rsidRPr="00F01764" w:rsidTr="00835668">
        <w:tc>
          <w:tcPr>
            <w:tcW w:w="1025" w:type="dxa"/>
            <w:vMerge/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i/>
                <w:shd w:val="clear" w:color="auto" w:fill="FFFFFF"/>
              </w:rPr>
              <w:t xml:space="preserve">У </w:t>
            </w:r>
            <w:proofErr w:type="gramStart"/>
            <w:r w:rsidRPr="00F01764">
              <w:rPr>
                <w:i/>
                <w:shd w:val="clear" w:color="auto" w:fill="FFFFFF"/>
              </w:rPr>
              <w:t>6  определять</w:t>
            </w:r>
            <w:proofErr w:type="gramEnd"/>
            <w:r w:rsidRPr="00F01764">
              <w:rPr>
                <w:i/>
                <w:shd w:val="clear" w:color="auto" w:fill="FFFFFF"/>
              </w:rPr>
              <w:t xml:space="preserve"> условия признания гражданина безработным</w:t>
            </w:r>
          </w:p>
        </w:tc>
      </w:tr>
      <w:tr w:rsidR="00F01764" w:rsidRPr="00F01764" w:rsidTr="00835668">
        <w:tc>
          <w:tcPr>
            <w:tcW w:w="100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ind w:left="-567" w:firstLine="709"/>
              <w:jc w:val="both"/>
            </w:pPr>
            <w:r w:rsidRPr="00F01764">
              <w:t xml:space="preserve">В результате освоения дисциплины обучающийся должен знать: </w:t>
            </w:r>
          </w:p>
          <w:p w:rsidR="00F01764" w:rsidRPr="00F01764" w:rsidRDefault="00F01764" w:rsidP="00835668">
            <w:pPr>
              <w:pStyle w:val="Default"/>
              <w:jc w:val="both"/>
            </w:pPr>
          </w:p>
        </w:tc>
      </w:tr>
      <w:tr w:rsidR="00F01764" w:rsidRPr="00F01764" w:rsidTr="00835668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  <w:r w:rsidRPr="00F01764">
              <w:t>ПК 1.1</w:t>
            </w:r>
          </w:p>
          <w:p w:rsidR="00F01764" w:rsidRPr="00F01764" w:rsidRDefault="00F01764" w:rsidP="00835668">
            <w:pPr>
              <w:pStyle w:val="Default"/>
              <w:jc w:val="both"/>
            </w:pPr>
            <w:r w:rsidRPr="00F01764">
              <w:t>ПК 1.3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 xml:space="preserve"> З 1 основные положения Конституции Российской Федерации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  <w:r w:rsidRPr="00F01764">
              <w:rPr>
                <w:color w:val="auto"/>
              </w:rPr>
              <w:t>З 2 права и свободы человека и гражданина, механизмы их реализации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З 3 основы правового регулирования коммерческих отношений в сфере профессиональной деятельности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F01764">
              <w:rPr>
                <w:color w:val="auto"/>
              </w:rPr>
              <w:t>З 4  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З 5 организационно- правовые формы юридических лиц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З 6 правовое положения субъектов предпринимательской деятельности</w:t>
            </w:r>
          </w:p>
        </w:tc>
      </w:tr>
      <w:tr w:rsidR="00F01764" w:rsidRPr="00F01764" w:rsidTr="00835668">
        <w:trPr>
          <w:trHeight w:val="433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F01764">
              <w:rPr>
                <w:color w:val="auto"/>
              </w:rPr>
              <w:t>З 7 права и обязанности работников в сфере профессиональной деятельности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F01764">
              <w:rPr>
                <w:color w:val="auto"/>
              </w:rPr>
              <w:t>З 8 порядок заключения трудового договора и основания для его прекращения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 xml:space="preserve"> З 9 правила оплаты труда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З 10 роль государственного регулирования в обеспечении занятости населения,</w:t>
            </w:r>
            <w:r w:rsidRPr="00F01764">
              <w:rPr>
                <w:i/>
                <w:color w:val="auto"/>
              </w:rPr>
              <w:t xml:space="preserve"> </w:t>
            </w:r>
            <w:r w:rsidRPr="00F01764">
              <w:rPr>
                <w:i/>
                <w:shd w:val="clear" w:color="auto" w:fill="FFFFFF"/>
              </w:rPr>
              <w:t>законодательства РФ о трудоустройстве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З 11 право социальной защиты граждан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F01764">
              <w:rPr>
                <w:color w:val="auto"/>
              </w:rPr>
              <w:t xml:space="preserve">З 12 понятие </w:t>
            </w:r>
            <w:proofErr w:type="gramStart"/>
            <w:r w:rsidRPr="00F01764">
              <w:rPr>
                <w:color w:val="auto"/>
              </w:rPr>
              <w:t>дисциплинарной  и</w:t>
            </w:r>
            <w:proofErr w:type="gramEnd"/>
            <w:r w:rsidRPr="00F01764">
              <w:rPr>
                <w:color w:val="auto"/>
              </w:rPr>
              <w:t xml:space="preserve"> материальной ответственности работника;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>З 13 виды административных правонарушений и административной ответственности</w:t>
            </w:r>
          </w:p>
        </w:tc>
      </w:tr>
      <w:tr w:rsidR="00F01764" w:rsidRPr="00F01764" w:rsidTr="00835668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64" w:rsidRPr="00F01764" w:rsidRDefault="00F01764" w:rsidP="0083566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F01764">
              <w:rPr>
                <w:color w:val="auto"/>
              </w:rPr>
              <w:t xml:space="preserve">З 14 нормы защиты нарушенных прав </w:t>
            </w:r>
            <w:proofErr w:type="gramStart"/>
            <w:r w:rsidRPr="00F01764">
              <w:rPr>
                <w:color w:val="auto"/>
              </w:rPr>
              <w:t>и  судебный</w:t>
            </w:r>
            <w:proofErr w:type="gramEnd"/>
            <w:r w:rsidRPr="00F01764">
              <w:rPr>
                <w:color w:val="auto"/>
              </w:rPr>
              <w:t xml:space="preserve"> порядок разрешения споров</w:t>
            </w:r>
          </w:p>
        </w:tc>
      </w:tr>
    </w:tbl>
    <w:p w:rsidR="00F01764" w:rsidRPr="00F01764" w:rsidRDefault="00F01764" w:rsidP="00F01764">
      <w:pPr>
        <w:pStyle w:val="Default"/>
        <w:jc w:val="both"/>
        <w:rPr>
          <w:color w:val="auto"/>
        </w:rPr>
      </w:pPr>
    </w:p>
    <w:p w:rsidR="00F01764" w:rsidRPr="00F01764" w:rsidRDefault="00F01764" w:rsidP="00F01764">
      <w:pPr>
        <w:pStyle w:val="Default"/>
        <w:jc w:val="both"/>
      </w:pPr>
      <w:r w:rsidRPr="00F01764">
        <w:t xml:space="preserve">  Учебная </w:t>
      </w:r>
      <w:proofErr w:type="gramStart"/>
      <w:r w:rsidRPr="00F01764">
        <w:t xml:space="preserve">дисциплина  </w:t>
      </w:r>
      <w:r w:rsidRPr="00F01764">
        <w:rPr>
          <w:bCs/>
        </w:rPr>
        <w:t>ОП.05</w:t>
      </w:r>
      <w:proofErr w:type="gramEnd"/>
      <w:r w:rsidRPr="00F01764">
        <w:rPr>
          <w:bCs/>
        </w:rPr>
        <w:t xml:space="preserve"> Правовое обеспечение профессиональной деятельности</w:t>
      </w:r>
      <w:r w:rsidRPr="00F01764">
        <w:t xml:space="preserve">  способствует формированию общих компетенций (</w:t>
      </w:r>
      <w:r w:rsidRPr="00F01764">
        <w:rPr>
          <w:rFonts w:cs="Calibri"/>
        </w:rPr>
        <w:t>ОК 1 - 4, 6,7, 12</w:t>
      </w:r>
      <w:r w:rsidRPr="00F01764">
        <w:t>).</w:t>
      </w:r>
    </w:p>
    <w:p w:rsidR="00F01764" w:rsidRPr="00F01764" w:rsidRDefault="00F01764" w:rsidP="00F01764">
      <w:pPr>
        <w:pStyle w:val="Default"/>
        <w:rPr>
          <w:b/>
          <w:bCs/>
        </w:rPr>
      </w:pPr>
      <w:bookmarkStart w:id="0" w:name="_GoBack"/>
      <w:bookmarkEnd w:id="0"/>
    </w:p>
    <w:p w:rsidR="00F01764" w:rsidRPr="00F01764" w:rsidRDefault="00F01764" w:rsidP="00F01764">
      <w:pPr>
        <w:pStyle w:val="Default"/>
      </w:pPr>
      <w:r w:rsidRPr="00F01764">
        <w:rPr>
          <w:b/>
          <w:bCs/>
          <w:color w:val="auto"/>
        </w:rPr>
        <w:t xml:space="preserve">  Количество часов на освоение программы учебной дисциплины: </w:t>
      </w:r>
    </w:p>
    <w:p w:rsidR="00F01764" w:rsidRPr="00F01764" w:rsidRDefault="00F01764" w:rsidP="00F01764">
      <w:pPr>
        <w:pStyle w:val="Default"/>
        <w:jc w:val="both"/>
        <w:rPr>
          <w:color w:val="auto"/>
        </w:rPr>
      </w:pPr>
    </w:p>
    <w:p w:rsidR="00F01764" w:rsidRPr="00F01764" w:rsidRDefault="00F01764" w:rsidP="00F01764">
      <w:pPr>
        <w:pStyle w:val="Default"/>
        <w:ind w:firstLine="567"/>
        <w:jc w:val="both"/>
        <w:rPr>
          <w:color w:val="auto"/>
        </w:rPr>
      </w:pPr>
      <w:r w:rsidRPr="00F01764">
        <w:rPr>
          <w:color w:val="auto"/>
        </w:rPr>
        <w:t xml:space="preserve">максимальной учебной нагрузки обучающегося 72 часов, в том числе: </w:t>
      </w:r>
    </w:p>
    <w:p w:rsidR="00F01764" w:rsidRPr="00F01764" w:rsidRDefault="00F01764" w:rsidP="00F01764">
      <w:pPr>
        <w:pStyle w:val="Default"/>
        <w:ind w:firstLine="567"/>
        <w:jc w:val="both"/>
        <w:rPr>
          <w:color w:val="auto"/>
        </w:rPr>
      </w:pPr>
      <w:r w:rsidRPr="00F01764">
        <w:rPr>
          <w:color w:val="auto"/>
        </w:rPr>
        <w:t xml:space="preserve">обязательной аудиторной учебной нагрузки обучающегося 48 час; </w:t>
      </w:r>
    </w:p>
    <w:p w:rsidR="00F01764" w:rsidRPr="00F01764" w:rsidRDefault="00F01764" w:rsidP="00F01764">
      <w:pPr>
        <w:pStyle w:val="Default"/>
        <w:ind w:firstLine="567"/>
        <w:jc w:val="both"/>
        <w:rPr>
          <w:color w:val="auto"/>
        </w:rPr>
      </w:pPr>
      <w:r w:rsidRPr="00F01764">
        <w:rPr>
          <w:color w:val="auto"/>
        </w:rPr>
        <w:t>самостоятельной работы обучающегося 24 часов.</w:t>
      </w:r>
      <w:r>
        <w:rPr>
          <w:color w:val="auto"/>
        </w:rPr>
        <w:t xml:space="preserve"> </w:t>
      </w:r>
    </w:p>
    <w:p w:rsidR="00993A0D" w:rsidRPr="00F01764" w:rsidRDefault="00993A0D" w:rsidP="00993A0D">
      <w:pPr>
        <w:pStyle w:val="a3"/>
        <w:jc w:val="both"/>
        <w:rPr>
          <w:b/>
          <w:sz w:val="24"/>
          <w:szCs w:val="24"/>
        </w:rPr>
      </w:pPr>
      <w:r w:rsidRPr="00F01764">
        <w:rPr>
          <w:sz w:val="24"/>
          <w:szCs w:val="24"/>
        </w:rPr>
        <w:t xml:space="preserve">Промежуточная аттестация по дисциплине проводится в форме </w:t>
      </w:r>
      <w:r w:rsidR="00F01764" w:rsidRPr="00F01764">
        <w:rPr>
          <w:sz w:val="24"/>
          <w:szCs w:val="24"/>
        </w:rPr>
        <w:t>дифференцированного зачета</w:t>
      </w:r>
    </w:p>
    <w:p w:rsidR="00993A0D" w:rsidRPr="00F01764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F01764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F01764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80355B" w:rsidRPr="00F01764" w:rsidRDefault="0080355B">
      <w:pPr>
        <w:rPr>
          <w:rFonts w:ascii="Times New Roman" w:hAnsi="Times New Roman" w:cs="Times New Roman"/>
          <w:sz w:val="24"/>
          <w:szCs w:val="24"/>
        </w:rPr>
      </w:pPr>
    </w:p>
    <w:sectPr w:rsidR="0080355B" w:rsidRPr="00F0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3A597B"/>
    <w:rsid w:val="004700F3"/>
    <w:rsid w:val="0080355B"/>
    <w:rsid w:val="00993A0D"/>
    <w:rsid w:val="00E8613A"/>
    <w:rsid w:val="00F0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6</cp:revision>
  <dcterms:created xsi:type="dcterms:W3CDTF">2019-08-15T07:27:00Z</dcterms:created>
  <dcterms:modified xsi:type="dcterms:W3CDTF">2019-08-15T12:46:00Z</dcterms:modified>
</cp:coreProperties>
</file>