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69" w:rsidRPr="00103DC8" w:rsidRDefault="006F0728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EF0F69" w:rsidRDefault="00EF0F69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ОГСЭ.01 Основы философии.</w:t>
      </w:r>
    </w:p>
    <w:bookmarkEnd w:id="0"/>
    <w:p w:rsidR="00EF0F69" w:rsidRDefault="00EF0F69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EF0F69" w:rsidRPr="00095B20" w:rsidRDefault="00EF0F69" w:rsidP="006F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 01 Основы философии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B20">
        <w:rPr>
          <w:rFonts w:ascii="Times New Roman" w:hAnsi="Times New Roman" w:cs="Times New Roman"/>
          <w:sz w:val="24"/>
          <w:szCs w:val="24"/>
        </w:rPr>
        <w:t xml:space="preserve">40.02.01 Право и организация социального обеспечения, 40.00.00 Юриспруденция </w:t>
      </w:r>
    </w:p>
    <w:p w:rsidR="00EF0F69" w:rsidRPr="00387660" w:rsidRDefault="00EF0F69" w:rsidP="006F0728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общепрофессиональная дисциплина. </w:t>
      </w:r>
    </w:p>
    <w:p w:rsidR="00EF0F69" w:rsidRPr="00E50ED4" w:rsidRDefault="00EF0F69" w:rsidP="006F07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6F0728" w:rsidRDefault="006F0728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6F0728" w:rsidTr="000D10DD">
        <w:tc>
          <w:tcPr>
            <w:tcW w:w="9571" w:type="dxa"/>
            <w:gridSpan w:val="2"/>
          </w:tcPr>
          <w:p w:rsidR="006F0728" w:rsidRPr="009B650F" w:rsidRDefault="006F0728" w:rsidP="006F0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728" w:rsidRPr="009B650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</w:t>
            </w:r>
            <w:r w:rsidR="006F0728" w:rsidRPr="00D559A2">
              <w:rPr>
                <w:rFonts w:ascii="Times New Roman" w:hAnsi="Times New Roman" w:cs="Times New Roman"/>
                <w:sz w:val="24"/>
                <w:szCs w:val="24"/>
              </w:rPr>
              <w:t>специалиста.</w:t>
            </w:r>
          </w:p>
        </w:tc>
      </w:tr>
      <w:tr w:rsidR="006F0728" w:rsidTr="004A690B">
        <w:tc>
          <w:tcPr>
            <w:tcW w:w="9571" w:type="dxa"/>
            <w:gridSpan w:val="2"/>
          </w:tcPr>
          <w:p w:rsidR="006F0728" w:rsidRDefault="006F0728" w:rsidP="006F0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1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основные категории и понятия философии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2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3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философского учения о бытии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4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сущность процесса познания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5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научной, философской и религиозной картин мира</w:t>
            </w:r>
          </w:p>
        </w:tc>
      </w:tr>
      <w:tr w:rsidR="00187CAD" w:rsidTr="006F0728">
        <w:tc>
          <w:tcPr>
            <w:tcW w:w="817" w:type="dxa"/>
          </w:tcPr>
          <w:p w:rsidR="00187CAD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6</w:t>
            </w:r>
          </w:p>
        </w:tc>
        <w:tc>
          <w:tcPr>
            <w:tcW w:w="8754" w:type="dxa"/>
          </w:tcPr>
          <w:p w:rsidR="00187CAD" w:rsidRPr="009B650F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</w:t>
            </w:r>
          </w:p>
        </w:tc>
      </w:tr>
      <w:tr w:rsidR="00187CAD" w:rsidTr="006F0728">
        <w:tc>
          <w:tcPr>
            <w:tcW w:w="817" w:type="dxa"/>
          </w:tcPr>
          <w:p w:rsidR="00187CAD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7</w:t>
            </w:r>
          </w:p>
        </w:tc>
        <w:tc>
          <w:tcPr>
            <w:tcW w:w="8754" w:type="dxa"/>
          </w:tcPr>
          <w:p w:rsidR="00187CAD" w:rsidRPr="009B650F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</w:tr>
    </w:tbl>
    <w:p w:rsidR="00EF0F69" w:rsidRPr="00187CAD" w:rsidRDefault="00EF0F69" w:rsidP="00187C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0F69" w:rsidRPr="009B650F" w:rsidRDefault="00EF0F69" w:rsidP="0018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66</w:t>
      </w:r>
      <w:r w:rsidRPr="009B650F">
        <w:rPr>
          <w:rFonts w:ascii="Times New Roman" w:hAnsi="Times New Roman" w:cs="Times New Roman"/>
          <w:sz w:val="24"/>
          <w:szCs w:val="24"/>
        </w:rPr>
        <w:t xml:space="preserve">  часов, в том числе: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48</w:t>
      </w:r>
      <w:r w:rsidRPr="009B650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EF0F69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самос</w:t>
      </w:r>
      <w:r>
        <w:rPr>
          <w:rFonts w:ascii="Times New Roman" w:hAnsi="Times New Roman" w:cs="Times New Roman"/>
          <w:sz w:val="24"/>
          <w:szCs w:val="24"/>
        </w:rPr>
        <w:t>тоятельной работы обучающегося 18часов, вариативная часть.</w:t>
      </w:r>
    </w:p>
    <w:p w:rsidR="00EF0F69" w:rsidRPr="00392214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="00D53F5D">
        <w:rPr>
          <w:rFonts w:ascii="Times New Roman" w:hAnsi="Times New Roman" w:cs="Times New Roman"/>
          <w:sz w:val="24"/>
          <w:szCs w:val="24"/>
        </w:rPr>
        <w:t xml:space="preserve"> дифференцированного </w:t>
      </w:r>
      <w:r w:rsidRPr="00392214">
        <w:rPr>
          <w:rFonts w:ascii="Times New Roman" w:hAnsi="Times New Roman" w:cs="Times New Roman"/>
          <w:sz w:val="24"/>
          <w:szCs w:val="24"/>
        </w:rPr>
        <w:t xml:space="preserve">  зачета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550" w:rsidRDefault="00B06550"/>
    <w:sectPr w:rsidR="00B06550" w:rsidSect="00DF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F69"/>
    <w:rsid w:val="00187CAD"/>
    <w:rsid w:val="006F0728"/>
    <w:rsid w:val="008C1708"/>
    <w:rsid w:val="0093113E"/>
    <w:rsid w:val="00997930"/>
    <w:rsid w:val="00B06550"/>
    <w:rsid w:val="00BD6EA0"/>
    <w:rsid w:val="00D53F5D"/>
    <w:rsid w:val="00E5785A"/>
    <w:rsid w:val="00E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17829-F91F-439D-A04A-3A8571A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F69"/>
    <w:pPr>
      <w:ind w:left="720"/>
      <w:contextualSpacing/>
    </w:pPr>
  </w:style>
  <w:style w:type="table" w:styleId="a4">
    <w:name w:val="Table Grid"/>
    <w:basedOn w:val="a1"/>
    <w:uiPriority w:val="59"/>
    <w:rsid w:val="006F0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Alenina</cp:lastModifiedBy>
  <cp:revision>3</cp:revision>
  <dcterms:created xsi:type="dcterms:W3CDTF">2019-08-18T08:05:00Z</dcterms:created>
  <dcterms:modified xsi:type="dcterms:W3CDTF">2019-11-15T10:30:00Z</dcterms:modified>
</cp:coreProperties>
</file>