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3700B" w:rsidRPr="00EA2928" w:rsidRDefault="00F3700B" w:rsidP="00DF732B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ОП.05 Основы программирования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соответствии с ФГОС по специальности 09.02.03 Программирование в компьютерных системах, 09.00.00 Информатика и вычислительная техника.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Дисциплина относится к профессиональному циклу и является обще-профессиональной дисциплиной.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9"/>
        <w:gridCol w:w="689"/>
        <w:gridCol w:w="7088"/>
      </w:tblGrid>
      <w:tr w:rsidR="00051237" w:rsidRPr="00EA2928" w:rsidTr="00051237">
        <w:tc>
          <w:tcPr>
            <w:tcW w:w="9356" w:type="dxa"/>
            <w:gridSpan w:val="3"/>
          </w:tcPr>
          <w:p w:rsidR="00051237" w:rsidRPr="00EA2928" w:rsidRDefault="00051237" w:rsidP="009B228B">
            <w:pPr>
              <w:pStyle w:val="Default"/>
              <w:ind w:right="-198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уметь:</w:t>
            </w:r>
            <w:r w:rsidRPr="00EA2928">
              <w:rPr>
                <w:sz w:val="28"/>
                <w:szCs w:val="28"/>
              </w:rPr>
              <w:tab/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Default"/>
              <w:ind w:right="32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Работать в среде программирования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3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Реализовывать построенные алгоритмы в виде программ на конкретном языке программирования.</w:t>
            </w:r>
          </w:p>
        </w:tc>
      </w:tr>
      <w:tr w:rsidR="00051237" w:rsidRPr="00EA2928" w:rsidTr="00051237">
        <w:tc>
          <w:tcPr>
            <w:tcW w:w="9356" w:type="dxa"/>
            <w:gridSpan w:val="3"/>
          </w:tcPr>
          <w:p w:rsidR="00051237" w:rsidRPr="00EA2928" w:rsidRDefault="00051237" w:rsidP="009B228B">
            <w:pPr>
              <w:pStyle w:val="Default"/>
              <w:ind w:right="176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знать:</w:t>
            </w:r>
          </w:p>
        </w:tc>
      </w:tr>
      <w:tr w:rsidR="00051237" w:rsidRPr="00EA2928" w:rsidTr="00051237">
        <w:trPr>
          <w:trHeight w:val="464"/>
        </w:trPr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Этапы решения задач на компьютере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Типы данных;</w:t>
            </w:r>
          </w:p>
          <w:p w:rsidR="00051237" w:rsidRPr="00EA2928" w:rsidRDefault="00051237" w:rsidP="009B228B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Базовые конструкции изучаемых языков программирования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структурного и модульного программирования</w:t>
            </w:r>
          </w:p>
        </w:tc>
      </w:tr>
      <w:tr w:rsidR="00051237" w:rsidRPr="00EA2928" w:rsidTr="00051237">
        <w:trPr>
          <w:trHeight w:val="70"/>
        </w:trPr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З5</w:t>
            </w:r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объектно-ориентированного программирования</w:t>
            </w:r>
          </w:p>
        </w:tc>
      </w:tr>
    </w:tbl>
    <w:p w:rsidR="00051237" w:rsidRDefault="00051237" w:rsidP="00051237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sz w:val="28"/>
          <w:szCs w:val="28"/>
        </w:rPr>
        <w:t>Учебная дисциплина ОП.05 Основы программирования способствует формированию общих компетенций (ОК 1-9).</w:t>
      </w:r>
    </w:p>
    <w:p w:rsidR="00051237" w:rsidRPr="00051237" w:rsidRDefault="00051237" w:rsidP="00051237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051237" w:rsidRPr="004C0E5B" w:rsidRDefault="00051237" w:rsidP="00051237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EA2928">
        <w:rPr>
          <w:sz w:val="28"/>
          <w:szCs w:val="28"/>
        </w:rPr>
        <w:t xml:space="preserve">максимальной учебной нагрузки </w:t>
      </w:r>
      <w:r w:rsidRPr="004C0E5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40 </w:t>
      </w:r>
      <w:r w:rsidRPr="004C0E5B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C0E5B">
        <w:rPr>
          <w:sz w:val="28"/>
          <w:szCs w:val="28"/>
        </w:rPr>
        <w:t xml:space="preserve">, в том числе: </w:t>
      </w:r>
    </w:p>
    <w:p w:rsidR="00051237" w:rsidRPr="004C0E5B" w:rsidRDefault="00051237" w:rsidP="00051237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4C0E5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4C0E5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</w:t>
      </w:r>
      <w:r w:rsidRPr="004C0E5B">
        <w:rPr>
          <w:sz w:val="28"/>
          <w:szCs w:val="28"/>
        </w:rPr>
        <w:t xml:space="preserve"> часов; </w:t>
      </w:r>
    </w:p>
    <w:p w:rsidR="00051237" w:rsidRDefault="00051237" w:rsidP="00051237">
      <w:pPr>
        <w:spacing w:line="360" w:lineRule="auto"/>
        <w:ind w:right="-200" w:firstLine="851"/>
        <w:rPr>
          <w:sz w:val="28"/>
          <w:szCs w:val="28"/>
        </w:rPr>
      </w:pPr>
      <w:r w:rsidRPr="004C0E5B">
        <w:rPr>
          <w:sz w:val="28"/>
          <w:szCs w:val="28"/>
        </w:rPr>
        <w:t xml:space="preserve">самостоятельной работы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 w:rsidRPr="004C0E5B">
        <w:rPr>
          <w:sz w:val="28"/>
          <w:szCs w:val="28"/>
        </w:rPr>
        <w:t xml:space="preserve"> </w:t>
      </w:r>
      <w:r w:rsidRPr="004C0E5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</w:t>
      </w:r>
      <w:bookmarkStart w:id="0" w:name="_GoBack"/>
      <w:bookmarkEnd w:id="0"/>
      <w:r w:rsidRPr="004C0E5B">
        <w:rPr>
          <w:sz w:val="28"/>
          <w:szCs w:val="28"/>
        </w:rPr>
        <w:t xml:space="preserve"> часов;</w:t>
      </w:r>
    </w:p>
    <w:p w:rsidR="00051237" w:rsidRPr="002700F4" w:rsidRDefault="00051237" w:rsidP="00051237">
      <w:pPr>
        <w:ind w:right="-198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Промежуточная аттеста</w:t>
      </w:r>
      <w:r w:rsidR="00345926">
        <w:rPr>
          <w:sz w:val="28"/>
          <w:szCs w:val="28"/>
        </w:rPr>
        <w:t xml:space="preserve">ция по дисциплине в форме </w:t>
      </w:r>
      <w:r w:rsidRPr="002700F4">
        <w:rPr>
          <w:sz w:val="28"/>
          <w:szCs w:val="28"/>
        </w:rPr>
        <w:t xml:space="preserve"> экзамена.</w:t>
      </w:r>
    </w:p>
    <w:p w:rsidR="00051237" w:rsidRPr="00EA2928" w:rsidRDefault="00051237" w:rsidP="00051237">
      <w:pPr>
        <w:spacing w:line="360" w:lineRule="auto"/>
        <w:ind w:right="-200" w:firstLine="851"/>
        <w:rPr>
          <w:sz w:val="28"/>
          <w:szCs w:val="28"/>
        </w:rPr>
      </w:pPr>
    </w:p>
    <w:p w:rsidR="00051237" w:rsidRDefault="00051237">
      <w:pPr>
        <w:suppressAutoHyphens w:val="0"/>
        <w:spacing w:after="200" w:line="276" w:lineRule="auto"/>
        <w:rPr>
          <w:sz w:val="28"/>
          <w:szCs w:val="28"/>
        </w:rPr>
      </w:pPr>
    </w:p>
    <w:sectPr w:rsidR="00051237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D6C" w:rsidRDefault="00E92D6C" w:rsidP="002700F4">
      <w:r>
        <w:separator/>
      </w:r>
    </w:p>
  </w:endnote>
  <w:endnote w:type="continuationSeparator" w:id="0">
    <w:p w:rsidR="00E92D6C" w:rsidRDefault="00E92D6C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345926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D6C" w:rsidRDefault="00E92D6C" w:rsidP="002700F4">
      <w:r>
        <w:separator/>
      </w:r>
    </w:p>
  </w:footnote>
  <w:footnote w:type="continuationSeparator" w:id="0">
    <w:p w:rsidR="00E92D6C" w:rsidRDefault="00E92D6C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323066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3459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051237"/>
    <w:rsid w:val="001B7AC2"/>
    <w:rsid w:val="002700F4"/>
    <w:rsid w:val="00323066"/>
    <w:rsid w:val="00345926"/>
    <w:rsid w:val="006C0234"/>
    <w:rsid w:val="008C25BC"/>
    <w:rsid w:val="0090408B"/>
    <w:rsid w:val="00A266B3"/>
    <w:rsid w:val="00B30F2A"/>
    <w:rsid w:val="00B5132E"/>
    <w:rsid w:val="00C54ED5"/>
    <w:rsid w:val="00D32753"/>
    <w:rsid w:val="00DF732B"/>
    <w:rsid w:val="00E92D6C"/>
    <w:rsid w:val="00F34256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99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8</cp:revision>
  <dcterms:created xsi:type="dcterms:W3CDTF">2019-08-15T07:00:00Z</dcterms:created>
  <dcterms:modified xsi:type="dcterms:W3CDTF">2019-10-25T12:40:00Z</dcterms:modified>
</cp:coreProperties>
</file>