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4C" w:rsidRDefault="00DD4A4C" w:rsidP="006E6F65">
      <w:pPr>
        <w:spacing w:after="0" w:line="240" w:lineRule="auto"/>
        <w:rPr>
          <w:b/>
          <w:sz w:val="24"/>
          <w:szCs w:val="24"/>
        </w:rPr>
      </w:pPr>
    </w:p>
    <w:p w:rsidR="00DD4A4C" w:rsidRDefault="00DD4A4C" w:rsidP="00DD4A4C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DD4A4C" w:rsidRDefault="00DD4A4C" w:rsidP="00DD4A4C">
      <w:pPr>
        <w:pStyle w:val="Default"/>
        <w:jc w:val="center"/>
        <w:rPr>
          <w:color w:val="auto"/>
          <w:sz w:val="28"/>
          <w:szCs w:val="28"/>
        </w:rPr>
      </w:pPr>
    </w:p>
    <w:p w:rsidR="00DD4A4C" w:rsidRDefault="00DD4A4C" w:rsidP="00DD4A4C">
      <w:pPr>
        <w:pStyle w:val="Default"/>
        <w:jc w:val="center"/>
        <w:rPr>
          <w:color w:val="auto"/>
          <w:sz w:val="28"/>
          <w:szCs w:val="28"/>
        </w:rPr>
      </w:pPr>
    </w:p>
    <w:p w:rsidR="00DD4A4C" w:rsidRDefault="00DD4A4C" w:rsidP="00DD4A4C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Cs w:val="28"/>
        </w:rPr>
      </w:pPr>
      <w:r w:rsidRPr="00351C65">
        <w:rPr>
          <w:b/>
          <w:caps/>
          <w:szCs w:val="28"/>
        </w:rPr>
        <w:t>РАБОЧАЯ  ПРОГРАММа  ОБЩЕОБРАЗОВАТЕЛЬНОЙ УЧЕБНОЙ ДИСЦИПЛИНЫ</w:t>
      </w: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351C65">
        <w:rPr>
          <w:b/>
          <w:szCs w:val="28"/>
        </w:rPr>
        <w:t>ОУД.</w:t>
      </w:r>
      <w:r>
        <w:rPr>
          <w:b/>
          <w:szCs w:val="28"/>
        </w:rPr>
        <w:t>0</w:t>
      </w:r>
      <w:r w:rsidR="00264DAA">
        <w:rPr>
          <w:b/>
          <w:szCs w:val="28"/>
        </w:rPr>
        <w:t xml:space="preserve">6 </w:t>
      </w:r>
      <w:r>
        <w:rPr>
          <w:b/>
          <w:szCs w:val="28"/>
        </w:rPr>
        <w:t>Физическая культура</w:t>
      </w:r>
    </w:p>
    <w:p w:rsidR="00AD77BA" w:rsidRPr="006E026B" w:rsidRDefault="00AD77BA" w:rsidP="00AD77BA">
      <w:pPr>
        <w:pStyle w:val="Default"/>
        <w:jc w:val="center"/>
        <w:rPr>
          <w:b/>
          <w:sz w:val="28"/>
          <w:szCs w:val="28"/>
        </w:rPr>
      </w:pPr>
      <w:r w:rsidRPr="00247739">
        <w:rPr>
          <w:sz w:val="28"/>
          <w:szCs w:val="28"/>
        </w:rPr>
        <w:t xml:space="preserve">в рамках программы подготовки специалистов среднего звена по специальности </w:t>
      </w:r>
      <w:r w:rsidRPr="00613773">
        <w:rPr>
          <w:sz w:val="28"/>
          <w:szCs w:val="28"/>
        </w:rPr>
        <w:t>40.02.01 Право и организация социального обеспечения</w:t>
      </w:r>
    </w:p>
    <w:p w:rsidR="00AD77BA" w:rsidRPr="0018115C" w:rsidRDefault="00AD77BA" w:rsidP="00AD77B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Cs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Cs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Cs w:val="28"/>
        </w:rPr>
      </w:pP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:rsidR="00461D60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 w:rsidRPr="00351C65">
        <w:rPr>
          <w:bCs/>
          <w:szCs w:val="28"/>
        </w:rPr>
        <w:t>20</w:t>
      </w:r>
      <w:r w:rsidR="00264DAA">
        <w:rPr>
          <w:bCs/>
          <w:szCs w:val="28"/>
        </w:rPr>
        <w:t>2</w:t>
      </w:r>
      <w:r w:rsidR="002C0379">
        <w:rPr>
          <w:bCs/>
          <w:szCs w:val="28"/>
        </w:rPr>
        <w:t>2</w:t>
      </w:r>
    </w:p>
    <w:p w:rsidR="00461D60" w:rsidRDefault="00461D60">
      <w:pPr>
        <w:spacing w:after="160" w:line="259" w:lineRule="auto"/>
        <w:rPr>
          <w:bCs/>
          <w:szCs w:val="28"/>
        </w:rPr>
      </w:pPr>
      <w:r>
        <w:rPr>
          <w:bCs/>
          <w:szCs w:val="28"/>
        </w:rPr>
        <w:br w:type="page"/>
      </w:r>
    </w:p>
    <w:p w:rsidR="001A6685" w:rsidRDefault="0019228D">
      <w:pPr>
        <w:spacing w:after="160" w:line="259" w:lineRule="auto"/>
        <w:rPr>
          <w:bCs/>
          <w:szCs w:val="28"/>
        </w:rPr>
      </w:pPr>
      <w:r>
        <w:rPr>
          <w:rFonts w:eastAsia="Times New Roman"/>
          <w:b/>
          <w:bCs/>
          <w:noProof/>
          <w:color w:val="000000"/>
          <w:szCs w:val="28"/>
          <w:lang w:eastAsia="ru-RU"/>
        </w:rPr>
        <w:lastRenderedPageBreak/>
        <w:drawing>
          <wp:inline distT="0" distB="0" distL="0" distR="0">
            <wp:extent cx="6391275" cy="9045279"/>
            <wp:effectExtent l="19050" t="0" r="9525" b="0"/>
            <wp:docPr id="1" name="Рисунок 1" descr="\\Sept\общая сэпт\Оксана Евгеньевна\оборотка РП\16fddd093fa241d18094038217f1b1d81a4AguLP3Z8WtV1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Оксана Евгеньевна\оборотка РП\16fddd093fa241d18094038217f1b1d81a4AguLP3Z8WtV1e-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45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685" w:rsidRDefault="001A6685">
      <w:pPr>
        <w:spacing w:after="160" w:line="259" w:lineRule="auto"/>
        <w:rPr>
          <w:bCs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0"/>
        <w:gridCol w:w="4883"/>
      </w:tblGrid>
      <w:tr w:rsidR="00461D60" w:rsidRPr="00351C65" w:rsidTr="00412ADF"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1D60" w:rsidRPr="00351C65" w:rsidRDefault="00461D60" w:rsidP="004D485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1D60" w:rsidRPr="00351C65" w:rsidRDefault="00461D60" w:rsidP="00412AD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461D60" w:rsidRPr="00351C65" w:rsidTr="00412ADF"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1D60" w:rsidRPr="00351C65" w:rsidRDefault="00461D60" w:rsidP="00412ADF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1D60" w:rsidRPr="00351C65" w:rsidRDefault="00461D60" w:rsidP="00412ADF">
            <w:pPr>
              <w:rPr>
                <w:szCs w:val="28"/>
              </w:rPr>
            </w:pPr>
          </w:p>
        </w:tc>
      </w:tr>
    </w:tbl>
    <w:p w:rsidR="0032172E" w:rsidRDefault="0032172E" w:rsidP="00CD621B">
      <w:pPr>
        <w:spacing w:after="160" w:line="259" w:lineRule="auto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СОДЕРЖАНИЕ</w:t>
      </w:r>
    </w:p>
    <w:p w:rsidR="0032172E" w:rsidRDefault="0032172E" w:rsidP="0032172E">
      <w:pPr>
        <w:jc w:val="both"/>
        <w:rPr>
          <w:szCs w:val="28"/>
        </w:rPr>
      </w:pPr>
    </w:p>
    <w:p w:rsidR="0032172E" w:rsidRDefault="00666E4F" w:rsidP="0032172E">
      <w:pPr>
        <w:jc w:val="both"/>
        <w:rPr>
          <w:szCs w:val="28"/>
        </w:rPr>
      </w:pPr>
      <w:r>
        <w:rPr>
          <w:szCs w:val="28"/>
        </w:rPr>
        <w:t>1.</w:t>
      </w:r>
      <w:r w:rsidR="0032172E">
        <w:rPr>
          <w:szCs w:val="28"/>
        </w:rPr>
        <w:t>Пояснительная записка……………………………………………….4</w:t>
      </w: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2 </w:t>
      </w:r>
      <w:r w:rsidR="0032172E">
        <w:rPr>
          <w:szCs w:val="28"/>
        </w:rPr>
        <w:t>Общая характеристик учебной дисциплины «Физическая культура» …5</w:t>
      </w:r>
    </w:p>
    <w:p w:rsidR="0032172E" w:rsidRDefault="0032172E" w:rsidP="0032172E">
      <w:pPr>
        <w:pStyle w:val="af7"/>
        <w:ind w:firstLine="709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>2.1</w:t>
      </w:r>
      <w:r w:rsidR="0032172E">
        <w:rPr>
          <w:szCs w:val="28"/>
        </w:rPr>
        <w:t xml:space="preserve">Место учебной дисциплины в учебном плане……………………………8 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>2.2</w:t>
      </w:r>
      <w:r w:rsidR="0032172E">
        <w:rPr>
          <w:szCs w:val="28"/>
        </w:rPr>
        <w:t>Результаты освоения учебной дисциплины………………………………....9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3 </w:t>
      </w:r>
      <w:r w:rsidR="0032172E">
        <w:rPr>
          <w:szCs w:val="28"/>
        </w:rPr>
        <w:t>Содержание учебной дисциплины……………………………………………..11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4 </w:t>
      </w:r>
      <w:r w:rsidR="0032172E">
        <w:rPr>
          <w:szCs w:val="28"/>
        </w:rPr>
        <w:t>Тематическое планирование……………………………………………………17</w:t>
      </w:r>
    </w:p>
    <w:p w:rsidR="0032172E" w:rsidRDefault="0032172E" w:rsidP="0032172E">
      <w:pPr>
        <w:pStyle w:val="af7"/>
        <w:jc w:val="both"/>
        <w:rPr>
          <w:b/>
          <w:color w:val="FF0000"/>
          <w:szCs w:val="28"/>
        </w:rPr>
      </w:pPr>
    </w:p>
    <w:p w:rsidR="0032172E" w:rsidRDefault="00666E4F" w:rsidP="0032172E">
      <w:pPr>
        <w:pStyle w:val="af7"/>
        <w:jc w:val="both"/>
      </w:pPr>
      <w:r>
        <w:t xml:space="preserve">5 </w:t>
      </w:r>
      <w:r w:rsidR="0032172E">
        <w:t xml:space="preserve">Характеристика основных видов деятельности студентов………………...19 </w:t>
      </w:r>
    </w:p>
    <w:p w:rsidR="0032172E" w:rsidRDefault="0032172E" w:rsidP="0032172E">
      <w:pPr>
        <w:pStyle w:val="af7"/>
        <w:jc w:val="both"/>
        <w:rPr>
          <w:color w:val="000000"/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>6</w:t>
      </w:r>
      <w:r w:rsidR="0032172E">
        <w:rPr>
          <w:szCs w:val="28"/>
        </w:rPr>
        <w:t xml:space="preserve">Учебно-методическое и материально-техническое обеспечение </w:t>
      </w:r>
    </w:p>
    <w:p w:rsidR="0032172E" w:rsidRDefault="0032172E" w:rsidP="0032172E">
      <w:pPr>
        <w:pStyle w:val="af7"/>
        <w:jc w:val="both"/>
        <w:rPr>
          <w:szCs w:val="28"/>
        </w:rPr>
      </w:pPr>
      <w:r>
        <w:rPr>
          <w:szCs w:val="28"/>
        </w:rPr>
        <w:t>программы учебной дисциплины «Физическая культура»………………… 25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 7 Список </w:t>
      </w:r>
      <w:r w:rsidR="0032172E">
        <w:rPr>
          <w:szCs w:val="28"/>
        </w:rPr>
        <w:t xml:space="preserve"> литератур</w:t>
      </w:r>
      <w:r>
        <w:rPr>
          <w:szCs w:val="28"/>
        </w:rPr>
        <w:t>ы</w:t>
      </w:r>
      <w:r w:rsidR="0032172E">
        <w:rPr>
          <w:szCs w:val="28"/>
        </w:rPr>
        <w:t>……………………………………………..……….26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32172E" w:rsidP="0032172E">
      <w:pPr>
        <w:pStyle w:val="af7"/>
        <w:jc w:val="both"/>
        <w:rPr>
          <w:szCs w:val="28"/>
        </w:rPr>
      </w:pPr>
      <w:r>
        <w:rPr>
          <w:szCs w:val="28"/>
        </w:rPr>
        <w:t>Приложения………………………………………………………………………28</w:t>
      </w:r>
    </w:p>
    <w:p w:rsidR="0032172E" w:rsidRDefault="0032172E" w:rsidP="0032172E">
      <w:pPr>
        <w:pStyle w:val="af7"/>
        <w:jc w:val="both"/>
        <w:rPr>
          <w:szCs w:val="28"/>
          <w:u w:val="single"/>
        </w:rPr>
      </w:pPr>
    </w:p>
    <w:p w:rsidR="002C0379" w:rsidRDefault="002C0379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32172E" w:rsidRPr="00666E4F" w:rsidRDefault="0032172E" w:rsidP="00265BF1">
      <w:pPr>
        <w:pStyle w:val="af8"/>
        <w:numPr>
          <w:ilvl w:val="0"/>
          <w:numId w:val="17"/>
        </w:numPr>
        <w:jc w:val="center"/>
        <w:rPr>
          <w:b/>
          <w:szCs w:val="28"/>
          <w:lang w:val="ru-RU"/>
        </w:rPr>
      </w:pPr>
      <w:r w:rsidRPr="00666E4F">
        <w:rPr>
          <w:b/>
          <w:szCs w:val="28"/>
          <w:lang w:val="ru-RU"/>
        </w:rPr>
        <w:lastRenderedPageBreak/>
        <w:t>ПОЯСНИТЕЛЬНАЯ ЗАПИСКА</w:t>
      </w:r>
    </w:p>
    <w:p w:rsidR="00BE782E" w:rsidRPr="0018115C" w:rsidRDefault="0032172E" w:rsidP="00BE782E">
      <w:pPr>
        <w:pStyle w:val="af7"/>
        <w:ind w:firstLine="709"/>
        <w:jc w:val="both"/>
        <w:rPr>
          <w:szCs w:val="28"/>
        </w:rPr>
      </w:pPr>
      <w:proofErr w:type="gramStart"/>
      <w:r>
        <w:t>Программа общеобразовательной учебной  дисциплины</w:t>
      </w:r>
      <w:r w:rsidR="00571431">
        <w:t xml:space="preserve"> </w:t>
      </w:r>
      <w:r w:rsidR="00264DAA">
        <w:rPr>
          <w:szCs w:val="28"/>
        </w:rPr>
        <w:t>ОУД.06</w:t>
      </w:r>
      <w:r w:rsidR="00DE5E92">
        <w:rPr>
          <w:szCs w:val="28"/>
        </w:rPr>
        <w:t xml:space="preserve"> </w:t>
      </w:r>
      <w:r>
        <w:rPr>
          <w:szCs w:val="28"/>
        </w:rPr>
        <w:t xml:space="preserve">Физическая культура предназначена для  организации занятий по  физической </w:t>
      </w:r>
      <w:r w:rsidR="001F5E77" w:rsidRPr="00351C65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 w:rsidR="00BE782E" w:rsidRPr="00613773">
        <w:rPr>
          <w:szCs w:val="28"/>
        </w:rPr>
        <w:t xml:space="preserve">40.02.01 Право и организация социального обеспечения, </w:t>
      </w:r>
      <w:r w:rsidR="00BE782E">
        <w:rPr>
          <w:szCs w:val="28"/>
        </w:rPr>
        <w:t xml:space="preserve">40.00.00 Юриспруденция </w:t>
      </w:r>
      <w:r w:rsidR="00BE782E" w:rsidRPr="0018115C">
        <w:rPr>
          <w:szCs w:val="28"/>
        </w:rPr>
        <w:t>на базе основного общего образования при подготовке специалистов среднего звена.</w:t>
      </w:r>
      <w:proofErr w:type="gramEnd"/>
    </w:p>
    <w:p w:rsidR="001F5E77" w:rsidRDefault="001F5E77" w:rsidP="001F5E77">
      <w:pPr>
        <w:pStyle w:val="af7"/>
        <w:ind w:firstLine="709"/>
        <w:jc w:val="both"/>
        <w:rPr>
          <w:szCs w:val="28"/>
        </w:rPr>
      </w:pPr>
    </w:p>
    <w:p w:rsidR="0032172E" w:rsidRDefault="001F5E77" w:rsidP="001F5E77">
      <w:pPr>
        <w:pStyle w:val="af7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="0032172E">
        <w:rPr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264DAA">
        <w:rPr>
          <w:szCs w:val="28"/>
        </w:rPr>
        <w:t>ОУД.06</w:t>
      </w:r>
      <w:r w:rsidR="00C04118">
        <w:rPr>
          <w:szCs w:val="28"/>
        </w:rPr>
        <w:t xml:space="preserve"> Физическая </w:t>
      </w:r>
      <w:r w:rsidR="0032172E">
        <w:rPr>
          <w:szCs w:val="28"/>
        </w:rPr>
        <w:t xml:space="preserve">культура, и в соответствии с Рекомендациями </w:t>
      </w:r>
      <w:r w:rsidR="0032172E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="0032172E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="0032172E">
        <w:rPr>
          <w:bCs/>
          <w:szCs w:val="28"/>
        </w:rPr>
        <w:t>Минобрнауки</w:t>
      </w:r>
      <w:proofErr w:type="spellEnd"/>
      <w:r w:rsidR="0032172E">
        <w:rPr>
          <w:bCs/>
          <w:szCs w:val="28"/>
        </w:rPr>
        <w:t xml:space="preserve"> России от </w:t>
      </w:r>
      <w:r w:rsidR="0032172E">
        <w:rPr>
          <w:szCs w:val="28"/>
        </w:rPr>
        <w:t>17.03.2015 № 06-259).</w:t>
      </w:r>
    </w:p>
    <w:p w:rsidR="0032172E" w:rsidRDefault="0032172E" w:rsidP="0032172E">
      <w:pPr>
        <w:pStyle w:val="af7"/>
        <w:ind w:firstLine="709"/>
        <w:jc w:val="both"/>
        <w:rPr>
          <w:b/>
          <w:szCs w:val="28"/>
        </w:rPr>
      </w:pPr>
      <w:r>
        <w:rPr>
          <w:szCs w:val="28"/>
        </w:rPr>
        <w:t xml:space="preserve">Содержание </w:t>
      </w:r>
      <w:r w:rsidR="00C04118">
        <w:rPr>
          <w:szCs w:val="28"/>
        </w:rPr>
        <w:t xml:space="preserve">рабочей </w:t>
      </w:r>
      <w:r>
        <w:rPr>
          <w:szCs w:val="28"/>
        </w:rPr>
        <w:t>программы</w:t>
      </w:r>
      <w:r w:rsidR="00B90DDD">
        <w:rPr>
          <w:szCs w:val="28"/>
        </w:rPr>
        <w:t xml:space="preserve"> </w:t>
      </w:r>
      <w:r w:rsidR="00264DAA">
        <w:rPr>
          <w:szCs w:val="28"/>
        </w:rPr>
        <w:t>ОУД.06</w:t>
      </w:r>
      <w:r w:rsidR="00C04118">
        <w:rPr>
          <w:szCs w:val="28"/>
        </w:rPr>
        <w:t xml:space="preserve">Физическая </w:t>
      </w:r>
      <w:r>
        <w:rPr>
          <w:szCs w:val="28"/>
        </w:rPr>
        <w:t>культура  направлено на достижение следующих целей:</w:t>
      </w:r>
    </w:p>
    <w:p w:rsidR="0032172E" w:rsidRDefault="0032172E" w:rsidP="0032172E">
      <w:pPr>
        <w:pStyle w:val="af7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color w:val="000000"/>
        </w:rPr>
      </w:pPr>
      <w:proofErr w:type="spellStart"/>
      <w:r>
        <w:t>формированиефизической</w:t>
      </w:r>
      <w:proofErr w:type="spellEnd"/>
      <w:r>
        <w:t xml:space="preserve"> культуры личности будущего   профессионала,  востребованного на современном рынке труда;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формирование </w:t>
      </w:r>
      <w:r>
        <w:rPr>
          <w:szCs w:val="28"/>
        </w:rPr>
        <w:t xml:space="preserve">устойчивых мотивов и потребностей в </w:t>
      </w:r>
      <w:r>
        <w:rPr>
          <w:color w:val="000000"/>
          <w:szCs w:val="28"/>
        </w:rPr>
        <w:t>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овладениесистемой</w:t>
      </w:r>
      <w:proofErr w:type="spellEnd"/>
      <w:r>
        <w:rPr>
          <w:szCs w:val="28"/>
        </w:rPr>
        <w:t xml:space="preserve">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освоениесистемы</w:t>
      </w:r>
      <w:proofErr w:type="spellEnd"/>
      <w:r>
        <w:rPr>
          <w:szCs w:val="28"/>
        </w:rPr>
        <w:t xml:space="preserve"> знаний о занятиях физической культурой, их роли и значении в формировании здорового образа жизни и социальных ориентаций;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r>
        <w:rPr>
          <w:spacing w:val="-4"/>
          <w:szCs w:val="28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  <w:r>
        <w:rPr>
          <w:szCs w:val="28"/>
        </w:rPr>
        <w:t xml:space="preserve">. </w:t>
      </w:r>
    </w:p>
    <w:p w:rsidR="001B7509" w:rsidRPr="00351C65" w:rsidRDefault="001B7509" w:rsidP="001B7509">
      <w:pPr>
        <w:pStyle w:val="af7"/>
        <w:jc w:val="both"/>
        <w:rPr>
          <w:szCs w:val="28"/>
        </w:rPr>
      </w:pPr>
      <w:r w:rsidRPr="00351C65">
        <w:rPr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0609AE" w:rsidRDefault="000609AE">
      <w:pPr>
        <w:spacing w:after="160" w:line="259" w:lineRule="auto"/>
        <w:rPr>
          <w:color w:val="FF0000"/>
          <w:szCs w:val="28"/>
        </w:rPr>
      </w:pPr>
      <w:r>
        <w:rPr>
          <w:color w:val="FF0000"/>
          <w:szCs w:val="28"/>
        </w:rPr>
        <w:br w:type="page"/>
      </w:r>
    </w:p>
    <w:p w:rsidR="0032172E" w:rsidRDefault="0032172E" w:rsidP="0032172E">
      <w:pPr>
        <w:pStyle w:val="af7"/>
        <w:ind w:firstLine="709"/>
        <w:jc w:val="both"/>
        <w:rPr>
          <w:color w:val="FF0000"/>
          <w:szCs w:val="28"/>
        </w:rPr>
      </w:pPr>
    </w:p>
    <w:p w:rsidR="0032172E" w:rsidRDefault="00265BF1" w:rsidP="0032172E">
      <w:pPr>
        <w:pStyle w:val="af7"/>
        <w:ind w:firstLine="709"/>
        <w:jc w:val="center"/>
        <w:rPr>
          <w:b/>
          <w:szCs w:val="28"/>
        </w:rPr>
      </w:pPr>
      <w:r>
        <w:rPr>
          <w:b/>
          <w:color w:val="000000"/>
          <w:szCs w:val="28"/>
        </w:rPr>
        <w:t xml:space="preserve">2 </w:t>
      </w:r>
      <w:r w:rsidR="0032172E">
        <w:rPr>
          <w:b/>
          <w:color w:val="000000"/>
          <w:szCs w:val="28"/>
        </w:rPr>
        <w:t>ОБЩАЯ  ХАРАКТЕРИСТИКА</w:t>
      </w:r>
      <w:r w:rsidR="0032172E">
        <w:rPr>
          <w:b/>
          <w:szCs w:val="28"/>
        </w:rPr>
        <w:t xml:space="preserve">УЧЕБНОЙ  ДИСЦИПЛИНЫ  </w:t>
      </w:r>
      <w:r w:rsidR="00264DAA">
        <w:rPr>
          <w:b/>
          <w:szCs w:val="28"/>
        </w:rPr>
        <w:t>ОУД.06</w:t>
      </w:r>
      <w:r w:rsidR="00DE5E92">
        <w:rPr>
          <w:b/>
          <w:szCs w:val="28"/>
        </w:rPr>
        <w:t xml:space="preserve"> </w:t>
      </w:r>
      <w:r w:rsidR="006D1A99">
        <w:rPr>
          <w:b/>
          <w:szCs w:val="28"/>
        </w:rPr>
        <w:t>ФИЗИЧЕСКАЯ КУЛЬТУРА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учебной дисциплины  «Физическая культура» направлено на укрепление здоровья, повышение физического потенциала, работоспособности обучающихся, на формирование у них жизненных, социальных и профессиональных мотиваций.</w:t>
      </w:r>
    </w:p>
    <w:p w:rsidR="0032172E" w:rsidRDefault="0032172E" w:rsidP="0032172E">
      <w:pPr>
        <w:pStyle w:val="af7"/>
        <w:jc w:val="both"/>
      </w:pPr>
      <w:r>
        <w:t xml:space="preserve">             Реализация содержания  учебной  дисциплины «Физическая культура» в преемственности с другими общеобразовательными  дисциплинами     способствует воспитанию, социализации и самоидентификации </w:t>
      </w:r>
      <w:proofErr w:type="gramStart"/>
      <w:r>
        <w:t>обучающихся</w:t>
      </w:r>
      <w:proofErr w:type="gramEnd"/>
      <w:r>
        <w:t>, посредством личностно и общественно значимой деятельности,  становлению целесообразного здорового образа жизни.</w:t>
      </w:r>
    </w:p>
    <w:p w:rsidR="0032172E" w:rsidRDefault="0032172E" w:rsidP="0032172E">
      <w:pPr>
        <w:pStyle w:val="af7"/>
        <w:ind w:firstLine="709"/>
        <w:jc w:val="both"/>
        <w:rPr>
          <w:sz w:val="32"/>
          <w:szCs w:val="32"/>
        </w:rPr>
      </w:pPr>
      <w:r>
        <w:t xml:space="preserve"> Методологической основой организации занятий по физической культуре является </w:t>
      </w:r>
      <w:proofErr w:type="spellStart"/>
      <w:r>
        <w:t>системно-деятельностный</w:t>
      </w:r>
      <w:proofErr w:type="spellEnd"/>
      <w:r>
        <w:t xml:space="preserve">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32172E" w:rsidRDefault="0032172E" w:rsidP="0032172E">
      <w:pPr>
        <w:pStyle w:val="23"/>
        <w:spacing w:line="240" w:lineRule="auto"/>
        <w:rPr>
          <w:szCs w:val="28"/>
        </w:rPr>
      </w:pPr>
      <w:r>
        <w:rPr>
          <w:szCs w:val="28"/>
        </w:rPr>
        <w:t xml:space="preserve">   В соответствии со структурой двигательной деятельности содержание  </w:t>
      </w:r>
      <w:proofErr w:type="spellStart"/>
      <w:r>
        <w:rPr>
          <w:szCs w:val="28"/>
        </w:rPr>
        <w:t>учебнойдисциплины</w:t>
      </w:r>
      <w:proofErr w:type="spellEnd"/>
      <w:proofErr w:type="gramStart"/>
      <w:r>
        <w:rPr>
          <w:szCs w:val="28"/>
        </w:rPr>
        <w:t>«Ф</w:t>
      </w:r>
      <w:proofErr w:type="gramEnd"/>
      <w:r>
        <w:rPr>
          <w:szCs w:val="28"/>
        </w:rPr>
        <w:t xml:space="preserve">изическая культура» представлено тремя содержательными линиями: физкультурно-оздоровительная, спортивно-оздоровительная деятельность с </w:t>
      </w:r>
      <w:proofErr w:type="spellStart"/>
      <w:r>
        <w:rPr>
          <w:szCs w:val="28"/>
        </w:rPr>
        <w:t>прикладно-ориентированной</w:t>
      </w:r>
      <w:proofErr w:type="spellEnd"/>
      <w:r>
        <w:rPr>
          <w:szCs w:val="28"/>
        </w:rPr>
        <w:t xml:space="preserve"> подготовкой, введение в профессиональную деятельность  специалиста. </w:t>
      </w:r>
    </w:p>
    <w:p w:rsidR="0032172E" w:rsidRDefault="0032172E" w:rsidP="0032172E">
      <w:pPr>
        <w:pStyle w:val="21"/>
        <w:spacing w:line="240" w:lineRule="auto"/>
        <w:ind w:firstLine="720"/>
        <w:rPr>
          <w:szCs w:val="28"/>
        </w:rPr>
      </w:pPr>
      <w:r>
        <w:rPr>
          <w:i/>
          <w:szCs w:val="28"/>
        </w:rPr>
        <w:t>Первая содержательная линия</w:t>
      </w:r>
      <w:r>
        <w:rPr>
          <w:szCs w:val="28"/>
        </w:rPr>
        <w:t xml:space="preserve"> ориентирует образовательный процесс на укрепление здоровья студентов и воспитание бережного к нему отношения. Через свое предметное содержание она нацеливает на формирование интересов и потребностей студентов в регулярных занятиях физической культурой и спортом, на  творческое использование осваиваемого учебного материала в разнообразных формах активного отдыха и досуга, в самостоятельной физической подготовке к предстоящей жизнедеятельности. </w:t>
      </w:r>
    </w:p>
    <w:p w:rsidR="0032172E" w:rsidRDefault="0032172E" w:rsidP="0032172E">
      <w:pPr>
        <w:pStyle w:val="af"/>
        <w:spacing w:line="240" w:lineRule="auto"/>
        <w:rPr>
          <w:szCs w:val="28"/>
        </w:rPr>
      </w:pPr>
      <w:r>
        <w:rPr>
          <w:i/>
          <w:szCs w:val="28"/>
        </w:rPr>
        <w:t>Вторая содержательная линия</w:t>
      </w:r>
      <w:r>
        <w:rPr>
          <w:szCs w:val="28"/>
        </w:rPr>
        <w:t xml:space="preserve"> соотносится с интересами студентов  в занятиях спортом и характеризуется направленностью на обеспечение оптимального и достаточного уровня физической и двигательной подготовленности  обучающихся. </w:t>
      </w:r>
    </w:p>
    <w:p w:rsidR="0032172E" w:rsidRDefault="0032172E" w:rsidP="0032172E">
      <w:pPr>
        <w:pStyle w:val="21"/>
        <w:spacing w:line="240" w:lineRule="auto"/>
        <w:ind w:firstLine="720"/>
        <w:rPr>
          <w:b/>
          <w:color w:val="000000"/>
          <w:szCs w:val="28"/>
        </w:rPr>
      </w:pPr>
      <w:r>
        <w:rPr>
          <w:i/>
        </w:rPr>
        <w:t>Третья содержательная линия</w:t>
      </w:r>
      <w:r>
        <w:t xml:space="preserve"> 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дальнейшего профессионального роста самосовершенствования, конкурентоспособности на современном рынке труда.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Основное содержание учебной дисциплины «Физическая культура» реализуется в процессе теоретических и практических занятий и представлено разделами:  </w:t>
      </w:r>
      <w:r>
        <w:rPr>
          <w:b/>
          <w:i/>
          <w:sz w:val="28"/>
          <w:szCs w:val="28"/>
        </w:rPr>
        <w:t>теоретическая часть  и практическая  часть.</w:t>
      </w:r>
    </w:p>
    <w:p w:rsidR="0032172E" w:rsidRDefault="0032172E" w:rsidP="0032172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Теоретическая часть</w:t>
      </w:r>
      <w:r w:rsidR="00571431">
        <w:rPr>
          <w:b/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направленана</w:t>
      </w:r>
      <w:proofErr w:type="spellEnd"/>
      <w:r>
        <w:rPr>
          <w:sz w:val="28"/>
          <w:szCs w:val="28"/>
        </w:rPr>
        <w:t xml:space="preserve">  формирование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мировоззренческой системы научно-практических основ физической культуры, </w:t>
      </w:r>
      <w:r>
        <w:rPr>
          <w:sz w:val="28"/>
          <w:szCs w:val="28"/>
        </w:rPr>
        <w:lastRenderedPageBreak/>
        <w:t xml:space="preserve">осознание студентами значения здорового образа жизни и двигательной активности в профессиональном росте и адаптации к изменяющемуся рынку труда.     </w:t>
      </w:r>
    </w:p>
    <w:p w:rsidR="0032172E" w:rsidRDefault="0032172E" w:rsidP="0032172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Практическая  часть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предусматривает организацию </w:t>
      </w:r>
      <w:r>
        <w:rPr>
          <w:color w:val="000000"/>
          <w:sz w:val="28"/>
          <w:szCs w:val="28"/>
        </w:rPr>
        <w:t xml:space="preserve">учебно-методических   </w:t>
      </w:r>
      <w:r>
        <w:rPr>
          <w:sz w:val="28"/>
          <w:szCs w:val="28"/>
        </w:rPr>
        <w:t>и учебно-тренировочных занятий.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Содержание учебно-методических занятий</w:t>
      </w:r>
      <w:r>
        <w:rPr>
          <w:sz w:val="28"/>
          <w:szCs w:val="28"/>
        </w:rPr>
        <w:t xml:space="preserve"> обеспечивает: формирование у </w:t>
      </w:r>
      <w:proofErr w:type="spellStart"/>
      <w:r>
        <w:rPr>
          <w:sz w:val="28"/>
          <w:szCs w:val="28"/>
        </w:rPr>
        <w:t>студентовустановки</w:t>
      </w:r>
      <w:proofErr w:type="spellEnd"/>
      <w:r>
        <w:rPr>
          <w:sz w:val="28"/>
          <w:szCs w:val="28"/>
        </w:rPr>
        <w:t xml:space="preserve"> на психическое и физическое здоровье; освоение методов профилактики профессиональных заболеваний; овладение приемами массажа и </w:t>
      </w:r>
      <w:proofErr w:type="spellStart"/>
      <w:r>
        <w:rPr>
          <w:sz w:val="28"/>
          <w:szCs w:val="28"/>
        </w:rPr>
        <w:t>самомассажа</w:t>
      </w:r>
      <w:proofErr w:type="spellEnd"/>
      <w:r>
        <w:rPr>
          <w:sz w:val="28"/>
          <w:szCs w:val="28"/>
        </w:rPr>
        <w:t>, психорегулирующими упражнениями; знакомство с тестами, позволяющими самостоятельно анализировать состояние здоровья; овладение 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учебно-методических занятиях преподаватель проводит консультации, на которых по результатам тестирования помогает определить индивидуальную двигательную нагрузку с оздоровительной и профессиональной направленностью.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Учебно-тренировочные занятия</w:t>
      </w:r>
      <w:r>
        <w:rPr>
          <w:sz w:val="28"/>
          <w:szCs w:val="28"/>
        </w:rPr>
        <w:t xml:space="preserve"> содействуют укреплению здоровья, развитию физических качеств, повышению уровня функциональных и двигательных способностей организма студентов,  а также  профилактике профессиональных заболеваний.</w:t>
      </w:r>
    </w:p>
    <w:p w:rsidR="0032172E" w:rsidRDefault="0032172E" w:rsidP="0032172E">
      <w:pPr>
        <w:pStyle w:val="af7"/>
        <w:ind w:firstLine="709"/>
        <w:jc w:val="both"/>
      </w:pPr>
      <w:r>
        <w:t xml:space="preserve">Для организации учебно-тренировочных занятий студентов по физической культуре  кроме обязательных видов спорта (легкая атлетика, кроссовая подготовка, лыжи, плавание, гимнастика, спортивные игры) дополнительно  предлагаются нетрадиционные виды спорта (ритмическая и атлетическая гимнастика, ушу, </w:t>
      </w:r>
      <w:proofErr w:type="spellStart"/>
      <w:r>
        <w:t>стретчинг</w:t>
      </w:r>
      <w:proofErr w:type="spellEnd"/>
      <w:r>
        <w:t xml:space="preserve">, </w:t>
      </w:r>
      <w:proofErr w:type="spellStart"/>
      <w:r>
        <w:t>таэквондо</w:t>
      </w:r>
      <w:proofErr w:type="spellEnd"/>
      <w:r>
        <w:t>, армрестлинг, пауэрлифтинг и др.). Вариативные компоненты содержания обучения выделены курсивом.</w:t>
      </w:r>
    </w:p>
    <w:p w:rsidR="0032172E" w:rsidRDefault="0032172E" w:rsidP="0032172E">
      <w:pPr>
        <w:pStyle w:val="af7"/>
        <w:ind w:firstLine="709"/>
        <w:jc w:val="both"/>
      </w:pPr>
      <w:r>
        <w:t>Специфической особенностью реализации содержания учебной дисциплины «Физическая культура» является ориентация образовательного процесса  на получение  преподавателем физического воспитания оперативной информации о степени освоения теоретических и методических знаний, умений, о состоянии здоровья, физического развития, двигательной, психофизической, профессионально-прикладной подготовленности студента.</w:t>
      </w:r>
    </w:p>
    <w:p w:rsidR="0032172E" w:rsidRDefault="0032172E" w:rsidP="0032172E">
      <w:pPr>
        <w:pStyle w:val="af7"/>
        <w:ind w:firstLine="709"/>
        <w:jc w:val="both"/>
        <w:rPr>
          <w:u w:val="single"/>
        </w:rPr>
      </w:pPr>
      <w:r>
        <w:t xml:space="preserve">   С этой целью до начала обучения в </w:t>
      </w:r>
      <w:r w:rsidR="0050419A">
        <w:t>техникуме</w:t>
      </w:r>
      <w:r>
        <w:t xml:space="preserve">  студенты проходят медицин</w:t>
      </w:r>
      <w:r w:rsidR="00DE5E92">
        <w:t>ский осмотр</w:t>
      </w:r>
      <w:r>
        <w:t xml:space="preserve">. Анализ физического развития, физической подготовленности, состояния основных функциональных систем позволяет определить  медицинскую группу, в какой целесообразно заниматься </w:t>
      </w:r>
      <w:proofErr w:type="gramStart"/>
      <w:r>
        <w:t>обучающимся</w:t>
      </w:r>
      <w:proofErr w:type="gramEnd"/>
      <w:r>
        <w:t>: в основной, подготовительной или специальной.</w:t>
      </w:r>
    </w:p>
    <w:p w:rsidR="0032172E" w:rsidRDefault="0032172E" w:rsidP="0032172E">
      <w:pPr>
        <w:pStyle w:val="af7"/>
        <w:ind w:firstLine="709"/>
        <w:jc w:val="both"/>
      </w:pPr>
      <w:r>
        <w:t xml:space="preserve">К основной медицинской группе относятся студенты, не имеющие отклонений в состоянии здоровья, с хорошим физическим развитием и достаточной физической подготовленностью. </w:t>
      </w:r>
    </w:p>
    <w:p w:rsidR="0032172E" w:rsidRDefault="0032172E" w:rsidP="0032172E">
      <w:pPr>
        <w:pStyle w:val="af7"/>
        <w:ind w:firstLine="709"/>
        <w:jc w:val="both"/>
      </w:pPr>
      <w:proofErr w:type="gramStart"/>
      <w:r>
        <w:t>К</w:t>
      </w:r>
      <w:proofErr w:type="gramEnd"/>
      <w:r>
        <w:t xml:space="preserve"> подготовительной медицинской </w:t>
      </w:r>
      <w:proofErr w:type="spellStart"/>
      <w:r>
        <w:t>группеотносятся</w:t>
      </w:r>
      <w:proofErr w:type="spellEnd"/>
      <w:r>
        <w:t xml:space="preserve"> лица с недостаточным физическим развитием, слабой физической подготовленностью, без отклонений или с незначительными временными отклонениями в состоянии здоровья.</w:t>
      </w:r>
    </w:p>
    <w:p w:rsidR="0032172E" w:rsidRDefault="0032172E" w:rsidP="0032172E">
      <w:pPr>
        <w:pStyle w:val="af7"/>
        <w:ind w:firstLine="709"/>
        <w:jc w:val="both"/>
      </w:pPr>
      <w:r>
        <w:t xml:space="preserve">К </w:t>
      </w:r>
      <w:proofErr w:type="gramStart"/>
      <w:r>
        <w:t>специальной</w:t>
      </w:r>
      <w:proofErr w:type="gramEnd"/>
      <w:r>
        <w:t xml:space="preserve"> медицинской </w:t>
      </w:r>
      <w:proofErr w:type="spellStart"/>
      <w:r>
        <w:t>группеотносятся</w:t>
      </w:r>
      <w:proofErr w:type="spellEnd"/>
      <w:r>
        <w:t xml:space="preserve"> студенты, имеющие патологические отклонения в состоянии здоровья. </w:t>
      </w:r>
    </w:p>
    <w:p w:rsidR="0059733A" w:rsidRDefault="0032172E" w:rsidP="0032172E">
      <w:pPr>
        <w:pStyle w:val="af7"/>
        <w:ind w:firstLine="709"/>
        <w:jc w:val="both"/>
      </w:pPr>
      <w:r>
        <w:lastRenderedPageBreak/>
        <w:t xml:space="preserve">Таким образом, освоение  содержания учебной дисциплины «Физическая культура» предполагает, что студентов, освобожденных от занятий физическими упражнениями, практически нет. Вместе с тем  в зависимости  от заболеваний двигательная активность обучающихся может снижаться  или прекращаться. Студены, временно освобожденные по состоянию здоровья от практических занятий, осваивают теоретический и учебно-методический материал, готовят рефераты, выполняют </w:t>
      </w:r>
      <w:r w:rsidR="0059733A">
        <w:t>презентации</w:t>
      </w:r>
      <w:r>
        <w:t>. Тем</w:t>
      </w:r>
      <w:r w:rsidR="0059733A">
        <w:t>атика</w:t>
      </w:r>
      <w:r>
        <w:t xml:space="preserve"> реферат</w:t>
      </w:r>
      <w:r w:rsidR="0059733A">
        <w:t xml:space="preserve">ов приведена в программе. </w:t>
      </w:r>
    </w:p>
    <w:p w:rsidR="0032172E" w:rsidRDefault="0032172E" w:rsidP="0032172E">
      <w:pPr>
        <w:pStyle w:val="af7"/>
        <w:ind w:firstLine="709"/>
        <w:jc w:val="both"/>
      </w:pPr>
      <w:r>
        <w:t xml:space="preserve">Все контрольные нормативы по физической культуре студенты сдают в течение учебного года для оценки  преподавателем  их функциональной и двигательной подготовленности, в том числе и  для оценки их готовности к выполнению </w:t>
      </w:r>
      <w:r>
        <w:rPr>
          <w:rFonts w:eastAsia="Times New Roman"/>
          <w:szCs w:val="28"/>
          <w:lang w:eastAsia="ru-RU"/>
        </w:rPr>
        <w:t xml:space="preserve">нормативов Всероссийского </w:t>
      </w:r>
      <w:proofErr w:type="spellStart"/>
      <w:r>
        <w:rPr>
          <w:rFonts w:eastAsia="Times New Roman"/>
          <w:szCs w:val="28"/>
          <w:lang w:eastAsia="ru-RU"/>
        </w:rPr>
        <w:t>физкультурно</w:t>
      </w:r>
      <w:proofErr w:type="spellEnd"/>
      <w:r>
        <w:rPr>
          <w:rFonts w:eastAsia="Times New Roman"/>
          <w:szCs w:val="28"/>
          <w:lang w:eastAsia="ru-RU"/>
        </w:rPr>
        <w:t xml:space="preserve"> - спортивного  комплекса «Готов к труду и обороне» (ГТО)</w:t>
      </w:r>
      <w:r>
        <w:t xml:space="preserve">. </w:t>
      </w:r>
    </w:p>
    <w:p w:rsidR="0059733A" w:rsidRPr="00351C65" w:rsidRDefault="0059733A" w:rsidP="0059733A">
      <w:pPr>
        <w:pStyle w:val="af7"/>
        <w:ind w:firstLine="709"/>
        <w:jc w:val="both"/>
        <w:rPr>
          <w:szCs w:val="28"/>
        </w:rPr>
      </w:pPr>
      <w:r w:rsidRPr="00351C65">
        <w:rPr>
          <w:szCs w:val="28"/>
        </w:rPr>
        <w:t>Изучение общеобразовательной учебной дисциплины «</w:t>
      </w:r>
      <w:r w:rsidR="000609AE">
        <w:rPr>
          <w:szCs w:val="28"/>
        </w:rPr>
        <w:t>Физическая культура</w:t>
      </w:r>
      <w:r w:rsidRPr="00351C65">
        <w:rPr>
          <w:szCs w:val="28"/>
        </w:rPr>
        <w:t xml:space="preserve">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</w:t>
      </w:r>
      <w:proofErr w:type="gramStart"/>
      <w:r w:rsidRPr="00351C65">
        <w:rPr>
          <w:szCs w:val="28"/>
        </w:rPr>
        <w:t xml:space="preserve">( </w:t>
      </w:r>
      <w:proofErr w:type="gramEnd"/>
      <w:r w:rsidRPr="00351C65">
        <w:rPr>
          <w:szCs w:val="28"/>
        </w:rPr>
        <w:t xml:space="preserve">ППССЗ). </w:t>
      </w:r>
    </w:p>
    <w:p w:rsidR="0059733A" w:rsidRDefault="0059733A" w:rsidP="0032172E">
      <w:pPr>
        <w:pStyle w:val="af7"/>
        <w:ind w:firstLine="709"/>
        <w:jc w:val="both"/>
        <w:rPr>
          <w:b/>
          <w:color w:val="000000"/>
          <w:szCs w:val="28"/>
        </w:rPr>
      </w:pPr>
    </w:p>
    <w:p w:rsidR="0032172E" w:rsidRDefault="00265BF1" w:rsidP="0032172E">
      <w:pPr>
        <w:pStyle w:val="af7"/>
        <w:ind w:firstLine="709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2.1 </w:t>
      </w:r>
      <w:r w:rsidR="0032172E">
        <w:rPr>
          <w:b/>
          <w:color w:val="000000"/>
          <w:szCs w:val="28"/>
        </w:rPr>
        <w:t>МЕСТО УЧЕБНОЙ ДИСЦИПЛИНЫ В УЧЕБНОМ ПЛАНЕ</w:t>
      </w:r>
    </w:p>
    <w:p w:rsidR="00D96415" w:rsidRDefault="00D96415" w:rsidP="00D96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8"/>
        </w:rPr>
      </w:pPr>
    </w:p>
    <w:p w:rsidR="00D96415" w:rsidRDefault="00D96415" w:rsidP="00D96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8"/>
        </w:rPr>
      </w:pPr>
      <w:r w:rsidRPr="00351C65">
        <w:rPr>
          <w:szCs w:val="28"/>
        </w:rPr>
        <w:t xml:space="preserve">Общеобразовательная учебная дисциплина </w:t>
      </w:r>
      <w:r w:rsidR="00264DAA">
        <w:rPr>
          <w:szCs w:val="28"/>
        </w:rPr>
        <w:t>ОУД.06</w:t>
      </w:r>
      <w:r w:rsidR="006D1A99">
        <w:rPr>
          <w:szCs w:val="28"/>
        </w:rPr>
        <w:t xml:space="preserve">Физическая </w:t>
      </w:r>
      <w:r>
        <w:rPr>
          <w:szCs w:val="28"/>
        </w:rPr>
        <w:t>культура</w:t>
      </w:r>
      <w:r w:rsidRPr="00351C65">
        <w:rPr>
          <w:szCs w:val="28"/>
        </w:rPr>
        <w:t xml:space="preserve"> является учебной дисциплиной по выбору из предметной области </w:t>
      </w:r>
      <w:r>
        <w:rPr>
          <w:szCs w:val="28"/>
        </w:rPr>
        <w:t>«Физическая культура, экология  и основы безопасности жизнедеятельности»</w:t>
      </w:r>
      <w:r w:rsidRPr="00351C65">
        <w:rPr>
          <w:szCs w:val="28"/>
        </w:rPr>
        <w:t xml:space="preserve">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</w:p>
    <w:p w:rsidR="00D96415" w:rsidRPr="00351C65" w:rsidRDefault="00D96415" w:rsidP="00BE782E">
      <w:pPr>
        <w:pStyle w:val="af7"/>
        <w:ind w:firstLine="709"/>
        <w:jc w:val="both"/>
        <w:rPr>
          <w:szCs w:val="28"/>
        </w:rPr>
      </w:pPr>
      <w:r w:rsidRPr="00351C65">
        <w:rPr>
          <w:szCs w:val="28"/>
        </w:rPr>
        <w:t xml:space="preserve">С учетом требований ФГОС СПО по специальности </w:t>
      </w:r>
      <w:r w:rsidR="00BE782E" w:rsidRPr="00613773">
        <w:rPr>
          <w:szCs w:val="28"/>
        </w:rPr>
        <w:t>40.02.01 Право и организация социального обеспечения,</w:t>
      </w:r>
      <w:r w:rsidR="00924D38">
        <w:rPr>
          <w:szCs w:val="28"/>
        </w:rPr>
        <w:t xml:space="preserve"> </w:t>
      </w:r>
      <w:r w:rsidRPr="00351C65">
        <w:rPr>
          <w:szCs w:val="28"/>
        </w:rPr>
        <w:t xml:space="preserve">и </w:t>
      </w:r>
      <w:r w:rsidR="00DE5E92">
        <w:rPr>
          <w:szCs w:val="28"/>
        </w:rPr>
        <w:t>социально-экономического</w:t>
      </w:r>
      <w:r w:rsidR="00BE782E">
        <w:rPr>
          <w:szCs w:val="28"/>
        </w:rPr>
        <w:t xml:space="preserve"> профиля </w:t>
      </w:r>
      <w:r w:rsidRPr="00351C65">
        <w:rPr>
          <w:szCs w:val="28"/>
        </w:rPr>
        <w:t>профессионального образования общеобразовательная учебная дисциплина «</w:t>
      </w:r>
      <w:r>
        <w:rPr>
          <w:szCs w:val="28"/>
        </w:rPr>
        <w:t xml:space="preserve">Физическая культура </w:t>
      </w:r>
      <w:r w:rsidRPr="00351C65">
        <w:rPr>
          <w:szCs w:val="28"/>
        </w:rPr>
        <w:t xml:space="preserve">»  относится к </w:t>
      </w:r>
      <w:r>
        <w:rPr>
          <w:szCs w:val="28"/>
        </w:rPr>
        <w:t>базовым</w:t>
      </w:r>
      <w:r w:rsidRPr="00351C65">
        <w:rPr>
          <w:szCs w:val="28"/>
        </w:rPr>
        <w:t xml:space="preserve"> дисциплинам.</w:t>
      </w:r>
    </w:p>
    <w:p w:rsidR="00D96415" w:rsidRPr="00351C65" w:rsidRDefault="00D96415" w:rsidP="00D96415">
      <w:pPr>
        <w:pStyle w:val="af7"/>
        <w:ind w:firstLine="567"/>
        <w:jc w:val="both"/>
        <w:rPr>
          <w:szCs w:val="28"/>
        </w:rPr>
      </w:pPr>
      <w:r w:rsidRPr="00351C65">
        <w:rPr>
          <w:szCs w:val="28"/>
        </w:rPr>
        <w:t>Изучение общеобразовательной учебной дисциплины «</w:t>
      </w:r>
      <w:r>
        <w:rPr>
          <w:szCs w:val="28"/>
        </w:rPr>
        <w:t>Физическая культура</w:t>
      </w:r>
      <w:r w:rsidRPr="00351C65">
        <w:rPr>
          <w:szCs w:val="28"/>
        </w:rPr>
        <w:t>» тесно связано с такими дисциплинами, как «Обществознание», «</w:t>
      </w:r>
      <w:r>
        <w:rPr>
          <w:szCs w:val="28"/>
        </w:rPr>
        <w:t>Естествознание</w:t>
      </w:r>
      <w:r w:rsidRPr="00351C65">
        <w:rPr>
          <w:szCs w:val="28"/>
        </w:rPr>
        <w:t>»</w:t>
      </w:r>
      <w:r>
        <w:rPr>
          <w:szCs w:val="28"/>
        </w:rPr>
        <w:t>, «Основы безопасности жизнедеятельности».</w:t>
      </w:r>
    </w:p>
    <w:p w:rsidR="00D96415" w:rsidRPr="00351C65" w:rsidRDefault="00D96415" w:rsidP="00D96415">
      <w:pPr>
        <w:pStyle w:val="af7"/>
        <w:ind w:firstLine="709"/>
        <w:jc w:val="both"/>
        <w:rPr>
          <w:szCs w:val="28"/>
        </w:rPr>
      </w:pPr>
    </w:p>
    <w:p w:rsidR="0032172E" w:rsidRDefault="0032172E" w:rsidP="0032172E">
      <w:pPr>
        <w:pStyle w:val="af7"/>
        <w:ind w:firstLine="709"/>
        <w:jc w:val="both"/>
        <w:rPr>
          <w:color w:val="000000"/>
          <w:szCs w:val="28"/>
        </w:rPr>
      </w:pPr>
    </w:p>
    <w:p w:rsidR="0032172E" w:rsidRDefault="00265BF1" w:rsidP="0032172E">
      <w:pPr>
        <w:jc w:val="center"/>
        <w:rPr>
          <w:szCs w:val="28"/>
        </w:rPr>
      </w:pPr>
      <w:r>
        <w:rPr>
          <w:b/>
          <w:szCs w:val="28"/>
        </w:rPr>
        <w:t>2.2</w:t>
      </w:r>
      <w:r w:rsidR="0032172E">
        <w:rPr>
          <w:b/>
          <w:szCs w:val="28"/>
        </w:rPr>
        <w:t xml:space="preserve"> РЕЗУЛЬТАТЫ ОСВОЕНИЯ УЧЕБНОЙ ДИСЦИПЛИНЫ</w:t>
      </w: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  <w:r>
        <w:rPr>
          <w:lang w:eastAsia="ru-RU"/>
        </w:rPr>
        <w:t xml:space="preserve">Освоение содержания учебной </w:t>
      </w:r>
      <w:r>
        <w:t xml:space="preserve">дисциплины «Физическая культура» </w:t>
      </w:r>
      <w:r>
        <w:rPr>
          <w:lang w:eastAsia="ru-RU"/>
        </w:rPr>
        <w:t xml:space="preserve">обеспечивает достижение студентами следующих </w:t>
      </w:r>
      <w:r>
        <w:rPr>
          <w:b/>
          <w:i/>
          <w:lang w:eastAsia="ru-RU"/>
        </w:rPr>
        <w:t>результатов:</w:t>
      </w:r>
    </w:p>
    <w:p w:rsidR="0032172E" w:rsidRDefault="0032172E" w:rsidP="0032172E">
      <w:pPr>
        <w:pStyle w:val="af7"/>
        <w:jc w:val="both"/>
        <w:rPr>
          <w:b/>
          <w:i/>
        </w:rPr>
      </w:pPr>
    </w:p>
    <w:p w:rsidR="0032172E" w:rsidRDefault="0032172E" w:rsidP="0032172E">
      <w:pPr>
        <w:pStyle w:val="af7"/>
        <w:jc w:val="both"/>
        <w:rPr>
          <w:b/>
          <w:i/>
        </w:rPr>
      </w:pPr>
      <w:r>
        <w:rPr>
          <w:b/>
          <w:i/>
        </w:rPr>
        <w:t xml:space="preserve">   личностных: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готовность и способность </w:t>
      </w:r>
      <w:proofErr w:type="gramStart"/>
      <w:r>
        <w:t>обучающихся</w:t>
      </w:r>
      <w:proofErr w:type="gramEnd"/>
      <w:r>
        <w:t xml:space="preserve"> к саморазвитию и личностному самоопределению;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proofErr w:type="spellStart"/>
      <w:r>
        <w:t>сформированностьустойчивой</w:t>
      </w:r>
      <w:proofErr w:type="spellEnd"/>
      <w:r>
        <w:t xml:space="preserve">  мотивации к здоровому образу жизни и обучению, к целенаправленному личностному совершенствованию  двигательной </w:t>
      </w:r>
      <w:r>
        <w:lastRenderedPageBreak/>
        <w:t xml:space="preserve">активности с </w:t>
      </w:r>
      <w:proofErr w:type="spellStart"/>
      <w:r>
        <w:t>валеологической</w:t>
      </w:r>
      <w:proofErr w:type="spellEnd"/>
      <w:r>
        <w:t xml:space="preserve"> и  профессиональной направленностью; </w:t>
      </w:r>
      <w:r>
        <w:rPr>
          <w:szCs w:val="28"/>
        </w:rPr>
        <w:t>неприятие вредных привычек: курения, употребления алкоголя, наркотиков;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>потребность к самостоятельному  использованию  физической культуры, как составляющей доминанты здоровья;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proofErr w:type="gramStart"/>
      <w:r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 практике;</w:t>
      </w:r>
      <w:proofErr w:type="gramEnd"/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готовность самостоятельно использовать в трудовых и жизненных ситуациях навыки профессиональной  адаптивной физической культуры; 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 адаптивной физической культуры.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  <w:rPr>
          <w:b/>
          <w:szCs w:val="28"/>
        </w:rPr>
      </w:pPr>
      <w:r>
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 в спортивной, оздоровительной и физкультурной  деятельности; 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rPr>
          <w:szCs w:val="28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t xml:space="preserve">умение оказывать первую помощь при занятиях спортивно-оздоровительной деятельностью; 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rPr>
          <w:szCs w:val="28"/>
        </w:rPr>
        <w:t>патриотизм, уважение к своему народу, чувства ответственности перед Родиной;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rPr>
          <w:rFonts w:eastAsia="HiddenHorzOCR"/>
          <w:szCs w:val="28"/>
          <w:lang w:eastAsia="ru-RU"/>
        </w:rPr>
        <w:t>готовность к служению Отечеству, его защите;</w:t>
      </w:r>
    </w:p>
    <w:p w:rsidR="0032172E" w:rsidRDefault="0032172E" w:rsidP="0032172E">
      <w:pPr>
        <w:pStyle w:val="af7"/>
        <w:ind w:left="720"/>
        <w:jc w:val="both"/>
        <w:rPr>
          <w:b/>
          <w:i/>
        </w:rPr>
      </w:pPr>
      <w:proofErr w:type="spellStart"/>
      <w:r>
        <w:rPr>
          <w:b/>
          <w:i/>
        </w:rPr>
        <w:t>метапредметных</w:t>
      </w:r>
      <w:proofErr w:type="spellEnd"/>
      <w:r>
        <w:rPr>
          <w:b/>
          <w:i/>
        </w:rPr>
        <w:t>:</w:t>
      </w:r>
    </w:p>
    <w:p w:rsidR="0032172E" w:rsidRDefault="0032172E" w:rsidP="0032172E">
      <w:pPr>
        <w:pStyle w:val="af7"/>
        <w:numPr>
          <w:ilvl w:val="0"/>
          <w:numId w:val="4"/>
        </w:numPr>
        <w:ind w:left="0" w:firstLine="709"/>
        <w:jc w:val="both"/>
      </w:pPr>
      <w:proofErr w:type="gramStart"/>
      <w:r>
        <w:t xml:space="preserve">способность использовать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в оздоровительной и социальной практике; </w:t>
      </w:r>
      <w:proofErr w:type="gramEnd"/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готовность учебного сотрудничества с преподавателями  и сверстниками с использованием специальных средств и методов двигательной активности;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освоение знаний, полученных в процессе теоретических, учебно-методических и практических занятий,  в области анатомии, физиологии, психологии (возрастной и спортивной), экологии, ОБЖ;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lastRenderedPageBreak/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 культуре, получаемую из различных источников;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32172E" w:rsidRDefault="0032172E" w:rsidP="0032172E">
      <w:pPr>
        <w:pStyle w:val="af7"/>
        <w:spacing w:line="216" w:lineRule="auto"/>
        <w:ind w:firstLine="709"/>
        <w:jc w:val="both"/>
        <w:rPr>
          <w:b/>
          <w:i/>
        </w:rPr>
      </w:pPr>
      <w:r>
        <w:rPr>
          <w:b/>
          <w:i/>
        </w:rPr>
        <w:t xml:space="preserve">          предметных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32172E" w:rsidRDefault="0032172E" w:rsidP="0032172E">
      <w:pPr>
        <w:numPr>
          <w:ilvl w:val="0"/>
          <w:numId w:val="3"/>
        </w:numPr>
        <w:spacing w:after="0" w:line="216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 </w:t>
      </w:r>
      <w:proofErr w:type="spellStart"/>
      <w:r>
        <w:t>к</w:t>
      </w:r>
      <w:r>
        <w:rPr>
          <w:rFonts w:eastAsia="Times New Roman"/>
          <w:szCs w:val="28"/>
          <w:lang w:eastAsia="ru-RU"/>
        </w:rPr>
        <w:t>выполнению</w:t>
      </w:r>
      <w:proofErr w:type="spellEnd"/>
      <w:r>
        <w:rPr>
          <w:rFonts w:eastAsia="Times New Roman"/>
          <w:szCs w:val="28"/>
          <w:lang w:eastAsia="ru-RU"/>
        </w:rPr>
        <w:t xml:space="preserve"> нормативов  Всероссийского </w:t>
      </w:r>
      <w:proofErr w:type="spellStart"/>
      <w:r>
        <w:rPr>
          <w:rFonts w:eastAsia="Times New Roman"/>
          <w:szCs w:val="28"/>
          <w:lang w:eastAsia="ru-RU"/>
        </w:rPr>
        <w:t>физкультурно</w:t>
      </w:r>
      <w:proofErr w:type="spellEnd"/>
      <w:r>
        <w:rPr>
          <w:rFonts w:eastAsia="Times New Roman"/>
          <w:szCs w:val="28"/>
          <w:lang w:eastAsia="ru-RU"/>
        </w:rPr>
        <w:t xml:space="preserve"> - спортивного  комплекса «Готов к труду и обороне» (ГТО).</w:t>
      </w:r>
    </w:p>
    <w:p w:rsidR="0032172E" w:rsidRDefault="0032172E" w:rsidP="0032172E">
      <w:pPr>
        <w:pStyle w:val="af7"/>
        <w:spacing w:line="216" w:lineRule="auto"/>
        <w:ind w:firstLine="709"/>
        <w:jc w:val="both"/>
        <w:rPr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265BF1" w:rsidRDefault="00265BF1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265BF1" w:rsidP="0032172E">
      <w:pPr>
        <w:pStyle w:val="af7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3 </w:t>
      </w:r>
      <w:r w:rsidR="0032172E">
        <w:rPr>
          <w:b/>
          <w:szCs w:val="28"/>
        </w:rPr>
        <w:t>СОДЕРЖАНИЕ УЧЕБНОЙ ДИСЦИПЛИНЫ</w:t>
      </w:r>
    </w:p>
    <w:p w:rsidR="0032172E" w:rsidRDefault="0032172E" w:rsidP="0032172E">
      <w:pPr>
        <w:pStyle w:val="af7"/>
        <w:ind w:firstLine="709"/>
        <w:jc w:val="center"/>
        <w:rPr>
          <w:rFonts w:ascii="Cambria" w:hAnsi="Cambria"/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Т е о </w:t>
      </w:r>
      <w:proofErr w:type="spellStart"/>
      <w:proofErr w:type="gramStart"/>
      <w:r>
        <w:rPr>
          <w:rFonts w:ascii="Cambria" w:hAnsi="Cambria"/>
          <w:b/>
          <w:sz w:val="32"/>
          <w:szCs w:val="32"/>
        </w:rPr>
        <w:t>р</w:t>
      </w:r>
      <w:proofErr w:type="spellEnd"/>
      <w:proofErr w:type="gramEnd"/>
      <w:r>
        <w:rPr>
          <w:rFonts w:ascii="Cambria" w:hAnsi="Cambria"/>
          <w:b/>
          <w:sz w:val="32"/>
          <w:szCs w:val="32"/>
        </w:rPr>
        <w:t xml:space="preserve"> е т и ч е с к  а я  ч а с т </w:t>
      </w:r>
      <w:proofErr w:type="spellStart"/>
      <w:r>
        <w:rPr>
          <w:rFonts w:ascii="Cambria" w:hAnsi="Cambria"/>
          <w:b/>
          <w:sz w:val="32"/>
          <w:szCs w:val="32"/>
        </w:rPr>
        <w:t>ь</w:t>
      </w:r>
      <w:proofErr w:type="spellEnd"/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Введение.</w:t>
      </w:r>
      <w:r w:rsidR="00924D38">
        <w:rPr>
          <w:rFonts w:eastAsia="Times New Roman"/>
          <w:b/>
          <w:bCs/>
          <w:szCs w:val="28"/>
          <w:lang w:eastAsia="ru-RU"/>
        </w:rPr>
        <w:t xml:space="preserve"> </w:t>
      </w:r>
      <w:r>
        <w:rPr>
          <w:b/>
          <w:color w:val="000000"/>
          <w:szCs w:val="28"/>
        </w:rPr>
        <w:t xml:space="preserve">Физическая культура в </w:t>
      </w:r>
      <w:r w:rsidR="00DA0E28">
        <w:rPr>
          <w:b/>
          <w:color w:val="000000"/>
          <w:szCs w:val="28"/>
        </w:rPr>
        <w:t>общекультурной</w:t>
      </w:r>
      <w:r>
        <w:rPr>
          <w:b/>
          <w:color w:val="000000"/>
          <w:szCs w:val="28"/>
        </w:rPr>
        <w:t xml:space="preserve"> и профессиональной подготовке студентов СПО</w:t>
      </w: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  <w:r>
        <w:rPr>
          <w:lang w:eastAsia="ru-RU"/>
        </w:rPr>
        <w:t>Современное состояние физической культуры и спорта. Физическая культура и личность профессионала.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привычек.</w:t>
      </w: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  <w:r>
        <w:rPr>
          <w:lang w:eastAsia="ru-RU"/>
        </w:rPr>
        <w:t xml:space="preserve">Особенности  организации занятий со студентами в процессе освоения содержания  учебной дисциплины «Физическая культура».  Введение Всероссийского </w:t>
      </w:r>
      <w:proofErr w:type="spellStart"/>
      <w:r>
        <w:rPr>
          <w:lang w:eastAsia="ru-RU"/>
        </w:rPr>
        <w:t>физкультурно</w:t>
      </w:r>
      <w:proofErr w:type="spellEnd"/>
      <w:r>
        <w:rPr>
          <w:lang w:eastAsia="ru-RU"/>
        </w:rPr>
        <w:t xml:space="preserve"> - спортивного  комплекса «Готов к труду и обороне» (ГТО). Требования к технике безопасности при занятиях физическими упражнениями</w:t>
      </w: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1. Основы здорового образа жизни. Физическая культура в обеспечении здоровья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образа жизни. Двигательная активность.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Влияние экологических факторов на здоровье человека. О вреде и профилактике курения, алкоголизма, наркомании. Влияние наследственных заболеваний в формировании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работоспособностью: закаливание, личная гигиена, </w:t>
      </w:r>
      <w:proofErr w:type="spellStart"/>
      <w:r>
        <w:rPr>
          <w:rFonts w:eastAsia="Times New Roman"/>
          <w:szCs w:val="28"/>
          <w:lang w:eastAsia="ru-RU"/>
        </w:rPr>
        <w:t>гидропроцедуры</w:t>
      </w:r>
      <w:proofErr w:type="spellEnd"/>
      <w:r>
        <w:rPr>
          <w:rFonts w:eastAsia="Times New Roman"/>
          <w:szCs w:val="28"/>
          <w:lang w:eastAsia="ru-RU"/>
        </w:rPr>
        <w:t>, бани, массаж. Материнство и здоровье. Профилактика профессиональных заболеваний средствами и методами физического воспитания.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2. Основы методики самостоятельных занятий физическими упражнениями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Мотивация и целенаправленность самостоятельных занятий, их формы и содержание.</w:t>
      </w:r>
    </w:p>
    <w:p w:rsidR="0032172E" w:rsidRDefault="0032172E" w:rsidP="00DE5E9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регуляции нагрузки. Тесты для определения оптимальной индивидуальной нагрузки. </w:t>
      </w:r>
    </w:p>
    <w:p w:rsidR="00DE5E92" w:rsidRDefault="00DE5E92" w:rsidP="00DE5E92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3. Самоконтроль, его основные методы, показатели и критерии оценки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Использование методов стандартов, антропометрических индексов, номограмм, функциональных проб, упражнений — тестов для оценки физического развития, телосложения,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4. Психофизиологические основы учебного и производственного труда. Средства физической культуры в регулировании работоспособности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Средства физической культуры в регулировании работоспособности.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Психофизиологическая характеристика будущей производственной деятельности и учебного труда студентов  профессиональных образовательных организаций. Динамика работоспособности в учебном году и факторы, ее определяющие. Критерии нервно-эмоционального, психического, и психофизического утомления. Методы повышения эффективности производственного и учебного труда. Значение мышечной релаксации.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Физическая культура в профессиональной деятельности специалиста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Личная и социально-экономическая необходимость специальной адаптивной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Тестирование состояния здоровья, двигательных качеств, психофизиологических функций, к которым профессия (специальность) предъявляет повышенные требования.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outlineLvl w:val="2"/>
        <w:rPr>
          <w:rFonts w:ascii="Cambria" w:eastAsia="Times New Roman" w:hAnsi="Cambria"/>
          <w:b/>
          <w:bCs/>
          <w:sz w:val="32"/>
          <w:szCs w:val="32"/>
          <w:lang w:eastAsia="ru-RU"/>
        </w:rPr>
      </w:pPr>
      <w:proofErr w:type="gramStart"/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>П</w:t>
      </w:r>
      <w:proofErr w:type="gramEnd"/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 xml:space="preserve"> </w:t>
      </w:r>
      <w:proofErr w:type="spellStart"/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>р</w:t>
      </w:r>
      <w:proofErr w:type="spellEnd"/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 xml:space="preserve"> а к т и ч е с к а я   ч а с т </w:t>
      </w:r>
      <w:proofErr w:type="spellStart"/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>ь</w:t>
      </w:r>
      <w:proofErr w:type="spellEnd"/>
    </w:p>
    <w:p w:rsidR="0032172E" w:rsidRPr="00A57D10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Учебно-тренировочные занятия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 проведении учебно-тренировочных занятий преподаватель определяет оптимальный объем физической нагрузки, опираясь на данные о состоянии здоровья обучающихся, дает индивидуальные рекомендации для самостоятельных занятий в том или ином виде спорта.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1. Легкая атлетика. Кроссовая подготовка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Решает задачи поддержки и укрепления здоровья. </w:t>
      </w:r>
      <w:proofErr w:type="gramStart"/>
      <w:r>
        <w:rPr>
          <w:rFonts w:eastAsia="Times New Roman"/>
          <w:szCs w:val="28"/>
          <w:lang w:eastAsia="ru-RU"/>
        </w:rPr>
        <w:t>Способствует развитию выносливости, быстроты, скоростно-силовых качеств, упорства, трудолюбия, внимания, восприятия, мышления.</w:t>
      </w:r>
      <w:proofErr w:type="gramEnd"/>
    </w:p>
    <w:p w:rsidR="00DE5E92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Кроссовая подготовка: высокий и низкий старт, стартовый разгон, финиширование; бег 100 м, эстафетный бег 4´100 м, 4´400 м; бег по прямой с </w:t>
      </w:r>
      <w:r>
        <w:rPr>
          <w:rFonts w:eastAsia="Times New Roman"/>
          <w:szCs w:val="28"/>
          <w:lang w:eastAsia="ru-RU"/>
        </w:rPr>
        <w:lastRenderedPageBreak/>
        <w:t>различной скоростью, равномерный бег на дистанцию 2000 м (девушки) и 3000 м (юноши</w:t>
      </w:r>
      <w:r w:rsidR="00DE5E92">
        <w:rPr>
          <w:rFonts w:eastAsia="Times New Roman"/>
          <w:szCs w:val="28"/>
          <w:lang w:eastAsia="ru-RU"/>
        </w:rPr>
        <w:t>).</w:t>
      </w:r>
    </w:p>
    <w:p w:rsidR="0032172E" w:rsidRDefault="00E910A0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2</w:t>
      </w:r>
      <w:r w:rsidR="0032172E">
        <w:rPr>
          <w:rFonts w:eastAsia="Times New Roman"/>
          <w:b/>
          <w:szCs w:val="28"/>
          <w:lang w:eastAsia="ru-RU"/>
        </w:rPr>
        <w:t>. Гимнастика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Решает оздоровительные и профилактические задачи. Развивает силу, выносливость, координацию, гибкость, равновесие, </w:t>
      </w:r>
      <w:proofErr w:type="spellStart"/>
      <w:r>
        <w:rPr>
          <w:rFonts w:eastAsia="Times New Roman"/>
          <w:szCs w:val="28"/>
          <w:lang w:eastAsia="ru-RU"/>
        </w:rPr>
        <w:t>сенсоторику</w:t>
      </w:r>
      <w:proofErr w:type="spellEnd"/>
      <w:r>
        <w:rPr>
          <w:rFonts w:eastAsia="Times New Roman"/>
          <w:szCs w:val="28"/>
          <w:lang w:eastAsia="ru-RU"/>
        </w:rPr>
        <w:t>. Совершенствует память, внимание, целеустремленность, мышление.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Общеразвивающие</w:t>
      </w:r>
      <w:proofErr w:type="spellEnd"/>
      <w:r>
        <w:rPr>
          <w:rFonts w:eastAsia="Times New Roman"/>
          <w:szCs w:val="28"/>
          <w:lang w:eastAsia="ru-RU"/>
        </w:rPr>
        <w:t xml:space="preserve"> упражнения, упражнения в паре с партнером, упражнения с мячом, обручем (девушки).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Комплексы упражнений вводной и производственной гимнастики.</w:t>
      </w:r>
    </w:p>
    <w:p w:rsidR="0032172E" w:rsidRDefault="00E910A0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3</w:t>
      </w:r>
      <w:r w:rsidR="0032172E">
        <w:rPr>
          <w:rFonts w:eastAsia="Times New Roman"/>
          <w:b/>
          <w:szCs w:val="28"/>
          <w:lang w:eastAsia="ru-RU"/>
        </w:rPr>
        <w:t>. Спортивные игры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Проведение спортивных игр способствует совершенствованию профессиональной двигательной подготовленности, укреплению здоровья, в том числе развитию координационных способностей, ориентации в пространстве, скорости реакции; дифференцировке пространственных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</w:t>
      </w:r>
      <w:proofErr w:type="gramEnd"/>
      <w:r>
        <w:rPr>
          <w:rFonts w:eastAsia="Times New Roman"/>
          <w:szCs w:val="28"/>
          <w:lang w:eastAsia="ru-RU"/>
        </w:rPr>
        <w:t xml:space="preserve"> воспитанию волевых качеств, инициативности и самостоятельности.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Волейбол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Исходное положение (стойки), перемещения, передача,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 вперед и последующим скольжением на груди-животе, блокирование, тактика нападения, тактика защиты. Правила игры. Техника безопасности игры. Игра по упрощенным правилам волейбола. Игра по правилам.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883D16" w:rsidRDefault="00883D16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883D16">
        <w:rPr>
          <w:rFonts w:eastAsia="Times New Roman"/>
          <w:b/>
          <w:i/>
          <w:szCs w:val="28"/>
          <w:lang w:eastAsia="ru-RU"/>
        </w:rPr>
        <w:t>Баскетбо</w:t>
      </w:r>
      <w:r>
        <w:rPr>
          <w:rFonts w:eastAsia="Times New Roman"/>
          <w:b/>
          <w:szCs w:val="28"/>
          <w:lang w:eastAsia="ru-RU"/>
        </w:rPr>
        <w:t xml:space="preserve">л </w:t>
      </w:r>
    </w:p>
    <w:p w:rsidR="00883D16" w:rsidRDefault="001E6538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t xml:space="preserve">Обычный бег, спиной вперёд, </w:t>
      </w:r>
      <w:proofErr w:type="spellStart"/>
      <w:r>
        <w:t>скрестным</w:t>
      </w:r>
      <w:proofErr w:type="spellEnd"/>
      <w:r>
        <w:t xml:space="preserve"> и приставным шагом, бег по прямой, дугами, с изменением направления и скорости. Остановки во время бега выпадом и прыжком. 2. Ведение мяча: Высокое, среднее и низкое ведение мяча. Ведение мяча «змейкой», перекатывание мяча «змейкой» на месте, в движении. Ведение мяча с пассивным сопротивлением соперника. Ведение мяча с изменением скорости. 3. Передача мяча: Передачи мяча двумя руками от груди на месте, в парах, в тройках. Двумя руками от груди в движении в парах, в тройках. Передача мяча одной рукой от плеча на месте и в движении. Передача мяча от пола в парах, в тройках. Передача мяча в движении в парах, в тройках. Высокая передача мяча. 4. Ловля мяча: Ловля мяча двумя и одной рукой на месте и в движении. Ловля мяча двумя и одной рукой </w:t>
      </w:r>
      <w:proofErr w:type="gramStart"/>
      <w:r>
        <w:t>от</w:t>
      </w:r>
      <w:proofErr w:type="gramEnd"/>
      <w:r>
        <w:t xml:space="preserve"> на месте и в движении. Ловля высоколетящего мяча. 5. Броски мяча: Бросок одной рукой от плеча с места. Ведение, два шага и бросок в </w:t>
      </w:r>
      <w:r>
        <w:lastRenderedPageBreak/>
        <w:t xml:space="preserve">кольцо. Бросок от щита. Бросок мяча в кольцо способом «крюк». Броски в кольцо с ближней, </w:t>
      </w:r>
      <w:proofErr w:type="gramStart"/>
      <w:r>
        <w:t>со</w:t>
      </w:r>
      <w:proofErr w:type="gramEnd"/>
      <w:r>
        <w:t xml:space="preserve"> средней и с дальней дистанции. Повторные броски от щита. </w:t>
      </w:r>
    </w:p>
    <w:p w:rsidR="00883D16" w:rsidRDefault="00883D16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E44638" w:rsidRPr="00E44638" w:rsidRDefault="0032172E" w:rsidP="00E44638">
      <w:pPr>
        <w:pStyle w:val="af8"/>
        <w:numPr>
          <w:ilvl w:val="0"/>
          <w:numId w:val="18"/>
        </w:numPr>
        <w:jc w:val="both"/>
        <w:rPr>
          <w:rFonts w:eastAsia="Times New Roman"/>
          <w:b/>
          <w:szCs w:val="28"/>
        </w:rPr>
      </w:pPr>
      <w:proofErr w:type="spellStart"/>
      <w:r w:rsidRPr="00E44638">
        <w:rPr>
          <w:rFonts w:eastAsia="Times New Roman"/>
          <w:b/>
          <w:szCs w:val="28"/>
        </w:rPr>
        <w:t>Виды</w:t>
      </w:r>
      <w:proofErr w:type="spellEnd"/>
      <w:r w:rsidR="00BA222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E44638">
        <w:rPr>
          <w:rFonts w:eastAsia="Times New Roman"/>
          <w:b/>
          <w:szCs w:val="28"/>
        </w:rPr>
        <w:t>спорта</w:t>
      </w:r>
      <w:proofErr w:type="spellEnd"/>
    </w:p>
    <w:p w:rsidR="0032172E" w:rsidRPr="00E44638" w:rsidRDefault="0032172E" w:rsidP="00E44638">
      <w:pPr>
        <w:ind w:left="709"/>
        <w:jc w:val="both"/>
        <w:rPr>
          <w:rFonts w:eastAsia="Times New Roman"/>
          <w:b/>
          <w:szCs w:val="28"/>
        </w:rPr>
      </w:pPr>
      <w:r w:rsidRPr="00E44638">
        <w:rPr>
          <w:rFonts w:eastAsia="Times New Roman"/>
          <w:b/>
          <w:szCs w:val="28"/>
        </w:rPr>
        <w:t>Атлетическая гимнастика</w:t>
      </w:r>
    </w:p>
    <w:p w:rsidR="0032172E" w:rsidRPr="00644213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44213">
        <w:rPr>
          <w:rFonts w:eastAsia="Times New Roman"/>
          <w:szCs w:val="28"/>
          <w:lang w:eastAsia="ru-RU"/>
        </w:rPr>
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</w:r>
    </w:p>
    <w:p w:rsidR="0032172E" w:rsidRPr="00644213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44213">
        <w:rPr>
          <w:rFonts w:eastAsia="Times New Roman"/>
          <w:szCs w:val="28"/>
          <w:lang w:eastAsia="ru-RU"/>
        </w:rPr>
        <w:t>Круговой метод тренировки для развития силы основных мышечных групп с эспандерами, амортизаторами из резины, гантелями, гирей, штангой. Техника безопасности занятий.</w:t>
      </w:r>
    </w:p>
    <w:p w:rsidR="00400DEC" w:rsidRDefault="00400DEC" w:rsidP="0059733A">
      <w:pPr>
        <w:pStyle w:val="af7"/>
        <w:ind w:firstLine="709"/>
        <w:jc w:val="both"/>
        <w:rPr>
          <w:b/>
          <w:i/>
          <w:szCs w:val="28"/>
        </w:rPr>
      </w:pPr>
    </w:p>
    <w:p w:rsidR="00400DEC" w:rsidRDefault="00400DEC" w:rsidP="0059733A">
      <w:pPr>
        <w:pStyle w:val="af7"/>
        <w:ind w:firstLine="709"/>
        <w:jc w:val="both"/>
        <w:rPr>
          <w:b/>
          <w:i/>
          <w:szCs w:val="28"/>
        </w:rPr>
      </w:pPr>
    </w:p>
    <w:p w:rsidR="00A57D10" w:rsidRDefault="00A57D10" w:rsidP="0059733A">
      <w:pPr>
        <w:pStyle w:val="af7"/>
        <w:ind w:firstLine="709"/>
        <w:jc w:val="both"/>
      </w:pPr>
      <w:r w:rsidRPr="0018115C">
        <w:rPr>
          <w:b/>
          <w:i/>
          <w:szCs w:val="28"/>
        </w:rPr>
        <w:t>Внеаудиторная самостоятельная работа</w:t>
      </w:r>
    </w:p>
    <w:p w:rsidR="00400DEC" w:rsidRDefault="00400DEC" w:rsidP="00400DEC">
      <w:pPr>
        <w:pStyle w:val="af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Pr="008D4394">
        <w:rPr>
          <w:szCs w:val="28"/>
          <w:lang w:eastAsia="ru-RU"/>
        </w:rPr>
        <w:t xml:space="preserve">подготовка  докладов и информационных сообщений на заданные темы </w:t>
      </w:r>
    </w:p>
    <w:p w:rsidR="00400DEC" w:rsidRPr="008D4394" w:rsidRDefault="00400DEC" w:rsidP="00400DEC">
      <w:pPr>
        <w:pStyle w:val="af7"/>
        <w:jc w:val="both"/>
        <w:rPr>
          <w:szCs w:val="28"/>
          <w:lang w:eastAsia="ru-RU"/>
        </w:rPr>
      </w:pPr>
      <w:r w:rsidRPr="008D4394">
        <w:rPr>
          <w:szCs w:val="28"/>
          <w:lang w:eastAsia="ru-RU"/>
        </w:rPr>
        <w:t>- занятия в секциях по видам спорта.</w:t>
      </w:r>
    </w:p>
    <w:p w:rsidR="00400DEC" w:rsidRPr="008D4394" w:rsidRDefault="00400DEC" w:rsidP="00400DEC">
      <w:pPr>
        <w:pStyle w:val="af7"/>
        <w:ind w:firstLine="708"/>
        <w:jc w:val="both"/>
        <w:rPr>
          <w:bCs/>
          <w:szCs w:val="28"/>
          <w:lang w:eastAsia="ru-RU"/>
        </w:rPr>
      </w:pPr>
      <w:r w:rsidRPr="008D4394">
        <w:rPr>
          <w:szCs w:val="28"/>
          <w:lang w:eastAsia="ru-RU"/>
        </w:rPr>
        <w:t>Чтобы развить положительное отношение студентов к внеаудиторной самостоятельные работы студентов, следует на каждом ее этапе разъяснять цели работы, контролировать понимание этих целей студентами, постепенно формируя у них умение самостоятельной постановки задачи и выбора цели.</w:t>
      </w:r>
      <w:r w:rsidRPr="008D4394">
        <w:rPr>
          <w:bCs/>
          <w:szCs w:val="28"/>
          <w:lang w:eastAsia="ru-RU"/>
        </w:rPr>
        <w:t> </w:t>
      </w:r>
    </w:p>
    <w:p w:rsidR="00400DEC" w:rsidRPr="008D4394" w:rsidRDefault="00400DEC" w:rsidP="00400DEC">
      <w:pPr>
        <w:pStyle w:val="af7"/>
        <w:jc w:val="both"/>
        <w:rPr>
          <w:szCs w:val="28"/>
          <w:lang w:eastAsia="ru-RU"/>
        </w:rPr>
      </w:pPr>
    </w:p>
    <w:p w:rsidR="00400DEC" w:rsidRPr="008D4394" w:rsidRDefault="00400DEC" w:rsidP="00400DEC">
      <w:pPr>
        <w:pStyle w:val="af7"/>
        <w:rPr>
          <w:rStyle w:val="FontStyle13"/>
          <w:color w:val="040404"/>
          <w:sz w:val="28"/>
          <w:szCs w:val="28"/>
        </w:rPr>
      </w:pPr>
      <w:r w:rsidRPr="008D4394">
        <w:rPr>
          <w:rStyle w:val="FontStyle13"/>
          <w:color w:val="040404"/>
          <w:sz w:val="28"/>
          <w:szCs w:val="28"/>
        </w:rPr>
        <w:t xml:space="preserve">Подготовка </w:t>
      </w:r>
      <w:r>
        <w:rPr>
          <w:rStyle w:val="FontStyle13"/>
          <w:color w:val="040404"/>
          <w:sz w:val="28"/>
          <w:szCs w:val="28"/>
        </w:rPr>
        <w:t>реферато</w:t>
      </w:r>
      <w:r w:rsidRPr="008D4394">
        <w:rPr>
          <w:rStyle w:val="FontStyle13"/>
          <w:color w:val="040404"/>
          <w:sz w:val="28"/>
          <w:szCs w:val="28"/>
        </w:rPr>
        <w:t>в на темы: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3"/>
          <w:color w:val="040404"/>
          <w:sz w:val="28"/>
          <w:szCs w:val="28"/>
        </w:rPr>
      </w:pPr>
      <w:r w:rsidRPr="008D4394">
        <w:rPr>
          <w:rStyle w:val="FontStyle13"/>
          <w:color w:val="040404"/>
          <w:sz w:val="28"/>
          <w:szCs w:val="28"/>
        </w:rPr>
        <w:t>Спорт в физическом воспитании студентов.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3"/>
          <w:color w:val="040404"/>
          <w:sz w:val="28"/>
          <w:szCs w:val="28"/>
        </w:rPr>
      </w:pPr>
      <w:r w:rsidRPr="008D4394">
        <w:rPr>
          <w:rStyle w:val="FontStyle13"/>
          <w:color w:val="040404"/>
          <w:sz w:val="28"/>
          <w:szCs w:val="28"/>
        </w:rPr>
        <w:t xml:space="preserve">Физическая культура, как часть физического и спортивного совершенствования. </w:t>
      </w:r>
    </w:p>
    <w:p w:rsidR="0059733A" w:rsidRDefault="0059733A" w:rsidP="00BD13CD">
      <w:pPr>
        <w:pStyle w:val="af7"/>
        <w:numPr>
          <w:ilvl w:val="0"/>
          <w:numId w:val="20"/>
        </w:numPr>
        <w:ind w:left="0" w:firstLine="284"/>
        <w:jc w:val="both"/>
      </w:pPr>
      <w:r>
        <w:t xml:space="preserve">Использование индивидуальной двигательной активности и основных </w:t>
      </w:r>
      <w:proofErr w:type="spellStart"/>
      <w:r>
        <w:t>валеологических</w:t>
      </w:r>
      <w:proofErr w:type="spellEnd"/>
      <w:r>
        <w:t xml:space="preserve"> факторов для профилактики и укрепления здоровья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szCs w:val="28"/>
        </w:rPr>
      </w:pPr>
      <w:r w:rsidRPr="008D4394">
        <w:rPr>
          <w:szCs w:val="28"/>
        </w:rPr>
        <w:t xml:space="preserve">Методика составления комплексов упражнений по ОФП для индивидуальных самостоятельных занятий.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Техника безопасности на уроках легкой атлетикой.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Организация самостоятельных занятий легкой атлетикой.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Воспитание двигательных качеств и способностей в процессе занятий легкой атлетикой.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>Оздоровительное, прикладное и оборонное значение легкой атлетики.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>Техника элементов бега на длинные дистанции (старт, стартовый разгон, финиширование, правильное дыхание).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jc w:val="both"/>
      </w:pPr>
      <w:r w:rsidRPr="008D4394">
        <w:rPr>
          <w:szCs w:val="28"/>
        </w:rPr>
        <w:t>Средства, методы, принципы воспитания быстроты, силы, выносливости, гибкости, координационных способностей.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szCs w:val="28"/>
          <w:lang w:val="ru-RU"/>
        </w:rPr>
      </w:pPr>
      <w:r w:rsidRPr="00424C6F">
        <w:rPr>
          <w:szCs w:val="28"/>
          <w:lang w:val="ru-RU"/>
        </w:rPr>
        <w:t xml:space="preserve">Баскетбол в системе физического воспитания. Воспитание двигательных качеств и способностей в процессе занятий баскетболом. 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jc w:val="both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Совершенствование техники и тактики элементов волейбола в процессе самостоятельных занятий. 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szCs w:val="28"/>
          <w:lang w:val="ru-RU"/>
        </w:rPr>
      </w:pPr>
      <w:r w:rsidRPr="00424C6F">
        <w:rPr>
          <w:szCs w:val="28"/>
          <w:lang w:val="ru-RU"/>
        </w:rPr>
        <w:t xml:space="preserve">Характеристика условий труда и психофизиологических нагрузок специалиста в процессе труда на различных рабочих местах. 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bCs/>
          <w:color w:val="040404"/>
          <w:szCs w:val="28"/>
          <w:lang w:val="ru-RU"/>
        </w:rPr>
      </w:pPr>
      <w:r w:rsidRPr="00424C6F">
        <w:rPr>
          <w:bCs/>
          <w:color w:val="040404"/>
          <w:szCs w:val="28"/>
          <w:lang w:val="ru-RU"/>
        </w:rPr>
        <w:lastRenderedPageBreak/>
        <w:t xml:space="preserve">Значение психофизической подготовки человека к профессиональной деятельности. </w:t>
      </w:r>
    </w:p>
    <w:p w:rsidR="008F6B20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bCs/>
          <w:color w:val="040404"/>
          <w:szCs w:val="28"/>
          <w:lang w:val="ru-RU"/>
        </w:rPr>
      </w:pPr>
      <w:r w:rsidRPr="00424C6F">
        <w:rPr>
          <w:bCs/>
          <w:color w:val="040404"/>
          <w:szCs w:val="28"/>
          <w:lang w:val="ru-RU"/>
        </w:rPr>
        <w:t>Цели и задачи ППФП с учетом специфики будущей профессиональной деятельности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bCs/>
          <w:color w:val="040404"/>
          <w:szCs w:val="28"/>
          <w:lang w:val="ru-RU"/>
        </w:rPr>
      </w:pPr>
      <w:r w:rsidRPr="00424C6F">
        <w:rPr>
          <w:rStyle w:val="FontStyle13"/>
          <w:bCs/>
          <w:color w:val="040404"/>
          <w:sz w:val="28"/>
          <w:szCs w:val="28"/>
          <w:lang w:val="ru-RU"/>
        </w:rPr>
        <w:t>Выполнение комплексов упражнений, повышающих работоспособность в избранной профессиональной деятельности в течение дня, в ходе педагогической практики, в свободное время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jc w:val="both"/>
        <w:rPr>
          <w:rStyle w:val="FontStyle13"/>
          <w:color w:val="040404"/>
          <w:sz w:val="28"/>
          <w:szCs w:val="28"/>
          <w:lang w:eastAsia="ru-RU"/>
        </w:rPr>
      </w:pPr>
      <w:r w:rsidRPr="008D4394">
        <w:rPr>
          <w:rStyle w:val="FontStyle13"/>
          <w:color w:val="040404"/>
          <w:sz w:val="28"/>
          <w:szCs w:val="28"/>
          <w:lang w:eastAsia="ru-RU"/>
        </w:rPr>
        <w:t>Составление комплексов упражнений на устойчивость к гипоксии, укачиванию, перегрузкам, вестибулярная устойчивость.</w:t>
      </w:r>
    </w:p>
    <w:p w:rsidR="00400DEC" w:rsidRDefault="00400DEC" w:rsidP="00400DEC">
      <w:pPr>
        <w:spacing w:after="0" w:line="240" w:lineRule="auto"/>
        <w:rPr>
          <w:b/>
          <w:bCs/>
          <w:color w:val="000000"/>
          <w:szCs w:val="28"/>
        </w:rPr>
      </w:pPr>
    </w:p>
    <w:p w:rsidR="00265BF1" w:rsidRDefault="00265BF1">
      <w:pPr>
        <w:spacing w:after="160" w:line="259" w:lineRule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br w:type="page"/>
      </w:r>
    </w:p>
    <w:p w:rsidR="0032172E" w:rsidRDefault="00BD13CD" w:rsidP="0032172E">
      <w:pPr>
        <w:shd w:val="clear" w:color="auto" w:fill="FFFFFF"/>
        <w:spacing w:before="96"/>
        <w:ind w:left="86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 xml:space="preserve">4 </w:t>
      </w:r>
      <w:r w:rsidR="0032172E">
        <w:rPr>
          <w:b/>
          <w:bCs/>
          <w:color w:val="000000"/>
          <w:szCs w:val="28"/>
        </w:rPr>
        <w:t>ТЕМАТИЧЕСКОЕ ПЛАНИРОВАНИЕ</w:t>
      </w:r>
    </w:p>
    <w:p w:rsidR="00BD13CD" w:rsidRDefault="0032172E" w:rsidP="0032172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При реализации содержания общеобразовательной учебной дисциплины «Физическая культура » в пределах освоения ОПОП СПО на базе основного общего образования с получением среднего общего образования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175 час. </w:t>
      </w:r>
    </w:p>
    <w:p w:rsidR="0032172E" w:rsidRDefault="0032172E" w:rsidP="0032172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Из них: аудиторная (обязательная) учебная нагрузка обучающихся, включая практические занятия, </w:t>
      </w:r>
      <w:r>
        <w:rPr>
          <w:szCs w:val="28"/>
        </w:rPr>
        <w:softHyphen/>
      </w:r>
      <w:r>
        <w:rPr>
          <w:szCs w:val="28"/>
        </w:rPr>
        <w:softHyphen/>
        <w:t>– 117  час</w:t>
      </w:r>
      <w:proofErr w:type="gramStart"/>
      <w:r>
        <w:rPr>
          <w:szCs w:val="28"/>
        </w:rPr>
        <w:t xml:space="preserve">.; </w:t>
      </w:r>
      <w:proofErr w:type="gramEnd"/>
      <w:r>
        <w:rPr>
          <w:szCs w:val="28"/>
        </w:rPr>
        <w:t xml:space="preserve">внеаудиторная самостоятельная работа студентов </w:t>
      </w:r>
      <w:r>
        <w:rPr>
          <w:rFonts w:eastAsia="Times New Roman"/>
          <w:szCs w:val="28"/>
          <w:lang w:eastAsia="ru-RU"/>
        </w:rPr>
        <w:t xml:space="preserve">– 58 </w:t>
      </w:r>
      <w:r>
        <w:rPr>
          <w:szCs w:val="28"/>
        </w:rPr>
        <w:t>час.</w:t>
      </w:r>
    </w:p>
    <w:p w:rsidR="009C06F0" w:rsidRDefault="009C06F0" w:rsidP="009C06F0">
      <w:pPr>
        <w:ind w:left="170" w:right="57"/>
        <w:jc w:val="center"/>
        <w:rPr>
          <w:b/>
          <w:szCs w:val="28"/>
        </w:rPr>
      </w:pPr>
      <w:r w:rsidRPr="00351C65">
        <w:rPr>
          <w:b/>
          <w:szCs w:val="28"/>
        </w:rPr>
        <w:t>Тематический план</w:t>
      </w:r>
    </w:p>
    <w:p w:rsidR="009C06F0" w:rsidRPr="00351C65" w:rsidRDefault="009C06F0" w:rsidP="009C06F0">
      <w:pPr>
        <w:ind w:left="170" w:right="57"/>
        <w:jc w:val="center"/>
        <w:rPr>
          <w:szCs w:val="28"/>
        </w:rPr>
      </w:pPr>
    </w:p>
    <w:tbl>
      <w:tblPr>
        <w:tblpPr w:leftFromText="180" w:rightFromText="180" w:vertAnchor="text" w:tblpX="-714" w:tblpY="1"/>
        <w:tblOverlap w:val="never"/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1412"/>
        <w:gridCol w:w="1559"/>
        <w:gridCol w:w="1559"/>
        <w:gridCol w:w="1559"/>
      </w:tblGrid>
      <w:tr w:rsidR="009C06F0" w:rsidRPr="00351C65" w:rsidTr="009C06F0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szCs w:val="28"/>
              </w:rPr>
            </w:pPr>
          </w:p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Вид учебной работы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Максимальная учебная нагрузка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Внеаудиторная самостоятельная работа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Количество аудиторных часов</w:t>
            </w: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i/>
                <w:szCs w:val="28"/>
              </w:rPr>
            </w:pPr>
            <w:r w:rsidRPr="00351C65">
              <w:rPr>
                <w:b/>
                <w:i/>
                <w:szCs w:val="28"/>
              </w:rPr>
              <w:t xml:space="preserve">Аудиторные занятия. Содержание обучения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i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i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i/>
                <w:szCs w:val="28"/>
              </w:rPr>
            </w:pPr>
            <w:r w:rsidRPr="00351C65">
              <w:rPr>
                <w:b/>
                <w:i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i/>
                <w:szCs w:val="28"/>
              </w:rPr>
            </w:pPr>
            <w:r w:rsidRPr="00351C65">
              <w:rPr>
                <w:b/>
                <w:i/>
                <w:szCs w:val="28"/>
              </w:rPr>
              <w:t xml:space="preserve">Практические занятия </w:t>
            </w: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napToGrid w:val="0"/>
              <w:spacing w:after="0" w:line="240" w:lineRule="auto"/>
              <w:ind w:right="3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Теоретическая часть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58790C" w:rsidP="0058790C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 w:rsidRPr="0058790C">
              <w:rPr>
                <w:b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58790C" w:rsidP="0058790C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 w:rsidRPr="0058790C">
              <w:rPr>
                <w:b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4B75AE" w:rsidP="004B75AE">
            <w:pPr>
              <w:shd w:val="clear" w:color="auto" w:fill="FFFFFF"/>
              <w:snapToGrid w:val="0"/>
              <w:spacing w:after="0" w:line="216" w:lineRule="auto"/>
              <w:jc w:val="center"/>
              <w:rPr>
                <w:b/>
                <w:szCs w:val="28"/>
              </w:rPr>
            </w:pPr>
            <w:r w:rsidRPr="0058790C">
              <w:rPr>
                <w:b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b/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Ведение.</w:t>
            </w:r>
            <w:r w:rsidR="00976832">
              <w:rPr>
                <w:color w:val="000000"/>
                <w:szCs w:val="28"/>
              </w:rPr>
              <w:t xml:space="preserve"> Инструктаж по технике безопасности</w:t>
            </w:r>
            <w:proofErr w:type="gramStart"/>
            <w:r w:rsidR="0097683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.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76832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5360FA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  <w:r w:rsidR="009C06F0">
              <w:rPr>
                <w:color w:val="000000"/>
                <w:szCs w:val="28"/>
              </w:rPr>
              <w:t>Основы здорового образа жизни. Физическая культура в обеспечении здоровья.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9B02D5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9B02D5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2B1428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76832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5360FA" w:rsidRDefault="005360FA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 w:rsidRPr="005360FA">
              <w:rPr>
                <w:bCs/>
                <w:color w:val="000000"/>
                <w:szCs w:val="28"/>
              </w:rPr>
              <w:t xml:space="preserve">2 </w:t>
            </w:r>
            <w:r w:rsidR="00976832" w:rsidRPr="005360FA">
              <w:rPr>
                <w:bCs/>
                <w:color w:val="000000"/>
                <w:szCs w:val="28"/>
              </w:rPr>
              <w:t>Методика активного отдыха в ходе профессиональной деятельности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32" w:rsidRDefault="00976832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32" w:rsidRDefault="00976832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360FA" w:rsidRDefault="005360FA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 w:rsidRPr="005360FA">
              <w:rPr>
                <w:color w:val="000000"/>
                <w:szCs w:val="28"/>
              </w:rPr>
              <w:t>3.</w:t>
            </w:r>
            <w:r w:rsidR="009C06F0" w:rsidRPr="005360FA">
              <w:rPr>
                <w:color w:val="000000"/>
                <w:szCs w:val="28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9B02D5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2B1428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5360FA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4</w:t>
            </w:r>
            <w:r w:rsidR="009C06F0">
              <w:rPr>
                <w:rFonts w:eastAsia="Times New Roman"/>
                <w:szCs w:val="28"/>
                <w:lang w:eastAsia="ru-RU"/>
              </w:rPr>
              <w:t>Самоконтроль, его основные методы, показатели и критерии оценки.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2B1428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5360FA" w:rsidP="009C06F0">
            <w:pPr>
              <w:shd w:val="clear" w:color="auto" w:fill="FFFFFF"/>
              <w:spacing w:after="0" w:line="21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5 </w:t>
            </w:r>
            <w:r w:rsidR="009C06F0">
              <w:rPr>
                <w:color w:val="000000"/>
                <w:szCs w:val="28"/>
              </w:rPr>
              <w:t xml:space="preserve">Физическая культура в профессиональной деятельности специалиста. </w:t>
            </w:r>
          </w:p>
          <w:p w:rsidR="009C06F0" w:rsidRDefault="009C06F0" w:rsidP="009C06F0">
            <w:pPr>
              <w:shd w:val="clear" w:color="auto" w:fill="FFFFFF"/>
              <w:spacing w:after="0" w:line="216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B76837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4B75AE" w:rsidRDefault="004B75AE" w:rsidP="009C06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4B75AE"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4B75AE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Default="004B75AE" w:rsidP="004B75A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color w:val="000000"/>
                <w:szCs w:val="28"/>
              </w:rPr>
              <w:lastRenderedPageBreak/>
              <w:t xml:space="preserve">Практическая часть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Pr="004309AF" w:rsidRDefault="004309AF" w:rsidP="004309AF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Pr="004309AF" w:rsidRDefault="004309AF" w:rsidP="004309AF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 w:rsidRPr="004309AF">
              <w:rPr>
                <w:b/>
                <w:szCs w:val="28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Default="004B75AE" w:rsidP="004309A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4309AF">
              <w:rPr>
                <w:b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Default="004B75AE" w:rsidP="004309A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4309AF">
              <w:rPr>
                <w:b/>
                <w:szCs w:val="28"/>
              </w:rPr>
              <w:t>3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Легкая атлетика.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1A42A5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Гимнастика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1A42A5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игры</w:t>
            </w:r>
          </w:p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Волейбол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Баскетбол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A3620E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 w:rsidRPr="00A3620E">
              <w:rPr>
                <w:rFonts w:eastAsia="Times New Roman"/>
                <w:szCs w:val="28"/>
              </w:rPr>
              <w:t>Атлетическая гимнастика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585ED8" w:rsidRDefault="001A42A5" w:rsidP="00976832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585ED8" w:rsidRDefault="00976832" w:rsidP="00976832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4309AF" w:rsidRDefault="004309AF" w:rsidP="004309AF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664BE4" w:rsidP="002B1428">
            <w:pPr>
              <w:spacing w:line="216" w:lineRule="auto"/>
              <w:ind w:right="57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664BE4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664BE4" w:rsidP="00264DAA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64DAA">
              <w:rPr>
                <w:szCs w:val="28"/>
              </w:rPr>
              <w:t>03</w:t>
            </w:r>
          </w:p>
        </w:tc>
      </w:tr>
      <w:tr w:rsidR="007A7F07" w:rsidRPr="00351C65" w:rsidTr="006D1A99">
        <w:trPr>
          <w:trHeight w:val="650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07" w:rsidRDefault="007A7F07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b/>
                <w:i/>
              </w:rPr>
              <w:t>Промежуточная аттестация в форме дифференцированного зачета</w:t>
            </w:r>
          </w:p>
        </w:tc>
      </w:tr>
    </w:tbl>
    <w:p w:rsidR="0032172E" w:rsidRDefault="0032172E" w:rsidP="0032172E">
      <w:pPr>
        <w:spacing w:after="0" w:line="240" w:lineRule="auto"/>
        <w:ind w:firstLine="708"/>
        <w:jc w:val="both"/>
        <w:rPr>
          <w:szCs w:val="28"/>
        </w:rPr>
      </w:pPr>
    </w:p>
    <w:p w:rsidR="007A7F07" w:rsidRDefault="007A7F07" w:rsidP="0032172E">
      <w:pPr>
        <w:spacing w:after="0" w:line="240" w:lineRule="auto"/>
        <w:ind w:firstLine="708"/>
        <w:jc w:val="both"/>
        <w:rPr>
          <w:szCs w:val="28"/>
        </w:rPr>
      </w:pPr>
    </w:p>
    <w:p w:rsidR="009C06F0" w:rsidRDefault="009C06F0" w:rsidP="0032172E">
      <w:pPr>
        <w:spacing w:after="0" w:line="240" w:lineRule="auto"/>
        <w:ind w:firstLine="708"/>
        <w:jc w:val="both"/>
        <w:rPr>
          <w:szCs w:val="28"/>
        </w:rPr>
      </w:pPr>
    </w:p>
    <w:p w:rsidR="0032172E" w:rsidRDefault="0032172E" w:rsidP="0032172E">
      <w:pPr>
        <w:pStyle w:val="af7"/>
        <w:jc w:val="center"/>
        <w:rPr>
          <w:b/>
          <w:szCs w:val="28"/>
        </w:rPr>
      </w:pPr>
    </w:p>
    <w:p w:rsidR="00644213" w:rsidRDefault="00644213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32172E" w:rsidRDefault="0032172E" w:rsidP="0032172E">
      <w:pPr>
        <w:pStyle w:val="af7"/>
        <w:jc w:val="center"/>
        <w:rPr>
          <w:b/>
          <w:szCs w:val="28"/>
        </w:rPr>
      </w:pPr>
    </w:p>
    <w:p w:rsidR="0032172E" w:rsidRDefault="0086187B" w:rsidP="0032172E">
      <w:pPr>
        <w:pStyle w:val="af7"/>
        <w:jc w:val="center"/>
        <w:rPr>
          <w:b/>
          <w:szCs w:val="28"/>
        </w:rPr>
      </w:pPr>
      <w:r>
        <w:rPr>
          <w:b/>
          <w:szCs w:val="28"/>
        </w:rPr>
        <w:t xml:space="preserve">5 </w:t>
      </w:r>
      <w:r w:rsidR="0032172E">
        <w:rPr>
          <w:b/>
          <w:szCs w:val="28"/>
        </w:rPr>
        <w:t xml:space="preserve">ХАРАКТЕРИСТИКА ОСНОВНЫХ ВИДОВ ДЕЯТЕЛЬНОСТИ СТУДЕНТОВ </w:t>
      </w:r>
    </w:p>
    <w:p w:rsidR="0032172E" w:rsidRDefault="0032172E" w:rsidP="0032172E">
      <w:pPr>
        <w:pStyle w:val="af7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9"/>
        <w:gridCol w:w="5103"/>
      </w:tblGrid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Содержание</w:t>
            </w:r>
          </w:p>
          <w:p w:rsidR="0032172E" w:rsidRDefault="0032172E">
            <w:pPr>
              <w:pStyle w:val="af7"/>
              <w:jc w:val="center"/>
              <w:rPr>
                <w:b/>
                <w:i/>
                <w:sz w:val="26"/>
              </w:rPr>
            </w:pPr>
            <w:r>
              <w:rPr>
                <w:b/>
                <w:bCs/>
                <w:i/>
                <w:sz w:val="26"/>
              </w:rPr>
              <w:t>обучения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Характеристика основных видов </w:t>
            </w:r>
          </w:p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учебной деятельности обучающегося </w:t>
            </w:r>
            <w:proofErr w:type="gramStart"/>
            <w:r>
              <w:rPr>
                <w:b/>
                <w:i/>
                <w:sz w:val="26"/>
                <w:szCs w:val="26"/>
              </w:rPr>
              <w:t xml:space="preserve">( </w:t>
            </w:r>
            <w:proofErr w:type="gramEnd"/>
            <w:r>
              <w:rPr>
                <w:b/>
                <w:i/>
                <w:sz w:val="26"/>
                <w:szCs w:val="26"/>
              </w:rPr>
              <w:t>на уровне учебных действий)</w:t>
            </w:r>
          </w:p>
        </w:tc>
      </w:tr>
      <w:tr w:rsidR="0032172E" w:rsidTr="000F7D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Теоретическая часть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  <w:r>
              <w:rPr>
                <w:sz w:val="26"/>
              </w:rPr>
              <w:t xml:space="preserve">Ведение. Физическая культура в </w:t>
            </w:r>
            <w:proofErr w:type="spellStart"/>
            <w:r>
              <w:rPr>
                <w:sz w:val="26"/>
              </w:rPr>
              <w:t>обшекультурной</w:t>
            </w:r>
            <w:proofErr w:type="spellEnd"/>
            <w:r>
              <w:rPr>
                <w:sz w:val="26"/>
              </w:rPr>
              <w:t xml:space="preserve"> и профессиональной подготовке студентов СПО.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Знать современное состояние физической культуры  и спорта;</w:t>
            </w:r>
          </w:p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уметь обосновать значение физической культуры для формирования личности профессионала, профилактики профзаболеваний;</w:t>
            </w:r>
          </w:p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знать оздоровительные системы физического воспитания; </w:t>
            </w:r>
          </w:p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владеть информацией о Всероссийском физкультурно-спортивном  комплексе «Готов к труду и обороне» (ГТО).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2.Основы методики самостоятельных занятий физическими упражнениями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Демонстрировать мотивацию и стремление к самостоятельным занятиям;</w:t>
            </w:r>
          </w:p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знать формы и содержание физических упражнений; </w:t>
            </w:r>
          </w:p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</w:t>
            </w:r>
            <w:r>
              <w:rPr>
                <w:sz w:val="26"/>
                <w:lang w:eastAsia="ru-RU"/>
              </w:rPr>
              <w:t xml:space="preserve">меть организовать занятия физическими упражнениями различной направленности, используя знания  особенностей самостоятельных занятий для юношей и девушек; </w:t>
            </w:r>
          </w:p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b/>
                <w:sz w:val="26"/>
              </w:rPr>
            </w:pPr>
            <w:r>
              <w:rPr>
                <w:sz w:val="26"/>
                <w:lang w:eastAsia="ru-RU"/>
              </w:rPr>
              <w:t>знать основные принципы построения самостоятельных занятий и их гигиену.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both"/>
              <w:rPr>
                <w:sz w:val="26"/>
              </w:rPr>
            </w:pPr>
            <w:r>
              <w:rPr>
                <w:sz w:val="26"/>
                <w:lang w:eastAsia="ru-RU"/>
              </w:rPr>
              <w:t>3. Самоконтроль, его основные методы, показатели и критерии оценки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pStyle w:val="af7"/>
              <w:numPr>
                <w:ilvl w:val="0"/>
                <w:numId w:val="8"/>
              </w:numPr>
              <w:ind w:left="0" w:firstLine="177"/>
              <w:jc w:val="both"/>
              <w:rPr>
                <w:sz w:val="26"/>
              </w:rPr>
            </w:pPr>
            <w:r>
              <w:rPr>
                <w:sz w:val="26"/>
              </w:rPr>
              <w:t>Самостоятельно использовать и оценить показатели</w:t>
            </w:r>
            <w:r>
              <w:rPr>
                <w:rFonts w:eastAsia="Times New Roman"/>
                <w:sz w:val="26"/>
                <w:lang w:eastAsia="ru-RU"/>
              </w:rPr>
              <w:t xml:space="preserve"> функциональных проб, упражнений — тестов для оценки физического развития, телосложения, функционального состояния организма, физической подготовленности;</w:t>
            </w:r>
          </w:p>
          <w:p w:rsidR="0032172E" w:rsidRDefault="0032172E">
            <w:pPr>
              <w:pStyle w:val="af7"/>
              <w:numPr>
                <w:ilvl w:val="0"/>
                <w:numId w:val="8"/>
              </w:numPr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sz w:val="26"/>
              </w:rPr>
              <w:t xml:space="preserve">вносить </w:t>
            </w:r>
            <w:r>
              <w:rPr>
                <w:rFonts w:eastAsia="Times New Roman"/>
                <w:sz w:val="26"/>
                <w:lang w:eastAsia="ru-RU"/>
              </w:rPr>
              <w:t>коррекции в содержание занятий физическими упражнениями и спортом по результатам показателей контроля.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 xml:space="preserve">4. Психофизиологические основы учебного и производственного труда. Средства физической культуры в регулировании </w:t>
            </w:r>
            <w:r>
              <w:rPr>
                <w:sz w:val="26"/>
                <w:lang w:eastAsia="ru-RU"/>
              </w:rPr>
              <w:lastRenderedPageBreak/>
              <w:t xml:space="preserve">работоспособности.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 xml:space="preserve">Знать требования, которые предъявляет  профессиональная деятельность к личности, ее психофизиологическим возможностям, </w:t>
            </w:r>
            <w:r>
              <w:rPr>
                <w:rFonts w:eastAsia="Times New Roman"/>
                <w:sz w:val="26"/>
                <w:lang w:eastAsia="ru-RU"/>
              </w:rPr>
              <w:lastRenderedPageBreak/>
              <w:t>здоровью и физической подготовленности;</w:t>
            </w:r>
          </w:p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использовать знания динамики работоспособности в учебном году и в период экзаменационной сессии;</w:t>
            </w:r>
          </w:p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уметь определить основные критерии нервно-эмоционального, психического, и психофизического утомления;</w:t>
            </w:r>
          </w:p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овладеть методами повышения эффективности производственного и учебного труда; Освоить применение аутотренинга для повышения работоспособности. 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>5.Физическая культура в профессиональной деятельности специалиста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 xml:space="preserve">Обосновывать социально-экономическую необходимость специальной адаптивной и психофизической подготовки к труду; </w:t>
            </w:r>
          </w:p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>уметь использовать оздоровительные и профилированные методы физического воспитания при занятиях различными видами двигательной активности;</w:t>
            </w:r>
          </w:p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>применять средства и методы физического воспитания для профилактики профессиональных заболеваний;</w:t>
            </w:r>
          </w:p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>уметь использовать на практике результаты  компьютерного тестирования состояния здоровья, двигательных качеств, психофизиологических функций, к которым профессия (специальность) предъявляет повышенные требования.</w:t>
            </w:r>
          </w:p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</w:p>
        </w:tc>
      </w:tr>
      <w:tr w:rsidR="0032172E" w:rsidTr="000F7D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sz w:val="26"/>
              </w:rPr>
              <w:t>Практическая часть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Учебно-методические занятия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Демонстрировать установку на психическое и физическое здоровье;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освоить методы профилактики профессиональных заболеваний;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овладеть приемами массажа и </w:t>
            </w:r>
            <w:proofErr w:type="spellStart"/>
            <w:r>
              <w:rPr>
                <w:sz w:val="26"/>
              </w:rPr>
              <w:t>самомассажа</w:t>
            </w:r>
            <w:proofErr w:type="spellEnd"/>
            <w:r>
              <w:rPr>
                <w:sz w:val="26"/>
              </w:rPr>
              <w:t>, психорегулирующими упражнениями;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использовать тесты, позволяющие самостоятельно определять и анализировать состояние здоровья; Овладеть основными приемами неотложной доврачебной помощи;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sz w:val="26"/>
              </w:rPr>
              <w:t>знать и применять м</w:t>
            </w:r>
            <w:r>
              <w:rPr>
                <w:rFonts w:eastAsia="Times New Roman"/>
                <w:sz w:val="26"/>
                <w:lang w:eastAsia="ru-RU"/>
              </w:rPr>
              <w:t xml:space="preserve">етодику активного отдыха,  массажа и </w:t>
            </w:r>
            <w:proofErr w:type="spellStart"/>
            <w:r>
              <w:rPr>
                <w:rFonts w:eastAsia="Times New Roman"/>
                <w:sz w:val="26"/>
                <w:lang w:eastAsia="ru-RU"/>
              </w:rPr>
              <w:t>самомассажа</w:t>
            </w:r>
            <w:proofErr w:type="spellEnd"/>
            <w:r>
              <w:rPr>
                <w:rFonts w:eastAsia="Times New Roman"/>
                <w:sz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lang w:eastAsia="ru-RU"/>
              </w:rPr>
              <w:lastRenderedPageBreak/>
              <w:t>при физическом и умственном утомлении;</w:t>
            </w:r>
          </w:p>
          <w:p w:rsidR="0032172E" w:rsidRDefault="0032172E">
            <w:pPr>
              <w:pStyle w:val="af7"/>
              <w:numPr>
                <w:ilvl w:val="0"/>
                <w:numId w:val="10"/>
              </w:numPr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освоить методику занятий физическими  упражнениями для профилактики и коррекции нарушения опорно-двигательного аппарата,  зрения и основных функциональных систем;</w:t>
            </w:r>
          </w:p>
          <w:p w:rsidR="0032172E" w:rsidRDefault="0032172E">
            <w:pPr>
              <w:pStyle w:val="af7"/>
              <w:numPr>
                <w:ilvl w:val="0"/>
                <w:numId w:val="10"/>
              </w:numPr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знать методы </w:t>
            </w:r>
            <w:proofErr w:type="spellStart"/>
            <w:r>
              <w:rPr>
                <w:sz w:val="26"/>
              </w:rPr>
              <w:t>здоровьесберегающих</w:t>
            </w:r>
            <w:proofErr w:type="spellEnd"/>
            <w:r>
              <w:rPr>
                <w:sz w:val="26"/>
              </w:rPr>
              <w:t xml:space="preserve"> технологий при работе за компьютером;  </w:t>
            </w:r>
          </w:p>
          <w:p w:rsidR="0032172E" w:rsidRDefault="0032172E">
            <w:pPr>
              <w:pStyle w:val="af7"/>
              <w:numPr>
                <w:ilvl w:val="0"/>
                <w:numId w:val="10"/>
              </w:numPr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уметь  составить и провести комплексы утренней, вводной и производственной гимнастики с учетом направления будущей профессиональной деятельности.     </w:t>
            </w:r>
          </w:p>
          <w:p w:rsidR="0032172E" w:rsidRDefault="0032172E">
            <w:pPr>
              <w:pStyle w:val="af7"/>
              <w:ind w:firstLine="21675"/>
              <w:jc w:val="both"/>
              <w:rPr>
                <w:b/>
                <w:sz w:val="26"/>
              </w:rPr>
            </w:pPr>
          </w:p>
        </w:tc>
      </w:tr>
      <w:tr w:rsidR="0032172E" w:rsidTr="000F7D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Учебно-тренировочные занятия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F81BD"/>
                <w:sz w:val="26"/>
              </w:rPr>
            </w:pPr>
            <w:r>
              <w:rPr>
                <w:sz w:val="26"/>
              </w:rPr>
              <w:t>1. Легкая атлетика. Кроссовая подготовка.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Освоить технику беговых упражнений (кроссовый бег, бег на короткие, средние и длинные дистанции),  высокий и низкий старт, стартовый разгон, финиширование; бег 100 м, эстафетный бег 4´100 м, 4´400 м; бег по прямой с различной скоростью, равномерный бег на дистанцию 2000 м (девушки) и 3000 м (юноши);</w:t>
            </w:r>
          </w:p>
          <w:p w:rsidR="0032172E" w:rsidRDefault="0032172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уметь выполнить технически грамотно (на технику): прыжки в длину с разбега способом «согнув ноги»; прыжки в высоту способами: «прогнувшись», перешагивания, «ножницы», перекидной; </w:t>
            </w:r>
          </w:p>
          <w:p w:rsidR="0032172E" w:rsidRDefault="0032172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7" w:firstLine="177"/>
              <w:jc w:val="both"/>
              <w:rPr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метание гранаты весом 500 г (девушки) и </w:t>
            </w:r>
            <w:r>
              <w:rPr>
                <w:sz w:val="26"/>
                <w:lang w:eastAsia="ru-RU"/>
              </w:rPr>
              <w:t xml:space="preserve">700 г (юноши); толкание ядра. Сдать контрольные нормативы. </w:t>
            </w:r>
          </w:p>
          <w:p w:rsidR="0032172E" w:rsidRDefault="003217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64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F81BD"/>
                <w:sz w:val="26"/>
              </w:rPr>
            </w:pPr>
            <w:r>
              <w:rPr>
                <w:sz w:val="26"/>
              </w:rPr>
              <w:t>2</w:t>
            </w:r>
            <w:r w:rsidR="0032172E">
              <w:rPr>
                <w:sz w:val="26"/>
              </w:rPr>
              <w:t>. Гимнастика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pStyle w:val="af7"/>
              <w:numPr>
                <w:ilvl w:val="0"/>
                <w:numId w:val="11"/>
              </w:numPr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lang w:eastAsia="ru-RU"/>
              </w:rPr>
              <w:t xml:space="preserve">Освоить технику </w:t>
            </w:r>
            <w:proofErr w:type="spellStart"/>
            <w:r>
              <w:rPr>
                <w:rFonts w:eastAsia="Times New Roman"/>
                <w:sz w:val="26"/>
                <w:lang w:eastAsia="ru-RU"/>
              </w:rPr>
              <w:t>общеразвивающих</w:t>
            </w:r>
            <w:proofErr w:type="spellEnd"/>
            <w:r>
              <w:rPr>
                <w:rFonts w:eastAsia="Times New Roman"/>
                <w:sz w:val="26"/>
                <w:lang w:eastAsia="ru-RU"/>
              </w:rPr>
              <w:t xml:space="preserve"> упражнений, упражнений в паре с партнером, упражнений с гантелями, с набивными мячами, упражнений с мячом, обручем (девушки); выполнять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стенки), упражнения для коррекции зрения;</w:t>
            </w:r>
            <w:proofErr w:type="gramEnd"/>
          </w:p>
          <w:p w:rsidR="0032172E" w:rsidRDefault="0032172E">
            <w:pPr>
              <w:pStyle w:val="af7"/>
              <w:numPr>
                <w:ilvl w:val="0"/>
                <w:numId w:val="11"/>
              </w:numPr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выполнять комплексы упражнений вводной и производственной гимнастики.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32172E" w:rsidTr="00A3620E">
        <w:trPr>
          <w:trHeight w:val="82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Pr="00A3620E" w:rsidRDefault="0032172E" w:rsidP="00D53ED8">
            <w:pPr>
              <w:pStyle w:val="af8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auto"/>
                <w:sz w:val="26"/>
              </w:rPr>
            </w:pPr>
            <w:proofErr w:type="spellStart"/>
            <w:r w:rsidRPr="00A3620E">
              <w:rPr>
                <w:color w:val="auto"/>
                <w:sz w:val="26"/>
              </w:rPr>
              <w:lastRenderedPageBreak/>
              <w:t>Спортивныеигры</w:t>
            </w:r>
            <w:proofErr w:type="spellEnd"/>
          </w:p>
          <w:p w:rsidR="00D53ED8" w:rsidRPr="00D53ED8" w:rsidRDefault="00A3620E" w:rsidP="00D53E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F81BD"/>
                <w:sz w:val="26"/>
              </w:rPr>
            </w:pPr>
            <w:r w:rsidRPr="00A3620E">
              <w:rPr>
                <w:sz w:val="26"/>
              </w:rPr>
              <w:t>Волейбол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Освоить основные игровые элементы;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знать правила соревнований по избранному игровому виду спорта;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развивать координационные способности, совершенствовать ориентации в пространстве, скорости реакции, дифференцировке пространственных,  временных и силовых параметров движения;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развивать личностно-коммуникативные качества: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совершенствовать восприятие, внимание, память, воображение, согласованность групповых взаимодействий, быстрое принятие решений; 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развивать волевые качества, инициативность, самостоятельность.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уметь выполнять технику игровых элементов на оценку;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участвовать в соревнованиях по избранному виду спорта;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освоить технику самоконтроля при занятиях. Уметь оказать первую помощь при травмах в игровой ситуации.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A3620E" w:rsidTr="00DA0E28">
        <w:trPr>
          <w:trHeight w:val="508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3620E" w:rsidRPr="00A3620E" w:rsidRDefault="00A3620E" w:rsidP="00DA0E28">
            <w:pPr>
              <w:spacing w:after="0" w:line="240" w:lineRule="auto"/>
              <w:jc w:val="both"/>
              <w:rPr>
                <w:sz w:val="26"/>
              </w:rPr>
            </w:pPr>
            <w:r w:rsidRPr="00A3620E">
              <w:rPr>
                <w:rFonts w:eastAsia="Times New Roman"/>
                <w:szCs w:val="28"/>
              </w:rPr>
              <w:t>Атлетическая гимнастика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Уметь составить и выполнить индивидуально подобранные композиции из упражнений, выполняемых с разной амплитудой, траекторией, ритмом, темпом, пространственной точностью;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составить, освоить и выполнить в группе комплекс упражнений  из 26–30 движений.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Знать средства и методы тренировки для развития силы основных мышечных групп с эспандерами, амортизаторами из резины, гантелями, гирей, штангой;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уметь осуществлять </w:t>
            </w:r>
            <w:proofErr w:type="gramStart"/>
            <w:r>
              <w:rPr>
                <w:rFonts w:eastAsia="Times New Roman"/>
                <w:sz w:val="26"/>
                <w:lang w:eastAsia="ru-RU"/>
              </w:rPr>
              <w:t>контроль за</w:t>
            </w:r>
            <w:proofErr w:type="gramEnd"/>
            <w:r>
              <w:rPr>
                <w:rFonts w:eastAsia="Times New Roman"/>
                <w:sz w:val="26"/>
                <w:lang w:eastAsia="ru-RU"/>
              </w:rPr>
              <w:t xml:space="preserve"> состоянием здоровья;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освоить  технику безопасности занятий. </w:t>
            </w:r>
          </w:p>
          <w:p w:rsidR="00A3620E" w:rsidRDefault="00A3620E" w:rsidP="00DA0E28">
            <w:pPr>
              <w:spacing w:after="0" w:line="240" w:lineRule="auto"/>
              <w:ind w:firstLine="177"/>
              <w:jc w:val="both"/>
              <w:rPr>
                <w:rFonts w:eastAsia="Times New Roman"/>
                <w:sz w:val="26"/>
                <w:lang w:eastAsia="ru-RU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Внеаудиторная самостоятельная </w:t>
            </w:r>
            <w:r>
              <w:rPr>
                <w:sz w:val="26"/>
              </w:rPr>
              <w:lastRenderedPageBreak/>
              <w:t>работа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>Овладевать спортивным  мастерством в избранном виде спорта;</w:t>
            </w:r>
          </w:p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>участвовать в соревнованиях;</w:t>
            </w:r>
          </w:p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уметь осуществлять </w:t>
            </w:r>
            <w:proofErr w:type="gramStart"/>
            <w:r>
              <w:rPr>
                <w:rFonts w:eastAsia="Times New Roman"/>
                <w:sz w:val="26"/>
                <w:lang w:eastAsia="ru-RU"/>
              </w:rPr>
              <w:t>контроль за</w:t>
            </w:r>
            <w:proofErr w:type="gramEnd"/>
            <w:r>
              <w:rPr>
                <w:rFonts w:eastAsia="Times New Roman"/>
                <w:sz w:val="26"/>
                <w:lang w:eastAsia="ru-RU"/>
              </w:rPr>
              <w:t xml:space="preserve"> состоянием здоровья (в динамике); уметь оказать первую медицинскую помощь при травмах;</w:t>
            </w:r>
          </w:p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соблюдать технику безопасности.</w:t>
            </w:r>
          </w:p>
        </w:tc>
      </w:tr>
    </w:tbl>
    <w:p w:rsidR="0032172E" w:rsidRDefault="0032172E" w:rsidP="0032172E">
      <w:pPr>
        <w:pStyle w:val="af7"/>
        <w:jc w:val="center"/>
        <w:rPr>
          <w:b/>
          <w:szCs w:val="28"/>
        </w:rPr>
      </w:pP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center"/>
        <w:rPr>
          <w:b/>
          <w:szCs w:val="28"/>
        </w:rPr>
      </w:pPr>
    </w:p>
    <w:p w:rsidR="00644213" w:rsidRDefault="00644213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2E372A" w:rsidRDefault="002E372A" w:rsidP="002E372A">
      <w:pPr>
        <w:pStyle w:val="Default"/>
        <w:numPr>
          <w:ilvl w:val="0"/>
          <w:numId w:val="24"/>
        </w:numPr>
        <w:suppressAutoHyphens/>
        <w:autoSpaceDN/>
        <w:adjustRightInd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КОНТРОЛЬ И ОЦЕНКА РЕЗУЛЬТАТОВ ОСВОЕНИЯ </w:t>
      </w:r>
    </w:p>
    <w:p w:rsidR="002E372A" w:rsidRDefault="002E372A" w:rsidP="002E372A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2E372A" w:rsidRDefault="002E372A" w:rsidP="002E372A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32172E" w:rsidRDefault="002E372A" w:rsidP="002E3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b/>
          <w:szCs w:val="28"/>
        </w:rPr>
      </w:pPr>
      <w:r>
        <w:rPr>
          <w:b/>
          <w:bCs/>
          <w:szCs w:val="28"/>
        </w:rPr>
        <w:t xml:space="preserve">Контроль и оценка </w:t>
      </w:r>
      <w:r>
        <w:rPr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или </w:t>
      </w:r>
      <w:proofErr w:type="spellStart"/>
      <w:r>
        <w:rPr>
          <w:sz w:val="27"/>
          <w:szCs w:val="27"/>
        </w:rPr>
        <w:t>блиц-опроса</w:t>
      </w:r>
      <w:proofErr w:type="spellEnd"/>
      <w:r>
        <w:rPr>
          <w:sz w:val="27"/>
          <w:szCs w:val="27"/>
        </w:rPr>
        <w:t xml:space="preserve">, индивидуальных заданий по карточкам, контрольной работы а также во время проведения промежуточной  аттестации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дифференцированного зачета)</w:t>
      </w:r>
    </w:p>
    <w:p w:rsidR="005D469C" w:rsidRDefault="005D469C">
      <w:pPr>
        <w:spacing w:after="160" w:line="259" w:lineRule="auto"/>
        <w:rPr>
          <w:b/>
          <w:szCs w:val="28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1702"/>
        <w:gridCol w:w="3118"/>
        <w:gridCol w:w="1702"/>
      </w:tblGrid>
      <w:tr w:rsidR="005D469C" w:rsidTr="002E372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9C" w:rsidRPr="002E372A" w:rsidRDefault="005D469C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2E372A">
              <w:rPr>
                <w:b/>
                <w:bCs/>
                <w:sz w:val="24"/>
                <w:szCs w:val="24"/>
              </w:rPr>
              <w:t>Результаты освоения (объекты оценивания)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9C" w:rsidRPr="002E372A" w:rsidRDefault="005D469C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2E372A">
              <w:rPr>
                <w:b/>
                <w:sz w:val="24"/>
                <w:szCs w:val="24"/>
              </w:rPr>
              <w:t xml:space="preserve">Номер темы, номер практического занятия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9C" w:rsidRPr="002E372A" w:rsidRDefault="005D469C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2E372A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9C" w:rsidRPr="002E372A" w:rsidRDefault="005D469C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2E372A">
              <w:rPr>
                <w:b/>
                <w:sz w:val="24"/>
                <w:szCs w:val="24"/>
              </w:rPr>
              <w:t xml:space="preserve">Форма промежуточной аттестации </w:t>
            </w:r>
          </w:p>
        </w:tc>
      </w:tr>
      <w:tr w:rsidR="005D469C" w:rsidTr="002E372A"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9C" w:rsidRDefault="005D469C">
            <w:pPr>
              <w:suppressAutoHyphens/>
              <w:snapToGrid w:val="0"/>
              <w:jc w:val="center"/>
              <w:rPr>
                <w:b/>
              </w:rPr>
            </w:pPr>
            <w:r w:rsidRPr="00360094">
              <w:rPr>
                <w:bCs/>
              </w:rPr>
              <w:t xml:space="preserve">В результате изучения дисциплины обучающийся должен </w:t>
            </w:r>
            <w:r>
              <w:rPr>
                <w:b/>
                <w:bCs/>
              </w:rPr>
              <w:t>уметь:</w:t>
            </w:r>
          </w:p>
        </w:tc>
      </w:tr>
      <w:tr w:rsidR="005D469C" w:rsidTr="002E372A">
        <w:trPr>
          <w:trHeight w:val="306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9C" w:rsidRPr="005360FA" w:rsidRDefault="005D469C" w:rsidP="005360FA">
            <w:pPr>
              <w:spacing w:after="0" w:line="240" w:lineRule="auto"/>
              <w:jc w:val="both"/>
              <w:rPr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</w:t>
            </w:r>
            <w:r>
              <w:rPr>
                <w:sz w:val="26"/>
                <w:lang w:eastAsia="ru-RU"/>
              </w:rPr>
              <w:t xml:space="preserve">меть организовать занятия физическими упражнениями различной направленности, используя знания  особенностей самостоятельных занятий для юношей и девушек;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9C" w:rsidRPr="005360FA" w:rsidRDefault="005D469C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5360FA">
              <w:rPr>
                <w:sz w:val="24"/>
                <w:szCs w:val="24"/>
              </w:rPr>
              <w:t>Практические занятия № 1-60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9C" w:rsidRPr="005360FA" w:rsidRDefault="005D469C" w:rsidP="00BA2224">
            <w:p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  <w:r w:rsidRPr="005360FA">
              <w:rPr>
                <w:sz w:val="24"/>
                <w:szCs w:val="24"/>
              </w:rPr>
              <w:t>Оценка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9C" w:rsidRDefault="005D469C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5D469C" w:rsidTr="002E372A"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9C" w:rsidRDefault="005D469C" w:rsidP="00BA2224">
            <w:pPr>
              <w:suppressAutoHyphens/>
              <w:snapToGrid w:val="0"/>
              <w:jc w:val="both"/>
              <w:rPr>
                <w:b/>
              </w:rPr>
            </w:pPr>
            <w:r w:rsidRPr="00360094">
              <w:rPr>
                <w:bCs/>
              </w:rPr>
              <w:t xml:space="preserve">В результате изучения дисциплины обучающийся должен </w:t>
            </w:r>
            <w:r>
              <w:rPr>
                <w:b/>
                <w:bCs/>
              </w:rPr>
              <w:t>знать:</w:t>
            </w:r>
          </w:p>
        </w:tc>
      </w:tr>
      <w:tr w:rsidR="005D469C" w:rsidTr="002E372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9C" w:rsidRDefault="005D469C" w:rsidP="005D469C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Знать современное состояние физической культуры  и спорта;</w:t>
            </w:r>
          </w:p>
          <w:p w:rsidR="005D469C" w:rsidRPr="00AD2A3A" w:rsidRDefault="005D469C" w:rsidP="005D469C">
            <w:pPr>
              <w:pStyle w:val="a4"/>
              <w:spacing w:before="0" w:beforeAutospacing="0" w:after="0" w:afterAutospacing="0"/>
              <w:ind w:left="35"/>
              <w:jc w:val="both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9C" w:rsidRPr="005360FA" w:rsidRDefault="005360FA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360FA">
              <w:rPr>
                <w:sz w:val="24"/>
                <w:szCs w:val="24"/>
              </w:rPr>
              <w:t xml:space="preserve">Тема 1-5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69C" w:rsidRPr="005360FA" w:rsidRDefault="005D469C" w:rsidP="00BA2224">
            <w:p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  <w:r w:rsidRPr="005360FA">
              <w:rPr>
                <w:sz w:val="24"/>
                <w:szCs w:val="24"/>
              </w:rPr>
              <w:t>Тестовые задания для проверки знаний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9C" w:rsidRDefault="005D469C">
            <w:pPr>
              <w:suppressAutoHyphens/>
              <w:snapToGrid w:val="0"/>
              <w:jc w:val="center"/>
              <w:rPr>
                <w:b/>
              </w:rPr>
            </w:pPr>
          </w:p>
        </w:tc>
      </w:tr>
      <w:tr w:rsidR="005360FA" w:rsidTr="002E372A">
        <w:trPr>
          <w:trHeight w:val="35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0FA" w:rsidRDefault="005360FA" w:rsidP="005D469C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Знать оздоровительные системы физического воспитания; </w:t>
            </w:r>
          </w:p>
          <w:p w:rsidR="005360FA" w:rsidRPr="00AD2A3A" w:rsidRDefault="005360FA" w:rsidP="005D469C">
            <w:pPr>
              <w:pStyle w:val="a4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0FA" w:rsidRPr="005360FA" w:rsidRDefault="005360FA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360FA">
              <w:rPr>
                <w:sz w:val="24"/>
                <w:szCs w:val="24"/>
              </w:rPr>
              <w:t>Тема 1-5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0FA" w:rsidRPr="005360FA" w:rsidRDefault="005360FA" w:rsidP="00FC1A08">
            <w:p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  <w:r w:rsidRPr="005360FA">
              <w:rPr>
                <w:sz w:val="24"/>
                <w:szCs w:val="24"/>
              </w:rPr>
              <w:t>Тестовые задания для проверки знаний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0FA" w:rsidRDefault="005360FA">
            <w:pPr>
              <w:suppressAutoHyphens/>
              <w:snapToGrid w:val="0"/>
              <w:jc w:val="center"/>
              <w:rPr>
                <w:b/>
              </w:rPr>
            </w:pPr>
          </w:p>
        </w:tc>
      </w:tr>
    </w:tbl>
    <w:p w:rsidR="005D469C" w:rsidRDefault="005D469C">
      <w:pPr>
        <w:spacing w:after="160" w:line="259" w:lineRule="auto"/>
        <w:rPr>
          <w:b/>
          <w:szCs w:val="28"/>
        </w:rPr>
      </w:pPr>
    </w:p>
    <w:p w:rsidR="005D469C" w:rsidRDefault="005D469C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32172E" w:rsidRDefault="005D469C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>7</w:t>
      </w:r>
      <w:r w:rsidR="0086187B">
        <w:rPr>
          <w:b/>
          <w:szCs w:val="28"/>
        </w:rPr>
        <w:t xml:space="preserve"> </w:t>
      </w:r>
      <w:r w:rsidR="0032172E">
        <w:rPr>
          <w:b/>
          <w:szCs w:val="28"/>
        </w:rPr>
        <w:t>УЧЕБНО-МЕТОДИЧЕСКОЕ И МАТЕРИАЛЬНО-ТЕХНИЧЕСКОЕ ОБЕСПЕЧЕНИЕ   ПРОГРАММЫ УЧЕБНОЙ ДИСЦИПЛИНЫ «ФИЗИЧЕСКАЯ КУЛЬТУРА»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center"/>
        <w:rPr>
          <w:b/>
          <w:szCs w:val="28"/>
        </w:rPr>
      </w:pPr>
    </w:p>
    <w:p w:rsidR="0032172E" w:rsidRDefault="0032172E" w:rsidP="0032172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28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Все помещения, объекты физической культуры и спорта, места для занятий физической подготовкой, на которых реализуется учебная дисциплина «Физическая культура», оснащены соответствующим оборудованием и инвентарем в зависимости от изучаемых разделов программы и видов спорта. 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 xml:space="preserve">Оборудование и инвентарь спортивного зала: 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ascii="TimesNewRomanPSMT" w:eastAsia="Times New Roman" w:hAnsi="TimesNewRomanPSMT" w:cs="TimesNewRomanPSMT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стенка гимнастическая; перекладина навесная универсальная для стенки гимнастической; гимнастические скамейки; гимнастические снаряды (перекладина, брусья,  </w:t>
      </w:r>
      <w:r>
        <w:rPr>
          <w:rFonts w:ascii="TimesNewRomanPSMT" w:eastAsia="Times New Roman" w:hAnsi="TimesNewRomanPSMT" w:cs="TimesNewRomanPSMT"/>
          <w:szCs w:val="28"/>
          <w:lang w:eastAsia="ru-RU"/>
        </w:rPr>
        <w:t>конь с ручками, конь для прыжков и др.)</w:t>
      </w:r>
      <w:proofErr w:type="gramStart"/>
      <w:r>
        <w:rPr>
          <w:rFonts w:ascii="TimesNewRomanPSMT" w:eastAsia="Times New Roman" w:hAnsi="TimesNewRomanPSMT" w:cs="TimesNewRomanPSMT"/>
          <w:szCs w:val="28"/>
          <w:lang w:eastAsia="ru-RU"/>
        </w:rPr>
        <w:t>,</w:t>
      </w:r>
      <w:proofErr w:type="spellStart"/>
      <w:r>
        <w:rPr>
          <w:rFonts w:eastAsia="Times New Roman"/>
          <w:szCs w:val="28"/>
          <w:lang w:eastAsia="ru-RU"/>
        </w:rPr>
        <w:t>т</w:t>
      </w:r>
      <w:proofErr w:type="gramEnd"/>
      <w:r>
        <w:rPr>
          <w:rFonts w:eastAsia="Times New Roman"/>
          <w:szCs w:val="28"/>
          <w:lang w:eastAsia="ru-RU"/>
        </w:rPr>
        <w:t>ренажерыдля</w:t>
      </w:r>
      <w:proofErr w:type="spellEnd"/>
      <w:r>
        <w:rPr>
          <w:rFonts w:eastAsia="Times New Roman"/>
          <w:szCs w:val="28"/>
          <w:lang w:eastAsia="ru-RU"/>
        </w:rPr>
        <w:t xml:space="preserve"> занятий атлетической гимнастикой</w:t>
      </w:r>
      <w:r>
        <w:rPr>
          <w:rFonts w:eastAsia="Times New Roman"/>
          <w:b/>
          <w:szCs w:val="28"/>
          <w:lang w:eastAsia="ru-RU"/>
        </w:rPr>
        <w:t xml:space="preserve">, </w:t>
      </w:r>
      <w:r>
        <w:rPr>
          <w:rFonts w:eastAsia="Times New Roman"/>
          <w:color w:val="000000"/>
          <w:szCs w:val="28"/>
          <w:lang w:eastAsia="ru-RU"/>
        </w:rPr>
        <w:t>м</w:t>
      </w:r>
      <w:r>
        <w:rPr>
          <w:rFonts w:ascii="TimesNewRomanPSMT" w:eastAsia="Times New Roman" w:hAnsi="TimesNewRomanPSMT" w:cs="TimesNewRomanPSMT"/>
          <w:color w:val="000000"/>
          <w:szCs w:val="28"/>
          <w:lang w:eastAsia="ru-RU"/>
        </w:rPr>
        <w:t>а</w:t>
      </w:r>
      <w:r>
        <w:rPr>
          <w:rFonts w:ascii="TimesNewRomanPSMT" w:eastAsia="Times New Roman" w:hAnsi="TimesNewRomanPSMT" w:cs="TimesNewRomanPSMT"/>
          <w:szCs w:val="28"/>
          <w:lang w:eastAsia="ru-RU"/>
        </w:rPr>
        <w:t xml:space="preserve">ты гимнастические, канат для </w:t>
      </w:r>
      <w:proofErr w:type="spellStart"/>
      <w:r>
        <w:rPr>
          <w:rFonts w:ascii="TimesNewRomanPSMT" w:eastAsia="Times New Roman" w:hAnsi="TimesNewRomanPSMT" w:cs="TimesNewRomanPSMT"/>
          <w:szCs w:val="28"/>
          <w:lang w:eastAsia="ru-RU"/>
        </w:rPr>
        <w:t>перетягивания</w:t>
      </w:r>
      <w:proofErr w:type="spellEnd"/>
      <w:r>
        <w:rPr>
          <w:rFonts w:ascii="TimesNewRomanPSMT" w:eastAsia="Times New Roman" w:hAnsi="TimesNewRomanPSMT" w:cs="TimesNewRomanPSMT"/>
          <w:szCs w:val="28"/>
          <w:lang w:eastAsia="ru-RU"/>
        </w:rPr>
        <w:t>,  перекладина для прыжков в высоту,  беговая дорожка, ковер борцовский или татами, скакалки,  мячи набивные, мячи для метания, гантели (разные), гири 16, 24,32 кг, секундомеры, весы напольные, ростомер, динамометры, приборы для измерения давления и др.;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ascii="TimesNewRomanPSMT" w:eastAsia="Times New Roman" w:hAnsi="TimesNewRomanPSMT" w:cs="TimesNewRomanPSMT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Cs w:val="28"/>
          <w:lang w:eastAsia="ru-RU"/>
        </w:rPr>
        <w:t>кольца баскетбольные, щиты баскетбольные,  стойки баскетбольные, защита для баскетбольного щита и стоек, сетки баскетбольные, мячи баскетбольные, стойки волейбольные, защита на волейбольные стойки, сетка волейбольная, волейбольные мячи, ворота для мини-футбола, сетки для ворот мини-футбольных, мячи для мини-футбола и др.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Открытый стадион широкого профиля: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Cs w:val="28"/>
          <w:lang w:eastAsia="ru-RU"/>
        </w:rPr>
        <w:t xml:space="preserve"> зона приземления для прыжков в высоту, решетка для места приземления, брусья уличные,  полоса препятствий, ворота футбольные, сетки для футбольных ворот, мячи футбольные, сетка для переноса мячей, </w:t>
      </w:r>
      <w:r>
        <w:rPr>
          <w:rFonts w:eastAsia="Times New Roman"/>
          <w:szCs w:val="28"/>
          <w:lang w:eastAsia="ru-RU"/>
        </w:rPr>
        <w:t xml:space="preserve"> «Поворот»,</w:t>
      </w:r>
      <w:r>
        <w:rPr>
          <w:rFonts w:ascii="TimesNewRomanPSMT" w:eastAsia="Times New Roman" w:hAnsi="TimesNewRomanPSMT" w:cs="TimesNewRomanPSMT"/>
          <w:szCs w:val="28"/>
          <w:lang w:eastAsia="ru-RU"/>
        </w:rPr>
        <w:t xml:space="preserve"> рулетка металлическая, мерный шнур, секундомеры.</w:t>
      </w:r>
    </w:p>
    <w:p w:rsidR="0032172E" w:rsidRDefault="00C9478D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Д</w:t>
      </w:r>
      <w:r w:rsidR="0032172E">
        <w:rPr>
          <w:rFonts w:eastAsia="Times New Roman"/>
          <w:iCs/>
          <w:szCs w:val="28"/>
          <w:lang w:eastAsia="ru-RU"/>
        </w:rPr>
        <w:t>ля р</w:t>
      </w:r>
      <w:r w:rsidR="0032172E">
        <w:rPr>
          <w:rFonts w:eastAsia="Times New Roman"/>
          <w:szCs w:val="28"/>
          <w:lang w:eastAsia="ru-RU"/>
        </w:rPr>
        <w:t>еализации учебной дисциплины «Физическая культура» в пределах освоения ОПОП СПО на базе основного общего образования с получением среднего общего образования использ</w:t>
      </w:r>
      <w:r>
        <w:rPr>
          <w:rFonts w:eastAsia="Times New Roman"/>
          <w:szCs w:val="28"/>
          <w:lang w:eastAsia="ru-RU"/>
        </w:rPr>
        <w:t>уются</w:t>
      </w:r>
      <w:r w:rsidR="0032172E">
        <w:rPr>
          <w:rFonts w:eastAsia="Times New Roman"/>
          <w:szCs w:val="28"/>
          <w:lang w:eastAsia="ru-RU"/>
        </w:rPr>
        <w:t>: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тренажерный зал;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специализированные спортивные залы (зал спортивных игр, гимнастик</w:t>
      </w:r>
      <w:r w:rsidR="00C559E7">
        <w:rPr>
          <w:rFonts w:eastAsia="Times New Roman"/>
          <w:szCs w:val="28"/>
          <w:lang w:eastAsia="ru-RU"/>
        </w:rPr>
        <w:t>и</w:t>
      </w:r>
      <w:r>
        <w:rPr>
          <w:rFonts w:eastAsia="Times New Roman"/>
          <w:szCs w:val="28"/>
          <w:lang w:eastAsia="ru-RU"/>
        </w:rPr>
        <w:t>);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открытые спортивные площадки для занятий: баскетболом; воле</w:t>
      </w:r>
      <w:r w:rsidR="00C559E7">
        <w:rPr>
          <w:rFonts w:eastAsia="Times New Roman"/>
          <w:szCs w:val="28"/>
          <w:lang w:eastAsia="ru-RU"/>
        </w:rPr>
        <w:t>йболом, теннисом, мини-футболом</w:t>
      </w:r>
      <w:r>
        <w:rPr>
          <w:rFonts w:eastAsia="Times New Roman"/>
          <w:szCs w:val="28"/>
          <w:lang w:eastAsia="ru-RU"/>
        </w:rPr>
        <w:t>;</w:t>
      </w:r>
    </w:p>
    <w:p w:rsidR="0032172E" w:rsidRPr="00535918" w:rsidRDefault="0032172E" w:rsidP="0032172E">
      <w:pPr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Для проведения учебно-методических занятий </w:t>
      </w:r>
      <w:proofErr w:type="spellStart"/>
      <w:r>
        <w:rPr>
          <w:rFonts w:eastAsia="Times New Roman"/>
          <w:szCs w:val="28"/>
          <w:lang w:eastAsia="ru-RU"/>
        </w:rPr>
        <w:t>использ</w:t>
      </w:r>
      <w:r w:rsidR="00371E68">
        <w:rPr>
          <w:rFonts w:eastAsia="Times New Roman"/>
          <w:szCs w:val="28"/>
          <w:lang w:eastAsia="ru-RU"/>
        </w:rPr>
        <w:t>уется</w:t>
      </w:r>
      <w:r>
        <w:rPr>
          <w:rFonts w:eastAsia="Times New Roman"/>
          <w:bCs/>
          <w:szCs w:val="28"/>
          <w:lang w:eastAsia="ru-RU"/>
        </w:rPr>
        <w:t>комплект</w:t>
      </w:r>
      <w:proofErr w:type="spellEnd"/>
      <w:r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eastAsia="ru-RU"/>
        </w:rPr>
        <w:t>мультимедийного</w:t>
      </w:r>
      <w:proofErr w:type="spellEnd"/>
      <w:r>
        <w:rPr>
          <w:rFonts w:eastAsia="Times New Roman"/>
          <w:bCs/>
          <w:szCs w:val="28"/>
          <w:lang w:eastAsia="ru-RU"/>
        </w:rPr>
        <w:t xml:space="preserve"> и </w:t>
      </w:r>
      <w:proofErr w:type="spellStart"/>
      <w:r>
        <w:rPr>
          <w:rFonts w:eastAsia="Times New Roman"/>
          <w:bCs/>
          <w:szCs w:val="28"/>
          <w:lang w:eastAsia="ru-RU"/>
        </w:rPr>
        <w:t>коммуникационногооборудования</w:t>
      </w:r>
      <w:proofErr w:type="spellEnd"/>
      <w:r>
        <w:rPr>
          <w:rFonts w:eastAsia="Times New Roman"/>
          <w:bCs/>
          <w:szCs w:val="28"/>
          <w:lang w:eastAsia="ru-RU"/>
        </w:rPr>
        <w:t>:</w:t>
      </w:r>
      <w:r>
        <w:rPr>
          <w:rFonts w:eastAsia="Times New Roman"/>
          <w:szCs w:val="28"/>
          <w:lang w:eastAsia="ru-RU"/>
        </w:rPr>
        <w:t xml:space="preserve"> электронные носители, компьютеры для ауд</w:t>
      </w:r>
      <w:r w:rsidR="00BE4319">
        <w:rPr>
          <w:rFonts w:eastAsia="Times New Roman"/>
          <w:szCs w:val="28"/>
          <w:lang w:eastAsia="ru-RU"/>
        </w:rPr>
        <w:t xml:space="preserve">иторной и внеаудиторной работы, </w:t>
      </w:r>
      <w:r w:rsidR="00BE4319">
        <w:rPr>
          <w:szCs w:val="28"/>
        </w:rPr>
        <w:t>электронно-библиотечн</w:t>
      </w:r>
      <w:r w:rsidR="00535918">
        <w:rPr>
          <w:szCs w:val="28"/>
        </w:rPr>
        <w:t>ая система.</w:t>
      </w:r>
    </w:p>
    <w:p w:rsidR="0032172E" w:rsidRDefault="0032172E" w:rsidP="0032172E">
      <w:pPr>
        <w:spacing w:after="0" w:line="228" w:lineRule="auto"/>
        <w:ind w:firstLine="709"/>
        <w:jc w:val="center"/>
        <w:rPr>
          <w:rStyle w:val="10"/>
          <w:rFonts w:eastAsia="Calibri"/>
        </w:rPr>
      </w:pPr>
    </w:p>
    <w:p w:rsidR="00644213" w:rsidRDefault="00644213">
      <w:pPr>
        <w:spacing w:after="160" w:line="259" w:lineRule="auto"/>
        <w:rPr>
          <w:rStyle w:val="10"/>
          <w:rFonts w:eastAsia="Calibri"/>
        </w:rPr>
      </w:pPr>
      <w:r>
        <w:rPr>
          <w:rStyle w:val="10"/>
          <w:rFonts w:eastAsia="Calibri"/>
        </w:rPr>
        <w:br w:type="page"/>
      </w:r>
    </w:p>
    <w:p w:rsidR="0032172E" w:rsidRPr="000E2D50" w:rsidRDefault="005D469C" w:rsidP="0032172E">
      <w:pPr>
        <w:spacing w:after="0" w:line="228" w:lineRule="auto"/>
        <w:ind w:firstLine="709"/>
        <w:jc w:val="center"/>
        <w:rPr>
          <w:rFonts w:eastAsia="Times New Roman"/>
          <w:i/>
          <w:lang w:eastAsia="ru-RU"/>
        </w:rPr>
      </w:pPr>
      <w:r>
        <w:rPr>
          <w:rStyle w:val="10"/>
          <w:rFonts w:ascii="Times New Roman" w:eastAsia="Calibri" w:hAnsi="Times New Roman"/>
          <w:color w:val="auto"/>
        </w:rPr>
        <w:lastRenderedPageBreak/>
        <w:t>8</w:t>
      </w:r>
      <w:r w:rsidR="000E2D50" w:rsidRPr="000E2D50">
        <w:rPr>
          <w:rStyle w:val="10"/>
          <w:rFonts w:ascii="Times New Roman" w:eastAsia="Calibri" w:hAnsi="Times New Roman"/>
          <w:color w:val="auto"/>
        </w:rPr>
        <w:t xml:space="preserve"> Список литературы </w:t>
      </w:r>
    </w:p>
    <w:p w:rsidR="00582CB1" w:rsidRDefault="00582CB1" w:rsidP="00582CB1">
      <w:pPr>
        <w:numPr>
          <w:ilvl w:val="0"/>
          <w:numId w:val="1"/>
        </w:numPr>
        <w:shd w:val="clear" w:color="auto" w:fill="FFFFFF"/>
        <w:tabs>
          <w:tab w:val="clear" w:pos="1276"/>
          <w:tab w:val="num" w:pos="432"/>
        </w:tabs>
        <w:suppressAutoHyphens/>
        <w:spacing w:after="0" w:line="240" w:lineRule="auto"/>
        <w:ind w:left="432" w:hanging="432"/>
        <w:rPr>
          <w:b/>
          <w:bCs/>
          <w:i/>
          <w:szCs w:val="28"/>
        </w:rPr>
      </w:pPr>
      <w:r w:rsidRPr="006A4B84">
        <w:rPr>
          <w:i/>
          <w:szCs w:val="28"/>
        </w:rPr>
        <w:t>Основные источники</w:t>
      </w:r>
      <w:r w:rsidRPr="006A4B84">
        <w:rPr>
          <w:b/>
          <w:bCs/>
          <w:i/>
          <w:szCs w:val="28"/>
        </w:rPr>
        <w:t>:</w:t>
      </w:r>
    </w:p>
    <w:p w:rsidR="00582CB1" w:rsidRPr="000E2F92" w:rsidRDefault="00582CB1" w:rsidP="00582CB1">
      <w:pPr>
        <w:shd w:val="clear" w:color="auto" w:fill="FFFFFF"/>
        <w:ind w:left="720"/>
        <w:jc w:val="both"/>
        <w:rPr>
          <w:bCs/>
          <w:szCs w:val="28"/>
        </w:rPr>
      </w:pPr>
    </w:p>
    <w:p w:rsidR="00582CB1" w:rsidRDefault="00582CB1" w:rsidP="00582CB1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jc w:val="both"/>
        <w:rPr>
          <w:bCs/>
          <w:szCs w:val="28"/>
        </w:rPr>
      </w:pPr>
      <w:proofErr w:type="spellStart"/>
      <w:r w:rsidRPr="0007690B">
        <w:rPr>
          <w:bCs/>
          <w:szCs w:val="28"/>
        </w:rPr>
        <w:t>Бишаева</w:t>
      </w:r>
      <w:proofErr w:type="spellEnd"/>
      <w:r w:rsidRPr="0007690B">
        <w:rPr>
          <w:bCs/>
          <w:szCs w:val="28"/>
        </w:rPr>
        <w:t>, А.А., Физическая культура</w:t>
      </w:r>
      <w:proofErr w:type="gramStart"/>
      <w:r w:rsidRPr="0007690B">
        <w:rPr>
          <w:bCs/>
          <w:szCs w:val="28"/>
        </w:rPr>
        <w:t xml:space="preserve"> :</w:t>
      </w:r>
      <w:proofErr w:type="gramEnd"/>
      <w:r w:rsidRPr="0007690B">
        <w:rPr>
          <w:bCs/>
          <w:szCs w:val="28"/>
        </w:rPr>
        <w:t xml:space="preserve"> учебник / А.А. </w:t>
      </w:r>
      <w:proofErr w:type="spellStart"/>
      <w:r w:rsidRPr="0007690B">
        <w:rPr>
          <w:bCs/>
          <w:szCs w:val="28"/>
        </w:rPr>
        <w:t>Бишаева</w:t>
      </w:r>
      <w:proofErr w:type="spellEnd"/>
      <w:r w:rsidRPr="0007690B">
        <w:rPr>
          <w:bCs/>
          <w:szCs w:val="28"/>
        </w:rPr>
        <w:t>, В.В. Малков. — Москва</w:t>
      </w:r>
      <w:proofErr w:type="gramStart"/>
      <w:r w:rsidRPr="0007690B">
        <w:rPr>
          <w:bCs/>
          <w:szCs w:val="28"/>
        </w:rPr>
        <w:t xml:space="preserve"> :</w:t>
      </w:r>
      <w:proofErr w:type="gramEnd"/>
      <w:r w:rsidRPr="0007690B">
        <w:rPr>
          <w:bCs/>
          <w:szCs w:val="28"/>
        </w:rPr>
        <w:t xml:space="preserve"> </w:t>
      </w:r>
      <w:proofErr w:type="spellStart"/>
      <w:r w:rsidRPr="0007690B">
        <w:rPr>
          <w:bCs/>
          <w:szCs w:val="28"/>
        </w:rPr>
        <w:t>КноРус</w:t>
      </w:r>
      <w:proofErr w:type="spellEnd"/>
      <w:r w:rsidRPr="0007690B">
        <w:rPr>
          <w:bCs/>
          <w:szCs w:val="28"/>
        </w:rPr>
        <w:t>, 2022. — 379 с. — ISBN 978-5-406-08822-7. — U</w:t>
      </w:r>
      <w:r>
        <w:rPr>
          <w:bCs/>
          <w:szCs w:val="28"/>
        </w:rPr>
        <w:t xml:space="preserve">RL:https://book.ru/book/941740 </w:t>
      </w:r>
      <w:r w:rsidRPr="0007690B">
        <w:rPr>
          <w:bCs/>
          <w:szCs w:val="28"/>
        </w:rPr>
        <w:t>. — Текст</w:t>
      </w:r>
      <w:proofErr w:type="gramStart"/>
      <w:r w:rsidRPr="0007690B">
        <w:rPr>
          <w:bCs/>
          <w:szCs w:val="28"/>
        </w:rPr>
        <w:t xml:space="preserve"> :</w:t>
      </w:r>
      <w:proofErr w:type="gramEnd"/>
      <w:r w:rsidRPr="0007690B">
        <w:rPr>
          <w:bCs/>
          <w:szCs w:val="28"/>
        </w:rPr>
        <w:t xml:space="preserve"> электронный.</w:t>
      </w:r>
    </w:p>
    <w:p w:rsidR="00582CB1" w:rsidRDefault="00582CB1" w:rsidP="00582CB1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jc w:val="both"/>
        <w:rPr>
          <w:bCs/>
          <w:szCs w:val="28"/>
        </w:rPr>
      </w:pPr>
      <w:proofErr w:type="spellStart"/>
      <w:r w:rsidRPr="0007690B">
        <w:rPr>
          <w:bCs/>
          <w:szCs w:val="28"/>
        </w:rPr>
        <w:t>Виленский</w:t>
      </w:r>
      <w:proofErr w:type="spellEnd"/>
      <w:r w:rsidRPr="0007690B">
        <w:rPr>
          <w:bCs/>
          <w:szCs w:val="28"/>
        </w:rPr>
        <w:t>, М.Я., Физическая культура</w:t>
      </w:r>
      <w:proofErr w:type="gramStart"/>
      <w:r w:rsidRPr="0007690B">
        <w:rPr>
          <w:bCs/>
          <w:szCs w:val="28"/>
        </w:rPr>
        <w:t xml:space="preserve"> :</w:t>
      </w:r>
      <w:proofErr w:type="gramEnd"/>
      <w:r w:rsidRPr="0007690B">
        <w:rPr>
          <w:bCs/>
          <w:szCs w:val="28"/>
        </w:rPr>
        <w:t xml:space="preserve"> учебник / М.Я. </w:t>
      </w:r>
      <w:proofErr w:type="spellStart"/>
      <w:r w:rsidRPr="0007690B">
        <w:rPr>
          <w:bCs/>
          <w:szCs w:val="28"/>
        </w:rPr>
        <w:t>Виленский</w:t>
      </w:r>
      <w:proofErr w:type="spellEnd"/>
      <w:r w:rsidRPr="0007690B">
        <w:rPr>
          <w:bCs/>
          <w:szCs w:val="28"/>
        </w:rPr>
        <w:t>, А.Г. Горшков. — Москва</w:t>
      </w:r>
      <w:proofErr w:type="gramStart"/>
      <w:r w:rsidRPr="0007690B">
        <w:rPr>
          <w:bCs/>
          <w:szCs w:val="28"/>
        </w:rPr>
        <w:t xml:space="preserve"> :</w:t>
      </w:r>
      <w:proofErr w:type="gramEnd"/>
      <w:r w:rsidRPr="0007690B">
        <w:rPr>
          <w:bCs/>
          <w:szCs w:val="28"/>
        </w:rPr>
        <w:t xml:space="preserve"> </w:t>
      </w:r>
      <w:proofErr w:type="spellStart"/>
      <w:r w:rsidRPr="0007690B">
        <w:rPr>
          <w:bCs/>
          <w:szCs w:val="28"/>
        </w:rPr>
        <w:t>КноРус</w:t>
      </w:r>
      <w:proofErr w:type="spellEnd"/>
      <w:r w:rsidRPr="0007690B">
        <w:rPr>
          <w:bCs/>
          <w:szCs w:val="28"/>
        </w:rPr>
        <w:t>, 2022. — 214 с. — ISBN 978-5-406-09867-7. — URL:https://book.ru/book/943895— Текст</w:t>
      </w:r>
      <w:proofErr w:type="gramStart"/>
      <w:r w:rsidRPr="0007690B">
        <w:rPr>
          <w:bCs/>
          <w:szCs w:val="28"/>
        </w:rPr>
        <w:t xml:space="preserve"> :</w:t>
      </w:r>
      <w:proofErr w:type="gramEnd"/>
      <w:r w:rsidRPr="0007690B">
        <w:rPr>
          <w:bCs/>
          <w:szCs w:val="28"/>
        </w:rPr>
        <w:t xml:space="preserve"> электронный.</w:t>
      </w:r>
    </w:p>
    <w:p w:rsidR="00582CB1" w:rsidRDefault="00582CB1" w:rsidP="00582CB1">
      <w:pPr>
        <w:numPr>
          <w:ilvl w:val="0"/>
          <w:numId w:val="27"/>
        </w:numPr>
        <w:shd w:val="clear" w:color="auto" w:fill="FFFFFF"/>
        <w:suppressAutoHyphens/>
        <w:spacing w:after="0" w:line="240" w:lineRule="auto"/>
        <w:jc w:val="both"/>
        <w:rPr>
          <w:bCs/>
          <w:szCs w:val="28"/>
        </w:rPr>
      </w:pPr>
      <w:proofErr w:type="spellStart"/>
      <w:r w:rsidRPr="000E2F92">
        <w:rPr>
          <w:bCs/>
          <w:szCs w:val="28"/>
        </w:rPr>
        <w:t>Федонов</w:t>
      </w:r>
      <w:proofErr w:type="spellEnd"/>
      <w:r w:rsidRPr="000E2F92">
        <w:rPr>
          <w:bCs/>
          <w:szCs w:val="28"/>
        </w:rPr>
        <w:t>, Р.А., Физическая культура</w:t>
      </w:r>
      <w:proofErr w:type="gramStart"/>
      <w:r w:rsidRPr="000E2F92">
        <w:rPr>
          <w:bCs/>
          <w:szCs w:val="28"/>
        </w:rPr>
        <w:t xml:space="preserve"> :</w:t>
      </w:r>
      <w:proofErr w:type="gramEnd"/>
      <w:r w:rsidRPr="000E2F92">
        <w:rPr>
          <w:bCs/>
          <w:szCs w:val="28"/>
        </w:rPr>
        <w:t xml:space="preserve"> учебник / Р.А. </w:t>
      </w:r>
      <w:proofErr w:type="spellStart"/>
      <w:r w:rsidRPr="000E2F92">
        <w:rPr>
          <w:bCs/>
          <w:szCs w:val="28"/>
        </w:rPr>
        <w:t>Федонов</w:t>
      </w:r>
      <w:proofErr w:type="spellEnd"/>
      <w:r w:rsidRPr="000E2F92">
        <w:rPr>
          <w:bCs/>
          <w:szCs w:val="28"/>
        </w:rPr>
        <w:t>. — Москва</w:t>
      </w:r>
      <w:proofErr w:type="gramStart"/>
      <w:r w:rsidRPr="000E2F92">
        <w:rPr>
          <w:bCs/>
          <w:szCs w:val="28"/>
        </w:rPr>
        <w:t xml:space="preserve"> :</w:t>
      </w:r>
      <w:proofErr w:type="gramEnd"/>
      <w:r w:rsidRPr="000E2F92">
        <w:rPr>
          <w:bCs/>
          <w:szCs w:val="28"/>
        </w:rPr>
        <w:t xml:space="preserve"> </w:t>
      </w:r>
      <w:proofErr w:type="spellStart"/>
      <w:r w:rsidRPr="000E2F92">
        <w:rPr>
          <w:bCs/>
          <w:szCs w:val="28"/>
        </w:rPr>
        <w:t>Русайнс</w:t>
      </w:r>
      <w:proofErr w:type="spellEnd"/>
      <w:r w:rsidRPr="000E2F92">
        <w:rPr>
          <w:bCs/>
          <w:szCs w:val="28"/>
        </w:rPr>
        <w:t>, 2022. — 256 с. — ISBN 978-5-4365-9563-4. — URL:https://book.ru/book/944755 . — Текст</w:t>
      </w:r>
      <w:proofErr w:type="gramStart"/>
      <w:r w:rsidRPr="000E2F92">
        <w:rPr>
          <w:bCs/>
          <w:szCs w:val="28"/>
        </w:rPr>
        <w:t xml:space="preserve"> :</w:t>
      </w:r>
      <w:proofErr w:type="gramEnd"/>
      <w:r w:rsidRPr="000E2F92">
        <w:rPr>
          <w:bCs/>
          <w:szCs w:val="28"/>
        </w:rPr>
        <w:t xml:space="preserve"> электронный.</w:t>
      </w:r>
    </w:p>
    <w:p w:rsidR="00582CB1" w:rsidRPr="006A4B84" w:rsidRDefault="00582CB1" w:rsidP="00582CB1">
      <w:pPr>
        <w:widowControl w:val="0"/>
        <w:numPr>
          <w:ilvl w:val="0"/>
          <w:numId w:val="1"/>
        </w:numPr>
        <w:shd w:val="clear" w:color="auto" w:fill="FFFFFF"/>
        <w:tabs>
          <w:tab w:val="clear" w:pos="1276"/>
          <w:tab w:val="left" w:pos="0"/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rPr>
          <w:i/>
          <w:spacing w:val="-10"/>
          <w:szCs w:val="28"/>
        </w:rPr>
      </w:pPr>
      <w:r w:rsidRPr="006A4B84">
        <w:rPr>
          <w:i/>
          <w:spacing w:val="-10"/>
          <w:szCs w:val="28"/>
        </w:rPr>
        <w:t>Дополнительные источники:</w:t>
      </w:r>
    </w:p>
    <w:p w:rsidR="00582CB1" w:rsidRPr="0007690B" w:rsidRDefault="00582CB1" w:rsidP="00582CB1">
      <w:pPr>
        <w:pStyle w:val="Default"/>
        <w:numPr>
          <w:ilvl w:val="0"/>
          <w:numId w:val="1"/>
        </w:numPr>
        <w:shd w:val="clear" w:color="auto" w:fill="FFFFFF"/>
        <w:tabs>
          <w:tab w:val="clear" w:pos="1276"/>
          <w:tab w:val="num" w:pos="432"/>
        </w:tabs>
        <w:suppressAutoHyphens/>
        <w:autoSpaceDN/>
        <w:adjustRightInd/>
        <w:ind w:left="432" w:hanging="43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Pr="000E2F92">
        <w:rPr>
          <w:bCs/>
          <w:sz w:val="28"/>
          <w:szCs w:val="28"/>
        </w:rPr>
        <w:t xml:space="preserve">Кузнецов, В.С., Методика обучения предмету "Физическая культура" + </w:t>
      </w:r>
      <w:proofErr w:type="spellStart"/>
      <w:r w:rsidRPr="000E2F92">
        <w:rPr>
          <w:bCs/>
          <w:sz w:val="28"/>
          <w:szCs w:val="28"/>
        </w:rPr>
        <w:t>еПриложение</w:t>
      </w:r>
      <w:proofErr w:type="spellEnd"/>
      <w:proofErr w:type="gramStart"/>
      <w:r w:rsidRPr="000E2F92">
        <w:rPr>
          <w:bCs/>
          <w:sz w:val="28"/>
          <w:szCs w:val="28"/>
        </w:rPr>
        <w:t xml:space="preserve"> :</w:t>
      </w:r>
      <w:proofErr w:type="gramEnd"/>
      <w:r w:rsidRPr="000E2F92">
        <w:rPr>
          <w:bCs/>
          <w:sz w:val="28"/>
          <w:szCs w:val="28"/>
        </w:rPr>
        <w:t xml:space="preserve"> учебник / В.С. Кузнецов. — Москва</w:t>
      </w:r>
      <w:proofErr w:type="gramStart"/>
      <w:r w:rsidRPr="000E2F92">
        <w:rPr>
          <w:bCs/>
          <w:sz w:val="28"/>
          <w:szCs w:val="28"/>
        </w:rPr>
        <w:t xml:space="preserve"> :</w:t>
      </w:r>
      <w:proofErr w:type="gramEnd"/>
      <w:r w:rsidRPr="000E2F92">
        <w:rPr>
          <w:bCs/>
          <w:sz w:val="28"/>
          <w:szCs w:val="28"/>
        </w:rPr>
        <w:t xml:space="preserve"> </w:t>
      </w:r>
      <w:proofErr w:type="spellStart"/>
      <w:r w:rsidRPr="000E2F92">
        <w:rPr>
          <w:bCs/>
          <w:sz w:val="28"/>
          <w:szCs w:val="28"/>
        </w:rPr>
        <w:t>КноРус</w:t>
      </w:r>
      <w:proofErr w:type="spellEnd"/>
      <w:r w:rsidRPr="000E2F92">
        <w:rPr>
          <w:bCs/>
          <w:sz w:val="28"/>
          <w:szCs w:val="28"/>
        </w:rPr>
        <w:t>, 2023. — 324 с. — ISBN 978-5-406-10543-6. — URL:https://book.ru/book/947193— Текст</w:t>
      </w:r>
      <w:proofErr w:type="gramStart"/>
      <w:r w:rsidRPr="000E2F92">
        <w:rPr>
          <w:bCs/>
          <w:sz w:val="28"/>
          <w:szCs w:val="28"/>
        </w:rPr>
        <w:t xml:space="preserve"> :</w:t>
      </w:r>
      <w:proofErr w:type="gramEnd"/>
      <w:r w:rsidRPr="000E2F92">
        <w:rPr>
          <w:bCs/>
          <w:sz w:val="28"/>
          <w:szCs w:val="28"/>
        </w:rPr>
        <w:t xml:space="preserve"> электронный.</w:t>
      </w:r>
    </w:p>
    <w:p w:rsidR="00582CB1" w:rsidRPr="0007690B" w:rsidRDefault="00582CB1" w:rsidP="00582CB1">
      <w:pPr>
        <w:pStyle w:val="Default"/>
        <w:numPr>
          <w:ilvl w:val="0"/>
          <w:numId w:val="1"/>
        </w:numPr>
        <w:shd w:val="clear" w:color="auto" w:fill="FFFFFF"/>
        <w:tabs>
          <w:tab w:val="clear" w:pos="1276"/>
          <w:tab w:val="num" w:pos="432"/>
        </w:tabs>
        <w:suppressAutoHyphens/>
        <w:autoSpaceDN/>
        <w:adjustRightInd/>
        <w:ind w:left="432" w:hanging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07690B">
        <w:rPr>
          <w:sz w:val="28"/>
          <w:szCs w:val="28"/>
        </w:rPr>
        <w:t>Киреева, Е.А., Физическая культура. Практикум</w:t>
      </w:r>
      <w:proofErr w:type="gramStart"/>
      <w:r w:rsidRPr="0007690B">
        <w:rPr>
          <w:sz w:val="28"/>
          <w:szCs w:val="28"/>
        </w:rPr>
        <w:t xml:space="preserve"> :</w:t>
      </w:r>
      <w:proofErr w:type="gramEnd"/>
      <w:r w:rsidRPr="0007690B">
        <w:rPr>
          <w:sz w:val="28"/>
          <w:szCs w:val="28"/>
        </w:rPr>
        <w:t xml:space="preserve"> учебное пособие / Е.А. Киреева. — Москва</w:t>
      </w:r>
      <w:proofErr w:type="gramStart"/>
      <w:r w:rsidRPr="0007690B">
        <w:rPr>
          <w:sz w:val="28"/>
          <w:szCs w:val="28"/>
        </w:rPr>
        <w:t xml:space="preserve"> :</w:t>
      </w:r>
      <w:proofErr w:type="gramEnd"/>
      <w:r w:rsidRPr="0007690B">
        <w:rPr>
          <w:sz w:val="28"/>
          <w:szCs w:val="28"/>
        </w:rPr>
        <w:t xml:space="preserve"> </w:t>
      </w:r>
      <w:proofErr w:type="spellStart"/>
      <w:r w:rsidRPr="0007690B">
        <w:rPr>
          <w:sz w:val="28"/>
          <w:szCs w:val="28"/>
        </w:rPr>
        <w:t>Русайнс</w:t>
      </w:r>
      <w:proofErr w:type="spellEnd"/>
      <w:r w:rsidRPr="0007690B">
        <w:rPr>
          <w:sz w:val="28"/>
          <w:szCs w:val="28"/>
        </w:rPr>
        <w:t>, 2022. — 104 с. — ISBN 978-5-4365-8733-2. — URL:https://book.ru/book/942696 (дата обращения: 22.11.2022). — Текст</w:t>
      </w:r>
      <w:proofErr w:type="gramStart"/>
      <w:r w:rsidRPr="0007690B">
        <w:rPr>
          <w:sz w:val="28"/>
          <w:szCs w:val="28"/>
        </w:rPr>
        <w:t xml:space="preserve"> :</w:t>
      </w:r>
      <w:proofErr w:type="gramEnd"/>
      <w:r w:rsidRPr="0007690B">
        <w:rPr>
          <w:sz w:val="28"/>
          <w:szCs w:val="28"/>
        </w:rPr>
        <w:t xml:space="preserve"> электронный.</w:t>
      </w:r>
    </w:p>
    <w:p w:rsidR="00582CB1" w:rsidRDefault="00582CB1" w:rsidP="0032172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28" w:lineRule="auto"/>
        <w:ind w:firstLine="709"/>
        <w:jc w:val="center"/>
        <w:rPr>
          <w:rFonts w:eastAsia="Times New Roman"/>
          <w:b/>
          <w:i/>
          <w:szCs w:val="28"/>
          <w:lang w:eastAsia="ru-RU"/>
        </w:rPr>
      </w:pPr>
    </w:p>
    <w:p w:rsidR="00582CB1" w:rsidRDefault="00582CB1" w:rsidP="0032172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28" w:lineRule="auto"/>
        <w:ind w:firstLine="709"/>
        <w:jc w:val="center"/>
        <w:rPr>
          <w:rFonts w:eastAsia="Times New Roman"/>
          <w:b/>
          <w:i/>
          <w:szCs w:val="28"/>
          <w:lang w:eastAsia="ru-RU"/>
        </w:rPr>
      </w:pPr>
    </w:p>
    <w:p w:rsidR="0032172E" w:rsidRPr="008D4725" w:rsidRDefault="0032172E" w:rsidP="000E2D50">
      <w:pPr>
        <w:pStyle w:val="af8"/>
        <w:numPr>
          <w:ilvl w:val="0"/>
          <w:numId w:val="22"/>
        </w:numPr>
        <w:shd w:val="clear" w:color="auto" w:fill="FFFFFF"/>
        <w:ind w:left="0" w:firstLine="567"/>
        <w:jc w:val="both"/>
        <w:rPr>
          <w:rFonts w:eastAsia="Times New Roman"/>
          <w:szCs w:val="28"/>
          <w:lang w:val="ru-RU"/>
        </w:rPr>
      </w:pPr>
      <w:proofErr w:type="gramStart"/>
      <w:r w:rsidRPr="00424C6F">
        <w:rPr>
          <w:rFonts w:eastAsia="Times New Roman"/>
          <w:bCs/>
          <w:szCs w:val="28"/>
          <w:lang w:val="ru-RU"/>
        </w:rPr>
        <w:t xml:space="preserve">Об образовании в Российской Федерации: </w:t>
      </w:r>
      <w:proofErr w:type="spellStart"/>
      <w:r w:rsidRPr="00424C6F">
        <w:rPr>
          <w:bCs/>
          <w:lang w:val="ru-RU"/>
        </w:rPr>
        <w:t>федер</w:t>
      </w:r>
      <w:proofErr w:type="spellEnd"/>
      <w:r w:rsidRPr="00424C6F">
        <w:rPr>
          <w:bCs/>
          <w:lang w:val="ru-RU"/>
        </w:rPr>
        <w:t>. закон от</w:t>
      </w:r>
      <w:r w:rsidRPr="00424C6F">
        <w:rPr>
          <w:rFonts w:eastAsia="Times New Roman"/>
          <w:szCs w:val="28"/>
          <w:lang w:val="ru-RU"/>
        </w:rPr>
        <w:t>29.12.</w:t>
      </w:r>
      <w:r w:rsidRPr="000E2D50">
        <w:rPr>
          <w:rFonts w:eastAsia="Times New Roman"/>
          <w:szCs w:val="28"/>
        </w:rPr>
        <w:t> </w:t>
      </w:r>
      <w:r w:rsidRPr="008D4725">
        <w:rPr>
          <w:rFonts w:eastAsia="Times New Roman"/>
          <w:szCs w:val="28"/>
          <w:lang w:val="ru-RU"/>
        </w:rPr>
        <w:t>2012</w:t>
      </w:r>
      <w:r w:rsidRPr="000E2D50">
        <w:rPr>
          <w:rFonts w:eastAsia="Times New Roman"/>
          <w:szCs w:val="28"/>
        </w:rPr>
        <w:t> </w:t>
      </w:r>
      <w:r w:rsidRPr="008D4725">
        <w:rPr>
          <w:rFonts w:eastAsia="Times New Roman"/>
          <w:szCs w:val="28"/>
          <w:lang w:val="ru-RU"/>
        </w:rPr>
        <w:t>№</w:t>
      </w:r>
      <w:r w:rsidRPr="000E2D50">
        <w:rPr>
          <w:rFonts w:eastAsia="Times New Roman"/>
          <w:szCs w:val="28"/>
        </w:rPr>
        <w:t> </w:t>
      </w:r>
      <w:r w:rsidRPr="008D4725">
        <w:rPr>
          <w:rFonts w:eastAsia="Times New Roman"/>
          <w:szCs w:val="28"/>
          <w:lang w:val="ru-RU"/>
        </w:rPr>
        <w:t xml:space="preserve">273-ФЗ (в ред. Федеральных законов от 07.05.2013 № 99-ФЗ, от 07.06.2013 № 120-ФЗ, от 02.07.2013 № 170-ФЗ, от 23.07.2013 № 203-ФЗ, от 25.11.2013 № 317-ФЗ, от 03.02.2014 № 11-ФЗ, от 03.02.2014 №  15-ФЗ, от 05.05.2014 № 84-ФЗ, от 27.05.2014 № 135-ФЗ, от 04.06.2014 № 148-ФЗ, с </w:t>
      </w:r>
      <w:proofErr w:type="spellStart"/>
      <w:r w:rsidRPr="008D4725">
        <w:rPr>
          <w:rFonts w:eastAsia="Times New Roman"/>
          <w:szCs w:val="28"/>
          <w:lang w:val="ru-RU"/>
        </w:rPr>
        <w:t>изм</w:t>
      </w:r>
      <w:proofErr w:type="spellEnd"/>
      <w:r w:rsidRPr="008D4725">
        <w:rPr>
          <w:rFonts w:eastAsia="Times New Roman"/>
          <w:szCs w:val="28"/>
          <w:lang w:val="ru-RU"/>
        </w:rPr>
        <w:t>., внесенными Федеральным законом от 04.06.2014 № 145-ФЗ).</w:t>
      </w:r>
      <w:proofErr w:type="gramEnd"/>
    </w:p>
    <w:p w:rsidR="0032172E" w:rsidRPr="00424C6F" w:rsidRDefault="0032172E" w:rsidP="000E2D50">
      <w:pPr>
        <w:pStyle w:val="af8"/>
        <w:numPr>
          <w:ilvl w:val="0"/>
          <w:numId w:val="22"/>
        </w:numPr>
        <w:shd w:val="clear" w:color="auto" w:fill="FFFFFF"/>
        <w:spacing w:line="216" w:lineRule="auto"/>
        <w:ind w:left="0" w:firstLine="567"/>
        <w:jc w:val="both"/>
        <w:rPr>
          <w:szCs w:val="28"/>
          <w:lang w:val="ru-RU"/>
        </w:rPr>
      </w:pPr>
      <w:r w:rsidRPr="00424C6F">
        <w:rPr>
          <w:szCs w:val="28"/>
          <w:lang w:val="ru-RU"/>
        </w:rPr>
        <w:t xml:space="preserve">Федеральный государственный образовательный стандарт среднего (полного) общего образования,   </w:t>
      </w:r>
      <w:r w:rsidRPr="00424C6F">
        <w:rPr>
          <w:iCs/>
          <w:szCs w:val="28"/>
          <w:lang w:val="ru-RU"/>
        </w:rPr>
        <w:t xml:space="preserve">утвержденный приказом </w:t>
      </w:r>
      <w:proofErr w:type="spellStart"/>
      <w:r w:rsidRPr="00424C6F">
        <w:rPr>
          <w:iCs/>
          <w:szCs w:val="28"/>
          <w:lang w:val="ru-RU"/>
        </w:rPr>
        <w:t>Минобрнауки</w:t>
      </w:r>
      <w:proofErr w:type="spellEnd"/>
      <w:r w:rsidRPr="00424C6F">
        <w:rPr>
          <w:iCs/>
          <w:szCs w:val="28"/>
          <w:lang w:val="ru-RU"/>
        </w:rPr>
        <w:t xml:space="preserve"> России </w:t>
      </w:r>
      <w:hyperlink w:history="1">
        <w:r w:rsidRPr="00424C6F">
          <w:rPr>
            <w:iCs/>
            <w:szCs w:val="28"/>
            <w:lang w:val="ru-RU"/>
          </w:rPr>
          <w:t>от 17 мая 2012 г. № 413</w:t>
        </w:r>
      </w:hyperlink>
      <w:r w:rsidRPr="00424C6F">
        <w:rPr>
          <w:iCs/>
          <w:szCs w:val="28"/>
          <w:lang w:val="ru-RU"/>
        </w:rPr>
        <w:t>.</w:t>
      </w:r>
      <w:r w:rsidRPr="00424C6F">
        <w:rPr>
          <w:szCs w:val="28"/>
          <w:lang w:val="ru-RU"/>
        </w:rPr>
        <w:t xml:space="preserve">Зарегистрировано в Минюсте РФ 07.06.2012 </w:t>
      </w:r>
      <w:r w:rsidRPr="000E2D50">
        <w:rPr>
          <w:szCs w:val="28"/>
        </w:rPr>
        <w:t>N</w:t>
      </w:r>
      <w:r w:rsidRPr="00424C6F">
        <w:rPr>
          <w:szCs w:val="28"/>
          <w:lang w:val="ru-RU"/>
        </w:rPr>
        <w:t xml:space="preserve"> 24480.</w:t>
      </w:r>
    </w:p>
    <w:p w:rsidR="0032172E" w:rsidRDefault="0032172E" w:rsidP="000E2D50">
      <w:pPr>
        <w:pStyle w:val="af8"/>
        <w:numPr>
          <w:ilvl w:val="0"/>
          <w:numId w:val="22"/>
        </w:numPr>
        <w:spacing w:line="216" w:lineRule="auto"/>
        <w:ind w:left="0"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Приказ </w:t>
      </w:r>
      <w:proofErr w:type="spellStart"/>
      <w:r>
        <w:rPr>
          <w:szCs w:val="28"/>
          <w:lang w:val="ru-RU"/>
        </w:rPr>
        <w:t>Минобрнауки</w:t>
      </w:r>
      <w:proofErr w:type="spellEnd"/>
      <w:r>
        <w:rPr>
          <w:szCs w:val="28"/>
          <w:lang w:val="ru-RU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32172E" w:rsidRDefault="0032172E" w:rsidP="000E2D50">
      <w:pPr>
        <w:pStyle w:val="af7"/>
        <w:numPr>
          <w:ilvl w:val="0"/>
          <w:numId w:val="22"/>
        </w:numPr>
        <w:spacing w:line="216" w:lineRule="auto"/>
        <w:ind w:left="0" w:firstLine="567"/>
        <w:jc w:val="both"/>
        <w:rPr>
          <w:bCs/>
          <w:szCs w:val="28"/>
        </w:rPr>
      </w:pPr>
      <w:proofErr w:type="gramStart"/>
      <w:r>
        <w:rPr>
          <w:szCs w:val="28"/>
        </w:rPr>
        <w:t xml:space="preserve">Рекомендации </w:t>
      </w:r>
      <w:r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 (письмо Департамента государственной политики в сфере подготовки рабочих кадров и ДПО </w:t>
      </w:r>
      <w:proofErr w:type="spellStart"/>
      <w:r>
        <w:rPr>
          <w:bCs/>
          <w:szCs w:val="28"/>
        </w:rPr>
        <w:t>Минобрнауки</w:t>
      </w:r>
      <w:proofErr w:type="spellEnd"/>
      <w:r>
        <w:rPr>
          <w:bCs/>
          <w:szCs w:val="28"/>
        </w:rPr>
        <w:t xml:space="preserve"> России от </w:t>
      </w:r>
      <w:r>
        <w:t>17.03.2015 № 06-259)</w:t>
      </w:r>
      <w:r>
        <w:rPr>
          <w:bCs/>
          <w:szCs w:val="28"/>
        </w:rPr>
        <w:t>.</w:t>
      </w:r>
      <w:proofErr w:type="gramEnd"/>
    </w:p>
    <w:p w:rsidR="0032172E" w:rsidRDefault="0032172E" w:rsidP="0032172E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032D4B" w:rsidRDefault="00032D4B">
      <w:pPr>
        <w:spacing w:after="160" w:line="259" w:lineRule="auto"/>
        <w:rPr>
          <w:rFonts w:eastAsia="Times New Roman"/>
          <w:b/>
          <w:bCs/>
          <w:i/>
          <w:szCs w:val="28"/>
          <w:lang w:eastAsia="ru-RU"/>
        </w:rPr>
      </w:pPr>
      <w:r>
        <w:rPr>
          <w:rFonts w:eastAsia="Times New Roman"/>
          <w:b/>
          <w:bCs/>
          <w:i/>
          <w:szCs w:val="28"/>
          <w:lang w:eastAsia="ru-RU"/>
        </w:rPr>
        <w:lastRenderedPageBreak/>
        <w:br w:type="page"/>
      </w:r>
    </w:p>
    <w:p w:rsidR="0032172E" w:rsidRDefault="0032172E" w:rsidP="0032172E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32172E" w:rsidRDefault="0032172E" w:rsidP="0032172E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  <w:r>
        <w:rPr>
          <w:rFonts w:eastAsia="Times New Roman"/>
          <w:b/>
          <w:bCs/>
          <w:i/>
          <w:szCs w:val="28"/>
          <w:lang w:eastAsia="ru-RU"/>
        </w:rPr>
        <w:t>Интернет ресурсы</w:t>
      </w:r>
    </w:p>
    <w:p w:rsidR="0032172E" w:rsidRDefault="0032172E" w:rsidP="0032172E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B90DDD" w:rsidRPr="005D0493" w:rsidRDefault="00B90DDD" w:rsidP="00B90DDD">
      <w:pPr>
        <w:spacing w:before="120" w:after="120" w:line="240" w:lineRule="auto"/>
        <w:ind w:right="142"/>
        <w:rPr>
          <w:rFonts w:eastAsia="Times New Roman"/>
          <w:b/>
          <w:szCs w:val="28"/>
        </w:rPr>
      </w:pPr>
      <w:r w:rsidRPr="005D0493">
        <w:rPr>
          <w:rFonts w:eastAsia="Times New Roman"/>
          <w:b/>
          <w:szCs w:val="28"/>
        </w:rPr>
        <w:t>Интернет-ресурсы</w:t>
      </w:r>
    </w:p>
    <w:p w:rsidR="00B90DDD" w:rsidRDefault="00B90DDD" w:rsidP="00B90DDD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en-US"/>
        </w:rPr>
        <w:t>www</w:t>
      </w:r>
      <w:r>
        <w:rPr>
          <w:rFonts w:eastAsia="Times New Roman"/>
          <w:szCs w:val="28"/>
        </w:rPr>
        <w:t>.</w:t>
      </w:r>
      <w:proofErr w:type="spellStart"/>
      <w:r>
        <w:rPr>
          <w:rFonts w:eastAsia="Times New Roman"/>
          <w:szCs w:val="28"/>
          <w:lang w:val="en-US"/>
        </w:rPr>
        <w:t>cia</w:t>
      </w:r>
      <w:proofErr w:type="spellEnd"/>
      <w:r>
        <w:rPr>
          <w:rFonts w:eastAsia="Times New Roman"/>
          <w:szCs w:val="28"/>
        </w:rPr>
        <w:t>.</w:t>
      </w:r>
      <w:proofErr w:type="spellStart"/>
      <w:r>
        <w:rPr>
          <w:rFonts w:eastAsia="Times New Roman"/>
          <w:szCs w:val="28"/>
          <w:lang w:val="en-US"/>
        </w:rPr>
        <w:t>gov</w:t>
      </w:r>
      <w:proofErr w:type="spellEnd"/>
      <w:r>
        <w:rPr>
          <w:rFonts w:eastAsia="Times New Roman"/>
          <w:szCs w:val="28"/>
        </w:rPr>
        <w:t>/</w:t>
      </w:r>
      <w:r>
        <w:rPr>
          <w:rFonts w:eastAsia="Times New Roman"/>
          <w:szCs w:val="28"/>
          <w:lang w:val="en-US"/>
        </w:rPr>
        <w:t>library</w:t>
      </w:r>
      <w:r>
        <w:rPr>
          <w:rFonts w:eastAsia="Times New Roman"/>
          <w:color w:val="000000"/>
          <w:szCs w:val="28"/>
        </w:rPr>
        <w:t>— сайт ЦРУ США</w:t>
      </w:r>
    </w:p>
    <w:p w:rsidR="00B90DDD" w:rsidRDefault="00B90DDD" w:rsidP="00B90DDD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szCs w:val="28"/>
        </w:rPr>
      </w:pPr>
      <w:r>
        <w:rPr>
          <w:rFonts w:eastAsia="Times New Roman"/>
          <w:color w:val="000000"/>
          <w:szCs w:val="28"/>
          <w:lang w:val="en-US"/>
        </w:rPr>
        <w:t>www</w:t>
      </w:r>
      <w:r>
        <w:rPr>
          <w:rFonts w:eastAsia="Times New Roman"/>
          <w:color w:val="000000"/>
          <w:szCs w:val="28"/>
        </w:rPr>
        <w:t>.</w:t>
      </w:r>
      <w:proofErr w:type="spellStart"/>
      <w:r>
        <w:rPr>
          <w:rFonts w:eastAsia="Times New Roman"/>
          <w:color w:val="000000"/>
          <w:szCs w:val="28"/>
          <w:lang w:val="en-US"/>
        </w:rPr>
        <w:t>wikipedia</w:t>
      </w:r>
      <w:proofErr w:type="spellEnd"/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org</w:t>
      </w:r>
      <w:r>
        <w:rPr>
          <w:rFonts w:eastAsia="Times New Roman"/>
          <w:color w:val="000000"/>
          <w:szCs w:val="28"/>
        </w:rPr>
        <w:t xml:space="preserve"> — сайт </w:t>
      </w:r>
      <w:r>
        <w:rPr>
          <w:color w:val="000000"/>
          <w:szCs w:val="28"/>
          <w:shd w:val="clear" w:color="auto" w:fill="FFFFFF"/>
        </w:rPr>
        <w:t xml:space="preserve">общедоступной </w:t>
      </w:r>
      <w:proofErr w:type="spellStart"/>
      <w:r>
        <w:rPr>
          <w:color w:val="000000"/>
          <w:szCs w:val="28"/>
          <w:shd w:val="clear" w:color="auto" w:fill="FFFFFF"/>
        </w:rPr>
        <w:t>мультиязычнойуниверсальной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интернет-энциклопедии</w:t>
      </w:r>
      <w:proofErr w:type="spellEnd"/>
    </w:p>
    <w:p w:rsidR="00B90DDD" w:rsidRDefault="00B90DDD" w:rsidP="00B90DDD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szCs w:val="28"/>
        </w:rPr>
      </w:pPr>
      <w:r>
        <w:rPr>
          <w:rFonts w:eastAsia="Times New Roman"/>
          <w:color w:val="000000"/>
          <w:szCs w:val="28"/>
          <w:lang w:val="en-US"/>
        </w:rPr>
        <w:t>www</w:t>
      </w:r>
      <w:r>
        <w:rPr>
          <w:rFonts w:eastAsia="Times New Roman"/>
          <w:color w:val="000000"/>
          <w:szCs w:val="28"/>
        </w:rPr>
        <w:t>.</w:t>
      </w:r>
      <w:proofErr w:type="spellStart"/>
      <w:r>
        <w:rPr>
          <w:rFonts w:eastAsia="Times New Roman"/>
          <w:color w:val="000000"/>
          <w:szCs w:val="28"/>
          <w:lang w:val="en-US"/>
        </w:rPr>
        <w:t>faostat</w:t>
      </w:r>
      <w:proofErr w:type="spellEnd"/>
      <w:r>
        <w:rPr>
          <w:rFonts w:eastAsia="Times New Roman"/>
          <w:color w:val="000000"/>
          <w:szCs w:val="28"/>
        </w:rPr>
        <w:t>3.</w:t>
      </w:r>
      <w:proofErr w:type="spellStart"/>
      <w:r>
        <w:rPr>
          <w:rFonts w:eastAsia="Times New Roman"/>
          <w:color w:val="000000"/>
          <w:szCs w:val="28"/>
          <w:lang w:val="en-US"/>
        </w:rPr>
        <w:t>fao</w:t>
      </w:r>
      <w:proofErr w:type="spellEnd"/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org</w:t>
      </w:r>
      <w:r>
        <w:rPr>
          <w:rFonts w:eastAsia="Times New Roman"/>
          <w:color w:val="000000"/>
          <w:szCs w:val="28"/>
        </w:rPr>
        <w:t xml:space="preserve"> — сайт Международной сельскохозяйственной и продовольственной организации при ООН (ФАО)</w:t>
      </w:r>
    </w:p>
    <w:p w:rsidR="00B90DDD" w:rsidRDefault="00B90DDD" w:rsidP="00B90DDD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  <w:lang w:val="en-US"/>
        </w:rPr>
        <w:t>www</w:t>
      </w:r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minerals</w:t>
      </w:r>
      <w:r>
        <w:rPr>
          <w:rFonts w:eastAsia="Times New Roman"/>
          <w:color w:val="000000"/>
          <w:szCs w:val="28"/>
        </w:rPr>
        <w:t>.</w:t>
      </w:r>
      <w:proofErr w:type="spellStart"/>
      <w:r>
        <w:rPr>
          <w:rFonts w:eastAsia="Times New Roman"/>
          <w:color w:val="000000"/>
          <w:szCs w:val="28"/>
          <w:lang w:val="en-US"/>
        </w:rPr>
        <w:t>usgs</w:t>
      </w:r>
      <w:proofErr w:type="spellEnd"/>
      <w:r>
        <w:rPr>
          <w:rFonts w:eastAsia="Times New Roman"/>
          <w:color w:val="000000"/>
          <w:szCs w:val="28"/>
        </w:rPr>
        <w:t>.</w:t>
      </w:r>
      <w:proofErr w:type="spellStart"/>
      <w:r>
        <w:rPr>
          <w:rFonts w:eastAsia="Times New Roman"/>
          <w:color w:val="000000"/>
          <w:szCs w:val="28"/>
          <w:lang w:val="en-US"/>
        </w:rPr>
        <w:t>gov</w:t>
      </w:r>
      <w:proofErr w:type="spellEnd"/>
      <w:r>
        <w:rPr>
          <w:rFonts w:eastAsia="Times New Roman"/>
          <w:color w:val="000000"/>
          <w:szCs w:val="28"/>
        </w:rPr>
        <w:t>/</w:t>
      </w:r>
      <w:r>
        <w:rPr>
          <w:rFonts w:eastAsia="Times New Roman"/>
          <w:color w:val="000000"/>
          <w:szCs w:val="28"/>
          <w:lang w:val="en-US"/>
        </w:rPr>
        <w:t>minerals</w:t>
      </w:r>
      <w:r>
        <w:rPr>
          <w:rFonts w:eastAsia="Times New Roman"/>
          <w:color w:val="000000"/>
          <w:szCs w:val="28"/>
        </w:rPr>
        <w:t>/</w:t>
      </w:r>
      <w:r>
        <w:rPr>
          <w:rFonts w:eastAsia="Times New Roman"/>
          <w:color w:val="000000"/>
          <w:szCs w:val="28"/>
          <w:lang w:val="en-US"/>
        </w:rPr>
        <w:t>pubs</w:t>
      </w:r>
      <w:r>
        <w:rPr>
          <w:rFonts w:eastAsia="Times New Roman"/>
          <w:color w:val="000000"/>
          <w:szCs w:val="28"/>
        </w:rPr>
        <w:t>/</w:t>
      </w:r>
      <w:r>
        <w:rPr>
          <w:rFonts w:eastAsia="Times New Roman"/>
          <w:color w:val="000000"/>
          <w:szCs w:val="28"/>
          <w:lang w:val="en-US"/>
        </w:rPr>
        <w:t>county</w:t>
      </w:r>
      <w:r>
        <w:rPr>
          <w:rFonts w:eastAsia="Times New Roman"/>
          <w:color w:val="000000"/>
          <w:szCs w:val="28"/>
        </w:rPr>
        <w:t xml:space="preserve"> — сайт Геологической службы США</w:t>
      </w:r>
    </w:p>
    <w:p w:rsidR="00B90DDD" w:rsidRDefault="00B90DDD" w:rsidP="00B90DDD">
      <w:pPr>
        <w:tabs>
          <w:tab w:val="left" w:pos="1148"/>
        </w:tabs>
        <w:spacing w:after="0" w:line="240" w:lineRule="auto"/>
        <w:ind w:right="142" w:firstLine="709"/>
        <w:jc w:val="both"/>
        <w:rPr>
          <w:bCs/>
          <w:szCs w:val="28"/>
        </w:rPr>
      </w:pP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school</w:t>
      </w:r>
      <w:r>
        <w:rPr>
          <w:szCs w:val="28"/>
        </w:rPr>
        <w:t>-</w:t>
      </w:r>
      <w:r>
        <w:rPr>
          <w:szCs w:val="28"/>
          <w:lang w:val="en-US"/>
        </w:rPr>
        <w:t>collection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edu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rFonts w:eastAsia="Times New Roman"/>
          <w:color w:val="000000"/>
          <w:szCs w:val="28"/>
        </w:rPr>
        <w:t>—</w:t>
      </w:r>
      <w:r>
        <w:rPr>
          <w:bCs/>
          <w:szCs w:val="28"/>
        </w:rPr>
        <w:t xml:space="preserve"> Единая коллекции Цифровых образовательных ресурсов</w:t>
      </w:r>
    </w:p>
    <w:p w:rsidR="0032172E" w:rsidRDefault="0032172E" w:rsidP="0032172E">
      <w:pPr>
        <w:spacing w:after="0" w:line="228" w:lineRule="auto"/>
        <w:rPr>
          <w:rFonts w:eastAsia="Times New Roman"/>
          <w:szCs w:val="28"/>
          <w:lang w:eastAsia="ru-RU"/>
        </w:rPr>
        <w:sectPr w:rsidR="0032172E" w:rsidSect="002C0379">
          <w:headerReference w:type="default" r:id="rId9"/>
          <w:pgSz w:w="11906" w:h="16838"/>
          <w:pgMar w:top="1134" w:right="707" w:bottom="1134" w:left="1134" w:header="708" w:footer="708" w:gutter="0"/>
          <w:cols w:space="720"/>
        </w:sectPr>
      </w:pPr>
    </w:p>
    <w:p w:rsidR="0032172E" w:rsidRPr="00644213" w:rsidRDefault="0032172E" w:rsidP="0032172E">
      <w:pPr>
        <w:jc w:val="right"/>
        <w:rPr>
          <w:rStyle w:val="10"/>
          <w:rFonts w:ascii="Times New Roman" w:eastAsia="Calibri" w:hAnsi="Times New Roman"/>
          <w:color w:val="auto"/>
        </w:rPr>
      </w:pPr>
      <w:r w:rsidRPr="00644213">
        <w:rPr>
          <w:rStyle w:val="10"/>
          <w:rFonts w:ascii="Times New Roman" w:eastAsia="Calibri" w:hAnsi="Times New Roman"/>
          <w:color w:val="auto"/>
        </w:rPr>
        <w:lastRenderedPageBreak/>
        <w:t>Приложени</w:t>
      </w:r>
      <w:r w:rsidR="00A85322">
        <w:rPr>
          <w:rStyle w:val="10"/>
          <w:rFonts w:ascii="Times New Roman" w:eastAsia="Calibri" w:hAnsi="Times New Roman"/>
          <w:color w:val="auto"/>
        </w:rPr>
        <w:t>е 1</w:t>
      </w:r>
    </w:p>
    <w:p w:rsidR="0032172E" w:rsidRDefault="0032172E" w:rsidP="0032172E">
      <w:pPr>
        <w:shd w:val="clear" w:color="auto" w:fill="FFFFFF"/>
        <w:jc w:val="center"/>
        <w:rPr>
          <w:rStyle w:val="10"/>
          <w:rFonts w:eastAsia="Calibri"/>
          <w:sz w:val="24"/>
          <w:szCs w:val="24"/>
        </w:rPr>
      </w:pPr>
      <w:r>
        <w:rPr>
          <w:b/>
          <w:szCs w:val="28"/>
        </w:rPr>
        <w:t xml:space="preserve">Оценка уровня физических способностей студентов </w:t>
      </w:r>
    </w:p>
    <w:tbl>
      <w:tblPr>
        <w:tblpPr w:leftFromText="180" w:rightFromText="180" w:vertAnchor="page" w:horzAnchor="page" w:tblpX="982" w:tblpY="3015"/>
        <w:tblW w:w="10627" w:type="dxa"/>
        <w:tblLayout w:type="fixed"/>
        <w:tblLook w:val="04A0"/>
      </w:tblPr>
      <w:tblGrid>
        <w:gridCol w:w="534"/>
        <w:gridCol w:w="1267"/>
        <w:gridCol w:w="1441"/>
        <w:gridCol w:w="900"/>
        <w:gridCol w:w="800"/>
        <w:gridCol w:w="1418"/>
        <w:gridCol w:w="851"/>
        <w:gridCol w:w="850"/>
        <w:gridCol w:w="1407"/>
        <w:gridCol w:w="12"/>
        <w:gridCol w:w="1147"/>
      </w:tblGrid>
      <w:tr w:rsidR="0032172E" w:rsidTr="008558EF">
        <w:trPr>
          <w:cantSplit/>
          <w:trHeight w:hRule="exact" w:val="33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</w:pPr>
            <w:r>
              <w:rPr>
                <w:b/>
                <w:sz w:val="24"/>
                <w:szCs w:val="24"/>
              </w:rPr>
              <w:t>№</w:t>
            </w:r>
          </w:p>
          <w:p w:rsidR="0032172E" w:rsidRDefault="0032172E" w:rsidP="00032D4B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Физические способности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Контрольное </w:t>
            </w:r>
          </w:p>
          <w:p w:rsidR="0032172E" w:rsidRDefault="0032172E" w:rsidP="00032D4B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Возраст, лет</w:t>
            </w:r>
          </w:p>
        </w:tc>
        <w:tc>
          <w:tcPr>
            <w:tcW w:w="6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</w:p>
        </w:tc>
      </w:tr>
      <w:tr w:rsidR="0032172E" w:rsidTr="008558EF">
        <w:trPr>
          <w:cantSplit/>
          <w:trHeight w:hRule="exact" w:val="33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Юноши</w:t>
            </w:r>
          </w:p>
        </w:tc>
        <w:tc>
          <w:tcPr>
            <w:tcW w:w="34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Девушки</w:t>
            </w:r>
          </w:p>
        </w:tc>
      </w:tr>
      <w:tr w:rsidR="0032172E" w:rsidTr="008558EF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 w:rsidP="00032D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</w:p>
          <w:p w:rsidR="0032172E" w:rsidRDefault="0032172E" w:rsidP="00032D4B">
            <w:pPr>
              <w:spacing w:line="216" w:lineRule="auto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  <w:szCs w:val="24"/>
                </w:rPr>
                <w:t>30 м</w:t>
              </w:r>
            </w:smartTag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4,4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5,1–4,8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5,0–4,7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5,2 и ниже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4,8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5,9–5,3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5,9–5,3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6,1 и ниже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Челночный бег </w:t>
            </w:r>
          </w:p>
          <w:p w:rsidR="0032172E" w:rsidRDefault="0032172E" w:rsidP="00032D4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sym w:font="Symbol" w:char="F0B4"/>
            </w:r>
            <w:r>
              <w:rPr>
                <w:sz w:val="24"/>
                <w:szCs w:val="24"/>
              </w:rPr>
              <w:t xml:space="preserve">10 м,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7,3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8,0–7,7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7,9–7,5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 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8,4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9,3–8,7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9,3–8,7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 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Скоростно-силовые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Прыжки в длину с места,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230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195–210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205–220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170–190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170–190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Выносливость 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6-минутный </w:t>
            </w:r>
          </w:p>
          <w:p w:rsidR="0032172E" w:rsidRDefault="0032172E" w:rsidP="00032D4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и 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1300–1400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1300–1400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1100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1300 и 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1050–1200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1050–1200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Гибкость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стоя, см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9–12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9–12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12–14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12–14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8–9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9–10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и 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и выше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13–15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13–15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 w:rsidP="00032D4B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и ниже</w:t>
            </w:r>
          </w:p>
          <w:p w:rsidR="0032172E" w:rsidRDefault="0032172E" w:rsidP="00032D4B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</w:p>
    <w:p w:rsidR="00A85322" w:rsidRPr="00644213" w:rsidRDefault="00A85322" w:rsidP="00A85322">
      <w:pPr>
        <w:jc w:val="right"/>
        <w:rPr>
          <w:rStyle w:val="10"/>
          <w:rFonts w:ascii="Times New Roman" w:eastAsia="Calibri" w:hAnsi="Times New Roman"/>
          <w:color w:val="auto"/>
        </w:rPr>
      </w:pPr>
      <w:r w:rsidRPr="00644213">
        <w:rPr>
          <w:rStyle w:val="10"/>
          <w:rFonts w:ascii="Times New Roman" w:eastAsia="Calibri" w:hAnsi="Times New Roman"/>
          <w:color w:val="auto"/>
        </w:rPr>
        <w:lastRenderedPageBreak/>
        <w:t>Приложени</w:t>
      </w:r>
      <w:r>
        <w:rPr>
          <w:rStyle w:val="10"/>
          <w:rFonts w:ascii="Times New Roman" w:eastAsia="Calibri" w:hAnsi="Times New Roman"/>
          <w:color w:val="auto"/>
        </w:rPr>
        <w:t>е 2</w:t>
      </w:r>
    </w:p>
    <w:p w:rsidR="00A85322" w:rsidRDefault="00A85322" w:rsidP="00A85322">
      <w:pPr>
        <w:shd w:val="clear" w:color="auto" w:fill="FFFFFF"/>
        <w:jc w:val="right"/>
        <w:rPr>
          <w:b/>
          <w:bCs/>
          <w:szCs w:val="28"/>
        </w:rPr>
      </w:pPr>
    </w:p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Оценка уровня физической подготовленности юношей основного и подготовительного  отделения</w:t>
      </w:r>
    </w:p>
    <w:p w:rsidR="0032172E" w:rsidRDefault="0032172E" w:rsidP="0032172E">
      <w:pPr>
        <w:shd w:val="clear" w:color="auto" w:fill="FFFFFF"/>
        <w:ind w:left="67"/>
        <w:jc w:val="center"/>
        <w:rPr>
          <w:b/>
          <w:szCs w:val="28"/>
        </w:rPr>
      </w:pPr>
    </w:p>
    <w:tbl>
      <w:tblPr>
        <w:tblW w:w="0" w:type="auto"/>
        <w:tblInd w:w="21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20"/>
        <w:gridCol w:w="1260"/>
        <w:gridCol w:w="1260"/>
        <w:gridCol w:w="1095"/>
      </w:tblGrid>
      <w:tr w:rsidR="0032172E" w:rsidTr="0032172E">
        <w:trPr>
          <w:cantSplit/>
          <w:trHeight w:hRule="exact" w:val="394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Оценка в баллах</w:t>
            </w:r>
          </w:p>
        </w:tc>
      </w:tr>
      <w:tr w:rsidR="0032172E" w:rsidTr="0032172E">
        <w:trPr>
          <w:cantSplit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32172E" w:rsidTr="0032172E">
        <w:trPr>
          <w:trHeight w:hRule="exact" w:val="446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>
                <w:rPr>
                  <w:szCs w:val="28"/>
                </w:rPr>
                <w:t>3000 м</w:t>
              </w:r>
            </w:smartTag>
            <w:r>
              <w:rPr>
                <w:szCs w:val="28"/>
              </w:rPr>
              <w:t xml:space="preserve"> (мин, 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12,30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14,00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</w:tr>
      <w:tr w:rsidR="0032172E" w:rsidTr="0032172E">
        <w:trPr>
          <w:trHeight w:hRule="exact" w:val="1099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>Приседание на одной ноге с опорой о стену (количество раз на каждой ноге)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2172E" w:rsidTr="0032172E">
        <w:trPr>
          <w:trHeight w:hRule="exact" w:val="534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>Прыжок в длину с места (</w:t>
            </w:r>
            <w:proofErr w:type="gramStart"/>
            <w:r>
              <w:rPr>
                <w:szCs w:val="28"/>
              </w:rPr>
              <w:t>см</w:t>
            </w:r>
            <w:proofErr w:type="gramEnd"/>
            <w:r>
              <w:rPr>
                <w:szCs w:val="28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230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210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190</w:t>
            </w:r>
          </w:p>
        </w:tc>
      </w:tr>
      <w:tr w:rsidR="0032172E" w:rsidTr="0032172E">
        <w:trPr>
          <w:trHeight w:hRule="exact" w:val="72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>
                <w:rPr>
                  <w:iCs/>
                  <w:szCs w:val="28"/>
                </w:rPr>
                <w:t>2</w:t>
              </w:r>
              <w:r>
                <w:rPr>
                  <w:szCs w:val="28"/>
                </w:rPr>
                <w:t>кг</w:t>
              </w:r>
            </w:smartTag>
            <w:r>
              <w:rPr>
                <w:szCs w:val="28"/>
              </w:rPr>
              <w:t xml:space="preserve"> из-за головы (м)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9,5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7,5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6,5</w:t>
            </w:r>
          </w:p>
        </w:tc>
      </w:tr>
      <w:tr w:rsidR="0032172E" w:rsidTr="0032172E">
        <w:trPr>
          <w:trHeight w:hRule="exact" w:val="1101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Силовой тест — подтягивание на высокой перекладине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32172E" w:rsidTr="0032172E">
        <w:trPr>
          <w:trHeight w:hRule="exact" w:val="1209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Сгибание и разгибание рук в упоре на брусьях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32172E" w:rsidTr="0032172E">
        <w:trPr>
          <w:trHeight w:hRule="exact" w:val="725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>Координационный тест — челночный бег 3</w:t>
            </w:r>
            <w:r>
              <w:rPr>
                <w:szCs w:val="28"/>
              </w:rPr>
              <w:sym w:font="Symbol" w:char="F0B4"/>
            </w:r>
            <w:r>
              <w:rPr>
                <w:szCs w:val="28"/>
              </w:rPr>
              <w:t xml:space="preserve">10 м (с)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8,0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8,3</w:t>
            </w:r>
          </w:p>
        </w:tc>
      </w:tr>
      <w:tr w:rsidR="0032172E" w:rsidTr="0032172E">
        <w:trPr>
          <w:trHeight w:hRule="exact" w:val="1109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Поднимание ног в висе до касания перекладины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32172E" w:rsidTr="0032172E">
        <w:trPr>
          <w:trHeight w:hRule="exact" w:val="2355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Гимнастический комплекс упражнений: </w:t>
            </w:r>
          </w:p>
          <w:p w:rsidR="0032172E" w:rsidRDefault="0032172E">
            <w:pPr>
              <w:shd w:val="clear" w:color="auto" w:fill="FFFFFF"/>
              <w:ind w:right="113" w:firstLine="500"/>
              <w:jc w:val="both"/>
              <w:rPr>
                <w:szCs w:val="28"/>
              </w:rPr>
            </w:pPr>
            <w:r>
              <w:rPr>
                <w:szCs w:val="28"/>
              </w:rPr>
              <w:t>– утренней гимнастики;</w:t>
            </w:r>
          </w:p>
          <w:p w:rsidR="0032172E" w:rsidRDefault="0032172E">
            <w:pPr>
              <w:shd w:val="clear" w:color="auto" w:fill="FFFFFF"/>
              <w:ind w:left="680" w:right="113" w:hanging="1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производственной гимнастики; </w:t>
            </w:r>
          </w:p>
          <w:p w:rsidR="0032172E" w:rsidRDefault="0032172E">
            <w:pPr>
              <w:shd w:val="clear" w:color="auto" w:fill="FFFFFF"/>
              <w:ind w:right="113" w:firstLine="50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релаксационной гимнастики </w:t>
            </w:r>
          </w:p>
          <w:p w:rsidR="0032172E" w:rsidRDefault="0032172E">
            <w:pPr>
              <w:shd w:val="clear" w:color="auto" w:fill="FFFFFF"/>
              <w:ind w:right="113" w:firstLine="500"/>
              <w:jc w:val="both"/>
              <w:rPr>
                <w:szCs w:val="28"/>
              </w:rPr>
            </w:pPr>
            <w:r>
              <w:rPr>
                <w:szCs w:val="28"/>
              </w:rPr>
              <w:t>(из 10 баллов)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9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8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7,5</w:t>
            </w:r>
          </w:p>
        </w:tc>
      </w:tr>
    </w:tbl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</w:p>
    <w:p w:rsidR="00424C6F" w:rsidRDefault="00424C6F">
      <w:pPr>
        <w:spacing w:after="160" w:line="259" w:lineRule="auto"/>
        <w:rPr>
          <w:rStyle w:val="10"/>
          <w:rFonts w:ascii="Times New Roman" w:eastAsia="Calibri" w:hAnsi="Times New Roman"/>
          <w:color w:val="auto"/>
        </w:rPr>
      </w:pPr>
      <w:r>
        <w:rPr>
          <w:rStyle w:val="10"/>
          <w:rFonts w:ascii="Times New Roman" w:eastAsia="Calibri" w:hAnsi="Times New Roman"/>
          <w:color w:val="auto"/>
        </w:rPr>
        <w:br w:type="page"/>
      </w:r>
    </w:p>
    <w:p w:rsidR="00A85322" w:rsidRPr="00644213" w:rsidRDefault="00A85322" w:rsidP="00A85322">
      <w:pPr>
        <w:jc w:val="right"/>
        <w:rPr>
          <w:rStyle w:val="10"/>
          <w:rFonts w:ascii="Times New Roman" w:eastAsia="Calibri" w:hAnsi="Times New Roman"/>
          <w:color w:val="auto"/>
        </w:rPr>
      </w:pPr>
      <w:r w:rsidRPr="00644213">
        <w:rPr>
          <w:rStyle w:val="10"/>
          <w:rFonts w:ascii="Times New Roman" w:eastAsia="Calibri" w:hAnsi="Times New Roman"/>
          <w:color w:val="auto"/>
        </w:rPr>
        <w:lastRenderedPageBreak/>
        <w:t>Приложени</w:t>
      </w:r>
      <w:r>
        <w:rPr>
          <w:rStyle w:val="10"/>
          <w:rFonts w:ascii="Times New Roman" w:eastAsia="Calibri" w:hAnsi="Times New Roman"/>
          <w:color w:val="auto"/>
        </w:rPr>
        <w:t>е 3</w:t>
      </w:r>
    </w:p>
    <w:p w:rsidR="00A85322" w:rsidRDefault="00A85322" w:rsidP="00A85322">
      <w:pPr>
        <w:shd w:val="clear" w:color="auto" w:fill="FFFFFF"/>
        <w:jc w:val="right"/>
        <w:rPr>
          <w:szCs w:val="28"/>
        </w:rPr>
      </w:pPr>
    </w:p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Оценка уровня физической подготовленности девушек основного и подготовительного учебного отделения.</w:t>
      </w:r>
    </w:p>
    <w:p w:rsidR="0032172E" w:rsidRDefault="0032172E" w:rsidP="0032172E">
      <w:pPr>
        <w:shd w:val="clear" w:color="auto" w:fill="FFFFFF"/>
        <w:ind w:right="696"/>
        <w:jc w:val="center"/>
        <w:rPr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00"/>
        <w:gridCol w:w="1260"/>
        <w:gridCol w:w="1080"/>
        <w:gridCol w:w="1275"/>
      </w:tblGrid>
      <w:tr w:rsidR="0032172E" w:rsidTr="0032172E">
        <w:trPr>
          <w:cantSplit/>
          <w:trHeight w:hRule="exact" w:val="384"/>
        </w:trPr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Оценка в баллах</w:t>
            </w:r>
          </w:p>
        </w:tc>
      </w:tr>
      <w:tr w:rsidR="0032172E" w:rsidTr="0032172E">
        <w:trPr>
          <w:cantSplit/>
        </w:trPr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32172E" w:rsidTr="0032172E">
        <w:trPr>
          <w:trHeight w:hRule="exact" w:val="507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rPr>
                  <w:szCs w:val="28"/>
                </w:rPr>
                <w:t>2000 м</w:t>
              </w:r>
            </w:smartTag>
            <w:r>
              <w:rPr>
                <w:szCs w:val="28"/>
              </w:rPr>
              <w:t xml:space="preserve"> (мин, 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11,00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13,00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</w:tr>
      <w:tr w:rsidR="0032172E" w:rsidTr="0032172E">
        <w:trPr>
          <w:trHeight w:hRule="exact" w:val="546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>Прыжки в длину с места (</w:t>
            </w:r>
            <w:proofErr w:type="gramStart"/>
            <w:r>
              <w:rPr>
                <w:szCs w:val="28"/>
              </w:rPr>
              <w:t>см</w:t>
            </w:r>
            <w:proofErr w:type="gramEnd"/>
            <w:r>
              <w:rPr>
                <w:szCs w:val="28"/>
              </w:rPr>
              <w:t xml:space="preserve">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ind w:left="182"/>
              <w:jc w:val="center"/>
              <w:rPr>
                <w:szCs w:val="28"/>
              </w:rPr>
            </w:pPr>
            <w:r>
              <w:rPr>
                <w:szCs w:val="28"/>
              </w:rPr>
              <w:t>190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</w:tr>
      <w:tr w:rsidR="0032172E" w:rsidTr="0032172E">
        <w:trPr>
          <w:trHeight w:hRule="exact" w:val="1254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Приседание на одной ноге, </w:t>
            </w:r>
          </w:p>
          <w:p w:rsidR="0032172E" w:rsidRDefault="0032172E">
            <w:pPr>
              <w:shd w:val="clear" w:color="auto" w:fill="FFFFFF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опора о стену (количество раз на каждой ноге)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2172E" w:rsidTr="0032172E">
        <w:trPr>
          <w:trHeight w:hRule="exact" w:val="1255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Силовой тест — подтягивание на низкой перекладине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2172E" w:rsidTr="0032172E">
        <w:trPr>
          <w:trHeight w:hRule="exact" w:val="867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szCs w:val="28"/>
              </w:rPr>
            </w:pPr>
            <w:r>
              <w:rPr>
                <w:szCs w:val="28"/>
              </w:rPr>
              <w:t>Координационный тест — челночный бег 3</w:t>
            </w:r>
            <w:r>
              <w:rPr>
                <w:szCs w:val="28"/>
              </w:rPr>
              <w:sym w:font="Symbol" w:char="F0B4"/>
            </w:r>
            <w:r>
              <w:rPr>
                <w:szCs w:val="28"/>
              </w:rPr>
              <w:t xml:space="preserve">10 м (с)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8,4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9,3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9,7</w:t>
            </w:r>
          </w:p>
        </w:tc>
      </w:tr>
      <w:tr w:rsidR="0032172E" w:rsidTr="0032172E">
        <w:trPr>
          <w:trHeight w:hRule="exact" w:val="899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Cs w:val="28"/>
                </w:rPr>
                <w:t>1 кг</w:t>
              </w:r>
            </w:smartTag>
            <w:r>
              <w:rPr>
                <w:szCs w:val="28"/>
              </w:rPr>
              <w:t xml:space="preserve"> из-за головы (м)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10,5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6,5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5,0</w:t>
            </w:r>
          </w:p>
        </w:tc>
      </w:tr>
      <w:tr w:rsidR="0032172E" w:rsidTr="0032172E">
        <w:trPr>
          <w:trHeight w:hRule="exact" w:val="2484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Гимнастический комплекс упражнений: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утренней гимнастики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производственной гимнастики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релаксационной гимнастики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>(из 10 баллов)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7,5</w:t>
            </w:r>
          </w:p>
        </w:tc>
      </w:tr>
    </w:tbl>
    <w:p w:rsidR="0032172E" w:rsidRDefault="0032172E" w:rsidP="0032172E">
      <w:pPr>
        <w:shd w:val="clear" w:color="auto" w:fill="FFFFFF"/>
        <w:ind w:left="1013"/>
        <w:jc w:val="center"/>
        <w:rPr>
          <w:szCs w:val="28"/>
        </w:rPr>
      </w:pPr>
    </w:p>
    <w:p w:rsidR="00644213" w:rsidRDefault="00644213">
      <w:pPr>
        <w:spacing w:after="160" w:line="259" w:lineRule="auto"/>
        <w:rPr>
          <w:b/>
          <w:bCs/>
          <w:i/>
          <w:szCs w:val="28"/>
        </w:rPr>
      </w:pPr>
      <w:r>
        <w:rPr>
          <w:b/>
          <w:bCs/>
          <w:i/>
          <w:szCs w:val="28"/>
        </w:rPr>
        <w:br w:type="page"/>
      </w:r>
    </w:p>
    <w:p w:rsidR="0032172E" w:rsidRDefault="0032172E" w:rsidP="0032172E">
      <w:pPr>
        <w:shd w:val="clear" w:color="auto" w:fill="FFFFFF"/>
        <w:spacing w:before="96"/>
        <w:ind w:left="86"/>
        <w:jc w:val="both"/>
        <w:rPr>
          <w:b/>
          <w:bCs/>
          <w:i/>
          <w:szCs w:val="28"/>
        </w:rPr>
      </w:pPr>
    </w:p>
    <w:p w:rsidR="0032172E" w:rsidRDefault="0032172E" w:rsidP="0032172E">
      <w:pPr>
        <w:jc w:val="right"/>
        <w:rPr>
          <w:rStyle w:val="af5"/>
          <w:rFonts w:eastAsia="Calibri"/>
        </w:rPr>
      </w:pPr>
    </w:p>
    <w:p w:rsidR="0032172E" w:rsidRDefault="0032172E" w:rsidP="0032172E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Требования к результатам обучения студентов специального учебного отделения 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определить уровень собственного здоровья по тестам.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составить и провести с группой комплексы упражнений утренней и производственной гимнастики.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Овладеть элементами техники движений релаксационных, бего</w:t>
      </w:r>
      <w:r w:rsidR="00A85322">
        <w:rPr>
          <w:rFonts w:eastAsia="Times New Roman"/>
          <w:szCs w:val="28"/>
        </w:rPr>
        <w:t>вых, прыжковых</w:t>
      </w:r>
      <w:r>
        <w:rPr>
          <w:rFonts w:eastAsia="Times New Roman"/>
          <w:szCs w:val="28"/>
        </w:rPr>
        <w:t>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составить комплексы физических упражнений для восстановления работоспособности после умственного и физического утомления.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Уметь применять на практике приемы массажа и </w:t>
      </w:r>
      <w:proofErr w:type="spellStart"/>
      <w:r>
        <w:rPr>
          <w:rFonts w:eastAsia="Times New Roman"/>
          <w:szCs w:val="28"/>
        </w:rPr>
        <w:t>самомассажа</w:t>
      </w:r>
      <w:proofErr w:type="spellEnd"/>
      <w:r>
        <w:rPr>
          <w:rFonts w:eastAsia="Times New Roman"/>
          <w:szCs w:val="28"/>
        </w:rPr>
        <w:t>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Овладеть техникой спортивных игр по одному из избранных видов.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Овладеть системой дыхательных упражнений в процессе выполнения движений, для повышения работоспособности, при выполнении релаксационных упражнений.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Знать состояние своего здоровья, уметь составить и провести индивидуальные занятия двигательной активности.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определить индивидуальную оптимальную нагрузку при занятиях физическими упражнениями. Знать основные принципы, методы и факторы ее регуляции.</w:t>
      </w:r>
    </w:p>
    <w:p w:rsidR="0032172E" w:rsidRDefault="0032172E" w:rsidP="00A8532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выполнять упражнения: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сгибание и выпрямление </w:t>
      </w:r>
      <w:proofErr w:type="gramStart"/>
      <w:r>
        <w:rPr>
          <w:rFonts w:eastAsia="Times New Roman"/>
          <w:szCs w:val="28"/>
        </w:rPr>
        <w:t>рук</w:t>
      </w:r>
      <w:proofErr w:type="gramEnd"/>
      <w:r>
        <w:rPr>
          <w:rFonts w:eastAsia="Times New Roman"/>
          <w:szCs w:val="28"/>
        </w:rPr>
        <w:t xml:space="preserve"> в упоре лежа (для девушек — руки на опоре высотой до </w:t>
      </w:r>
      <w:smartTag w:uri="urn:schemas-microsoft-com:office:smarttags" w:element="metricconverter">
        <w:smartTagPr>
          <w:attr w:name="ProductID" w:val="50 см"/>
        </w:smartTagPr>
        <w:r>
          <w:rPr>
            <w:rFonts w:eastAsia="Times New Roman"/>
            <w:szCs w:val="28"/>
          </w:rPr>
          <w:t>50 см</w:t>
        </w:r>
      </w:smartTag>
      <w:r>
        <w:rPr>
          <w:rFonts w:eastAsia="Times New Roman"/>
          <w:szCs w:val="28"/>
        </w:rPr>
        <w:t>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подтягивание на перекладине (юноши);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поднимание туловища (сед) из </w:t>
      </w:r>
      <w:proofErr w:type="gramStart"/>
      <w:r>
        <w:rPr>
          <w:rFonts w:eastAsia="Times New Roman"/>
          <w:szCs w:val="28"/>
        </w:rPr>
        <w:t>положения</w:t>
      </w:r>
      <w:proofErr w:type="gramEnd"/>
      <w:r>
        <w:rPr>
          <w:rFonts w:eastAsia="Times New Roman"/>
          <w:szCs w:val="28"/>
        </w:rPr>
        <w:t xml:space="preserve"> лежа на спине, руки за головой, ноги закреплены (девушки);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прыжки в длину с места;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бег </w:t>
      </w:r>
      <w:smartTag w:uri="urn:schemas-microsoft-com:office:smarttags" w:element="metricconverter">
        <w:smartTagPr>
          <w:attr w:name="ProductID" w:val="100 м"/>
        </w:smartTagPr>
        <w:r>
          <w:rPr>
            <w:rFonts w:eastAsia="Times New Roman"/>
            <w:szCs w:val="28"/>
          </w:rPr>
          <w:t>100 м</w:t>
        </w:r>
      </w:smartTag>
      <w:r>
        <w:rPr>
          <w:rFonts w:eastAsia="Times New Roman"/>
          <w:szCs w:val="28"/>
        </w:rPr>
        <w:t>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бег: юноши — </w:t>
      </w:r>
      <w:smartTag w:uri="urn:schemas-microsoft-com:office:smarttags" w:element="metricconverter">
        <w:smartTagPr>
          <w:attr w:name="ProductID" w:val="3 км"/>
        </w:smartTagPr>
        <w:r>
          <w:rPr>
            <w:rFonts w:eastAsia="Times New Roman"/>
            <w:szCs w:val="28"/>
          </w:rPr>
          <w:t>3 км</w:t>
        </w:r>
      </w:smartTag>
      <w:r>
        <w:rPr>
          <w:rFonts w:eastAsia="Times New Roman"/>
          <w:szCs w:val="28"/>
        </w:rPr>
        <w:t xml:space="preserve">, девушки — </w:t>
      </w:r>
      <w:smartTag w:uri="urn:schemas-microsoft-com:office:smarttags" w:element="metricconverter">
        <w:smartTagPr>
          <w:attr w:name="ProductID" w:val="2 км"/>
        </w:smartTagPr>
        <w:r>
          <w:rPr>
            <w:rFonts w:eastAsia="Times New Roman"/>
            <w:szCs w:val="28"/>
          </w:rPr>
          <w:t>2 км</w:t>
        </w:r>
      </w:smartTag>
      <w:r>
        <w:rPr>
          <w:rFonts w:eastAsia="Times New Roman"/>
          <w:szCs w:val="28"/>
        </w:rPr>
        <w:t xml:space="preserve"> (без учета времени);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тест Купера — 12-минутное передвижение;</w:t>
      </w:r>
    </w:p>
    <w:sectPr w:rsidR="0032172E" w:rsidSect="0000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7E1" w:rsidRDefault="002957E1" w:rsidP="0032172E">
      <w:pPr>
        <w:spacing w:after="0" w:line="240" w:lineRule="auto"/>
      </w:pPr>
      <w:r>
        <w:separator/>
      </w:r>
    </w:p>
  </w:endnote>
  <w:endnote w:type="continuationSeparator" w:id="0">
    <w:p w:rsidR="002957E1" w:rsidRDefault="002957E1" w:rsidP="0032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7E1" w:rsidRDefault="002957E1" w:rsidP="0032172E">
      <w:pPr>
        <w:spacing w:after="0" w:line="240" w:lineRule="auto"/>
      </w:pPr>
      <w:r>
        <w:separator/>
      </w:r>
    </w:p>
  </w:footnote>
  <w:footnote w:type="continuationSeparator" w:id="0">
    <w:p w:rsidR="002957E1" w:rsidRDefault="002957E1" w:rsidP="0032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484095"/>
      <w:docPartObj>
        <w:docPartGallery w:val="Page Numbers (Top of Page)"/>
        <w:docPartUnique/>
      </w:docPartObj>
    </w:sdtPr>
    <w:sdtContent>
      <w:p w:rsidR="00BA2224" w:rsidRDefault="00993AF6">
        <w:pPr>
          <w:pStyle w:val="a8"/>
          <w:jc w:val="center"/>
        </w:pPr>
        <w:r>
          <w:fldChar w:fldCharType="begin"/>
        </w:r>
        <w:r w:rsidR="009839C3">
          <w:instrText>PAGE   \* MERGEFORMAT</w:instrText>
        </w:r>
        <w:r>
          <w:fldChar w:fldCharType="separate"/>
        </w:r>
        <w:r w:rsidR="001922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2224" w:rsidRDefault="00BA222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8A286BA"/>
    <w:name w:val="WW8Num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2">
    <w:nsid w:val="00000003"/>
    <w:multiLevelType w:val="multilevel"/>
    <w:tmpl w:val="08888FB2"/>
    <w:name w:val="WW8Num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3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D1A93"/>
    <w:multiLevelType w:val="hybridMultilevel"/>
    <w:tmpl w:val="8D5471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AAAE4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B3882"/>
    <w:multiLevelType w:val="hybridMultilevel"/>
    <w:tmpl w:val="342CFE1C"/>
    <w:lvl w:ilvl="0" w:tplc="4628FBA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FCF37D0"/>
    <w:multiLevelType w:val="hybridMultilevel"/>
    <w:tmpl w:val="E03E706E"/>
    <w:lvl w:ilvl="0" w:tplc="002A8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E7A8A"/>
    <w:multiLevelType w:val="hybridMultilevel"/>
    <w:tmpl w:val="A4E8D5A4"/>
    <w:lvl w:ilvl="0" w:tplc="22B4D63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05D4D"/>
    <w:multiLevelType w:val="hybridMultilevel"/>
    <w:tmpl w:val="26BE90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86C55"/>
    <w:multiLevelType w:val="hybridMultilevel"/>
    <w:tmpl w:val="A97C7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023C8"/>
    <w:multiLevelType w:val="hybridMultilevel"/>
    <w:tmpl w:val="E634FE04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92476"/>
    <w:multiLevelType w:val="hybridMultilevel"/>
    <w:tmpl w:val="E0743F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45734"/>
    <w:multiLevelType w:val="hybridMultilevel"/>
    <w:tmpl w:val="3D28B6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FE7F2A"/>
    <w:multiLevelType w:val="hybridMultilevel"/>
    <w:tmpl w:val="2E0CC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6084B"/>
    <w:multiLevelType w:val="hybridMultilevel"/>
    <w:tmpl w:val="9E828D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AB7228"/>
    <w:multiLevelType w:val="hybridMultilevel"/>
    <w:tmpl w:val="2A5C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B33CC2"/>
    <w:multiLevelType w:val="hybridMultilevel"/>
    <w:tmpl w:val="3D7AEE0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12D2E"/>
    <w:multiLevelType w:val="hybridMultilevel"/>
    <w:tmpl w:val="E4B20D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7651F"/>
    <w:multiLevelType w:val="hybridMultilevel"/>
    <w:tmpl w:val="5EE632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71AA5"/>
    <w:multiLevelType w:val="hybridMultilevel"/>
    <w:tmpl w:val="AC9E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D3A71"/>
    <w:multiLevelType w:val="hybridMultilevel"/>
    <w:tmpl w:val="E46C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972D8"/>
    <w:multiLevelType w:val="hybridMultilevel"/>
    <w:tmpl w:val="1B84F8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22"/>
  </w:num>
  <w:num w:numId="6">
    <w:abstractNumId w:val="9"/>
  </w:num>
  <w:num w:numId="7">
    <w:abstractNumId w:val="21"/>
  </w:num>
  <w:num w:numId="8">
    <w:abstractNumId w:val="20"/>
  </w:num>
  <w:num w:numId="9">
    <w:abstractNumId w:val="17"/>
  </w:num>
  <w:num w:numId="10">
    <w:abstractNumId w:val="14"/>
  </w:num>
  <w:num w:numId="11">
    <w:abstractNumId w:val="5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4"/>
  </w:num>
  <w:num w:numId="18">
    <w:abstractNumId w:val="7"/>
  </w:num>
  <w:num w:numId="19">
    <w:abstractNumId w:val="4"/>
  </w:num>
  <w:num w:numId="20">
    <w:abstractNumId w:val="23"/>
  </w:num>
  <w:num w:numId="21">
    <w:abstractNumId w:val="6"/>
  </w:num>
  <w:num w:numId="22">
    <w:abstractNumId w:val="2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3"/>
  </w:num>
  <w:num w:numId="26">
    <w:abstractNumId w:val="10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CA9"/>
    <w:rsid w:val="00006985"/>
    <w:rsid w:val="00012346"/>
    <w:rsid w:val="00020C1C"/>
    <w:rsid w:val="00032D4B"/>
    <w:rsid w:val="0005171C"/>
    <w:rsid w:val="000609AE"/>
    <w:rsid w:val="00072A73"/>
    <w:rsid w:val="00082A0A"/>
    <w:rsid w:val="000E087B"/>
    <w:rsid w:val="000E2D50"/>
    <w:rsid w:val="000F7D24"/>
    <w:rsid w:val="00112117"/>
    <w:rsid w:val="00121E31"/>
    <w:rsid w:val="00140081"/>
    <w:rsid w:val="0019228D"/>
    <w:rsid w:val="001A42A5"/>
    <w:rsid w:val="001A6685"/>
    <w:rsid w:val="001B48FA"/>
    <w:rsid w:val="001B7509"/>
    <w:rsid w:val="001C69C5"/>
    <w:rsid w:val="001D23E1"/>
    <w:rsid w:val="001E6538"/>
    <w:rsid w:val="001F5E77"/>
    <w:rsid w:val="00243F80"/>
    <w:rsid w:val="00245B58"/>
    <w:rsid w:val="00264DAA"/>
    <w:rsid w:val="00265BF1"/>
    <w:rsid w:val="002957E1"/>
    <w:rsid w:val="002B1428"/>
    <w:rsid w:val="002C0379"/>
    <w:rsid w:val="002E372A"/>
    <w:rsid w:val="002E5E5A"/>
    <w:rsid w:val="002F1125"/>
    <w:rsid w:val="002F31C1"/>
    <w:rsid w:val="0032172E"/>
    <w:rsid w:val="00371E68"/>
    <w:rsid w:val="0037260B"/>
    <w:rsid w:val="0038747B"/>
    <w:rsid w:val="003D04B5"/>
    <w:rsid w:val="00400DEC"/>
    <w:rsid w:val="00423FA4"/>
    <w:rsid w:val="00424C6F"/>
    <w:rsid w:val="004309AF"/>
    <w:rsid w:val="00444395"/>
    <w:rsid w:val="00445B48"/>
    <w:rsid w:val="00461D60"/>
    <w:rsid w:val="004845C6"/>
    <w:rsid w:val="00493EB0"/>
    <w:rsid w:val="004A4D70"/>
    <w:rsid w:val="004B75AE"/>
    <w:rsid w:val="004C08FA"/>
    <w:rsid w:val="004C2A68"/>
    <w:rsid w:val="004D485A"/>
    <w:rsid w:val="004E1E39"/>
    <w:rsid w:val="004F2C5A"/>
    <w:rsid w:val="004F5BE7"/>
    <w:rsid w:val="0050419A"/>
    <w:rsid w:val="00505529"/>
    <w:rsid w:val="00535918"/>
    <w:rsid w:val="005359C1"/>
    <w:rsid w:val="005360FA"/>
    <w:rsid w:val="005417C2"/>
    <w:rsid w:val="00571431"/>
    <w:rsid w:val="00582CB1"/>
    <w:rsid w:val="00585ED8"/>
    <w:rsid w:val="00586CBD"/>
    <w:rsid w:val="0058790C"/>
    <w:rsid w:val="00597206"/>
    <w:rsid w:val="0059733A"/>
    <w:rsid w:val="005A6AD4"/>
    <w:rsid w:val="005D469C"/>
    <w:rsid w:val="005F3CA9"/>
    <w:rsid w:val="006161D3"/>
    <w:rsid w:val="006212E7"/>
    <w:rsid w:val="00644213"/>
    <w:rsid w:val="00664BE4"/>
    <w:rsid w:val="00666E4F"/>
    <w:rsid w:val="0068164B"/>
    <w:rsid w:val="006C2E47"/>
    <w:rsid w:val="006D1A99"/>
    <w:rsid w:val="006E2035"/>
    <w:rsid w:val="006E6F65"/>
    <w:rsid w:val="0070087A"/>
    <w:rsid w:val="0070129C"/>
    <w:rsid w:val="007A7F07"/>
    <w:rsid w:val="007C45D0"/>
    <w:rsid w:val="00813E3A"/>
    <w:rsid w:val="00846A56"/>
    <w:rsid w:val="008558EF"/>
    <w:rsid w:val="0086187B"/>
    <w:rsid w:val="00883D16"/>
    <w:rsid w:val="008D4725"/>
    <w:rsid w:val="008E44A4"/>
    <w:rsid w:val="008E4B74"/>
    <w:rsid w:val="008E7AB8"/>
    <w:rsid w:val="008F6B20"/>
    <w:rsid w:val="009233D9"/>
    <w:rsid w:val="00924D38"/>
    <w:rsid w:val="00957210"/>
    <w:rsid w:val="00976832"/>
    <w:rsid w:val="009839C3"/>
    <w:rsid w:val="00993AF6"/>
    <w:rsid w:val="009B02D5"/>
    <w:rsid w:val="009C06F0"/>
    <w:rsid w:val="009C6620"/>
    <w:rsid w:val="009D688C"/>
    <w:rsid w:val="009F4646"/>
    <w:rsid w:val="00A05E00"/>
    <w:rsid w:val="00A16977"/>
    <w:rsid w:val="00A3620E"/>
    <w:rsid w:val="00A57D10"/>
    <w:rsid w:val="00A85322"/>
    <w:rsid w:val="00A95589"/>
    <w:rsid w:val="00A95E82"/>
    <w:rsid w:val="00AC2DE9"/>
    <w:rsid w:val="00AD1F01"/>
    <w:rsid w:val="00AD77BA"/>
    <w:rsid w:val="00AF63D4"/>
    <w:rsid w:val="00B610F6"/>
    <w:rsid w:val="00B76837"/>
    <w:rsid w:val="00B90DDD"/>
    <w:rsid w:val="00BA2224"/>
    <w:rsid w:val="00BD13CD"/>
    <w:rsid w:val="00BE4319"/>
    <w:rsid w:val="00BE782E"/>
    <w:rsid w:val="00BF47D5"/>
    <w:rsid w:val="00C04118"/>
    <w:rsid w:val="00C440AA"/>
    <w:rsid w:val="00C50416"/>
    <w:rsid w:val="00C559E7"/>
    <w:rsid w:val="00C6217F"/>
    <w:rsid w:val="00C9478D"/>
    <w:rsid w:val="00CD621B"/>
    <w:rsid w:val="00D143CE"/>
    <w:rsid w:val="00D44088"/>
    <w:rsid w:val="00D53ED8"/>
    <w:rsid w:val="00D75213"/>
    <w:rsid w:val="00D82C29"/>
    <w:rsid w:val="00D96415"/>
    <w:rsid w:val="00DA0E28"/>
    <w:rsid w:val="00DA3D3D"/>
    <w:rsid w:val="00DB20EE"/>
    <w:rsid w:val="00DC48CB"/>
    <w:rsid w:val="00DD4A4C"/>
    <w:rsid w:val="00DE5E92"/>
    <w:rsid w:val="00DE7385"/>
    <w:rsid w:val="00DF3505"/>
    <w:rsid w:val="00E00060"/>
    <w:rsid w:val="00E208FB"/>
    <w:rsid w:val="00E33632"/>
    <w:rsid w:val="00E41985"/>
    <w:rsid w:val="00E44638"/>
    <w:rsid w:val="00E910A0"/>
    <w:rsid w:val="00EC5B5E"/>
    <w:rsid w:val="00EF14B0"/>
    <w:rsid w:val="00F10BA2"/>
    <w:rsid w:val="00F11B5A"/>
    <w:rsid w:val="00F65410"/>
    <w:rsid w:val="00FD111B"/>
    <w:rsid w:val="00FE0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2E"/>
    <w:pPr>
      <w:spacing w:after="200" w:line="276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1">
    <w:name w:val="heading 1"/>
    <w:basedOn w:val="a"/>
    <w:next w:val="a"/>
    <w:link w:val="10"/>
    <w:uiPriority w:val="9"/>
    <w:qFormat/>
    <w:rsid w:val="0032172E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172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72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32172E"/>
    <w:pPr>
      <w:keepNext/>
      <w:spacing w:before="240" w:after="60" w:line="240" w:lineRule="auto"/>
      <w:outlineLvl w:val="3"/>
    </w:pPr>
    <w:rPr>
      <w:rFonts w:eastAsia="Times New Roman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2172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</w:rPr>
  </w:style>
  <w:style w:type="paragraph" w:styleId="8">
    <w:name w:val="heading 8"/>
    <w:basedOn w:val="a"/>
    <w:next w:val="a"/>
    <w:link w:val="80"/>
    <w:semiHidden/>
    <w:unhideWhenUsed/>
    <w:qFormat/>
    <w:rsid w:val="0032172E"/>
    <w:p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72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2172E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32172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217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217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217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semiHidden/>
    <w:unhideWhenUsed/>
    <w:rsid w:val="0032172E"/>
    <w:rPr>
      <w:strike w:val="0"/>
      <w:dstrike w:val="0"/>
      <w:color w:val="27638C"/>
      <w:u w:val="none"/>
      <w:effect w:val="none"/>
    </w:rPr>
  </w:style>
  <w:style w:type="character" w:customStyle="1" w:styleId="HTML">
    <w:name w:val="Стандартный HTML Знак"/>
    <w:basedOn w:val="a0"/>
    <w:link w:val="HTML0"/>
    <w:semiHidden/>
    <w:rsid w:val="0032172E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321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a4">
    <w:name w:val="Normal (Web)"/>
    <w:basedOn w:val="a"/>
    <w:semiHidden/>
    <w:unhideWhenUsed/>
    <w:rsid w:val="003217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32172E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32172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rsid w:val="003217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7"/>
    <w:uiPriority w:val="99"/>
    <w:unhideWhenUsed/>
    <w:rsid w:val="0032172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a"/>
    <w:uiPriority w:val="99"/>
    <w:rsid w:val="003217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9"/>
    <w:uiPriority w:val="99"/>
    <w:unhideWhenUsed/>
    <w:rsid w:val="0032172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ab">
    <w:name w:val="Title"/>
    <w:basedOn w:val="a"/>
    <w:next w:val="a"/>
    <w:link w:val="ac"/>
    <w:uiPriority w:val="10"/>
    <w:qFormat/>
    <w:rsid w:val="0032172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32172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Основной текст Знак"/>
    <w:basedOn w:val="a0"/>
    <w:link w:val="ae"/>
    <w:semiHidden/>
    <w:rsid w:val="0032172E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d"/>
    <w:semiHidden/>
    <w:unhideWhenUsed/>
    <w:rsid w:val="0032172E"/>
    <w:pPr>
      <w:spacing w:after="120" w:line="240" w:lineRule="auto"/>
    </w:pPr>
    <w:rPr>
      <w:rFonts w:eastAsia="Times New Roman"/>
      <w:sz w:val="24"/>
      <w:szCs w:val="24"/>
    </w:rPr>
  </w:style>
  <w:style w:type="paragraph" w:styleId="af">
    <w:name w:val="Body Text Indent"/>
    <w:basedOn w:val="a"/>
    <w:link w:val="af0"/>
    <w:semiHidden/>
    <w:unhideWhenUsed/>
    <w:rsid w:val="0032172E"/>
    <w:pPr>
      <w:spacing w:after="0" w:line="360" w:lineRule="auto"/>
      <w:ind w:firstLine="709"/>
      <w:jc w:val="both"/>
    </w:pPr>
    <w:rPr>
      <w:rFonts w:eastAsia="Times New Roman"/>
      <w:szCs w:val="24"/>
    </w:rPr>
  </w:style>
  <w:style w:type="character" w:customStyle="1" w:styleId="af0">
    <w:name w:val="Основной текст с отступом Знак"/>
    <w:basedOn w:val="a0"/>
    <w:link w:val="af"/>
    <w:semiHidden/>
    <w:rsid w:val="0032172E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Subtitle"/>
    <w:basedOn w:val="a"/>
    <w:next w:val="a"/>
    <w:link w:val="af2"/>
    <w:qFormat/>
    <w:rsid w:val="0032172E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2">
    <w:name w:val="Подзаголовок Знак"/>
    <w:basedOn w:val="a0"/>
    <w:link w:val="af1"/>
    <w:rsid w:val="0032172E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32172E"/>
    <w:pPr>
      <w:spacing w:after="0" w:line="360" w:lineRule="atLeast"/>
      <w:jc w:val="both"/>
    </w:pPr>
    <w:rPr>
      <w:rFonts w:eastAsia="Times New Roman"/>
      <w:szCs w:val="20"/>
    </w:rPr>
  </w:style>
  <w:style w:type="character" w:customStyle="1" w:styleId="22">
    <w:name w:val="Основной текст 2 Знак"/>
    <w:basedOn w:val="a0"/>
    <w:link w:val="21"/>
    <w:semiHidden/>
    <w:rsid w:val="0032172E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unhideWhenUsed/>
    <w:rsid w:val="0032172E"/>
    <w:pPr>
      <w:spacing w:after="0" w:line="360" w:lineRule="auto"/>
      <w:ind w:firstLine="720"/>
      <w:jc w:val="both"/>
    </w:pPr>
    <w:rPr>
      <w:rFonts w:eastAsia="Times New Roman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32172E"/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Схема документа Знак"/>
    <w:basedOn w:val="a0"/>
    <w:link w:val="af4"/>
    <w:semiHidden/>
    <w:rsid w:val="0032172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4">
    <w:name w:val="Document Map"/>
    <w:basedOn w:val="a"/>
    <w:link w:val="af3"/>
    <w:semiHidden/>
    <w:unhideWhenUsed/>
    <w:rsid w:val="003217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Текст выноски Знак"/>
    <w:basedOn w:val="a0"/>
    <w:link w:val="af6"/>
    <w:semiHidden/>
    <w:rsid w:val="0032172E"/>
    <w:rPr>
      <w:rFonts w:ascii="Tahoma" w:eastAsia="Times New Roman" w:hAnsi="Tahoma" w:cs="Times New Roman"/>
      <w:sz w:val="16"/>
      <w:szCs w:val="16"/>
    </w:rPr>
  </w:style>
  <w:style w:type="paragraph" w:styleId="af6">
    <w:name w:val="Balloon Text"/>
    <w:basedOn w:val="a"/>
    <w:link w:val="af5"/>
    <w:semiHidden/>
    <w:unhideWhenUsed/>
    <w:rsid w:val="0032172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styleId="af7">
    <w:name w:val="No Spacing"/>
    <w:uiPriority w:val="1"/>
    <w:qFormat/>
    <w:rsid w:val="0032172E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8">
    <w:name w:val="List Paragraph"/>
    <w:basedOn w:val="a"/>
    <w:uiPriority w:val="34"/>
    <w:qFormat/>
    <w:rsid w:val="0032172E"/>
    <w:pPr>
      <w:spacing w:after="0" w:line="240" w:lineRule="auto"/>
      <w:ind w:left="720"/>
      <w:contextualSpacing/>
    </w:pPr>
    <w:rPr>
      <w:color w:val="000000"/>
      <w:szCs w:val="32"/>
      <w:lang w:val="en-US" w:eastAsia="ru-RU"/>
    </w:rPr>
  </w:style>
  <w:style w:type="paragraph" w:customStyle="1" w:styleId="25">
    <w:name w:val="Знак2"/>
    <w:basedOn w:val="a"/>
    <w:rsid w:val="0032172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"/>
    <w:basedOn w:val="a"/>
    <w:rsid w:val="0032172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32172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"/>
    <w:basedOn w:val="a"/>
    <w:rsid w:val="0032172E"/>
    <w:pPr>
      <w:spacing w:after="160" w:line="240" w:lineRule="exact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a00">
    <w:name w:val="a0"/>
    <w:basedOn w:val="a"/>
    <w:rsid w:val="003217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R1">
    <w:name w:val="FR1"/>
    <w:rsid w:val="0032172E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customStyle="1" w:styleId="Pa21">
    <w:name w:val="Pa21"/>
    <w:basedOn w:val="a"/>
    <w:next w:val="a"/>
    <w:rsid w:val="0032172E"/>
    <w:pPr>
      <w:autoSpaceDE w:val="0"/>
      <w:autoSpaceDN w:val="0"/>
      <w:adjustRightInd w:val="0"/>
      <w:spacing w:before="120" w:after="80" w:line="201" w:lineRule="atLeast"/>
    </w:pPr>
    <w:rPr>
      <w:rFonts w:eastAsia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32172E"/>
    <w:pPr>
      <w:autoSpaceDE w:val="0"/>
      <w:autoSpaceDN w:val="0"/>
      <w:adjustRightInd w:val="0"/>
      <w:spacing w:after="0" w:line="211" w:lineRule="atLeast"/>
    </w:pPr>
    <w:rPr>
      <w:rFonts w:eastAsia="Times New Roman"/>
      <w:sz w:val="24"/>
      <w:szCs w:val="24"/>
      <w:lang w:eastAsia="ru-RU"/>
    </w:rPr>
  </w:style>
  <w:style w:type="paragraph" w:customStyle="1" w:styleId="Pa22">
    <w:name w:val="Pa22"/>
    <w:basedOn w:val="a"/>
    <w:next w:val="a"/>
    <w:rsid w:val="0032172E"/>
    <w:pPr>
      <w:autoSpaceDE w:val="0"/>
      <w:autoSpaceDN w:val="0"/>
      <w:adjustRightInd w:val="0"/>
      <w:spacing w:before="80" w:after="0" w:line="211" w:lineRule="atLeas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3217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32172E"/>
    <w:pPr>
      <w:suppressAutoHyphens/>
      <w:spacing w:after="120" w:line="480" w:lineRule="auto"/>
    </w:pPr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220">
    <w:name w:val="Основной текст 22"/>
    <w:basedOn w:val="a"/>
    <w:rsid w:val="0032172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FR4">
    <w:name w:val="FR4"/>
    <w:rsid w:val="0032172E"/>
    <w:pPr>
      <w:widowControl w:val="0"/>
      <w:spacing w:before="300" w:after="0" w:line="300" w:lineRule="auto"/>
      <w:ind w:firstLine="72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styleId="afb">
    <w:name w:val="footnote reference"/>
    <w:semiHidden/>
    <w:unhideWhenUsed/>
    <w:rsid w:val="0032172E"/>
    <w:rPr>
      <w:vertAlign w:val="superscript"/>
    </w:rPr>
  </w:style>
  <w:style w:type="character" w:customStyle="1" w:styleId="addthisseparator2">
    <w:name w:val="addthis_separator2"/>
    <w:rsid w:val="0032172E"/>
  </w:style>
  <w:style w:type="character" w:customStyle="1" w:styleId="tabcell">
    <w:name w:val="tab_cell"/>
    <w:rsid w:val="0032172E"/>
  </w:style>
  <w:style w:type="character" w:customStyle="1" w:styleId="b-shareb-sharebordered">
    <w:name w:val="b-share b-share_bordered"/>
    <w:rsid w:val="0032172E"/>
  </w:style>
  <w:style w:type="character" w:customStyle="1" w:styleId="b-share-form-buttonb-share-form-buttonshare">
    <w:name w:val="b-share-form-button b-share-form-button_share"/>
    <w:rsid w:val="0032172E"/>
  </w:style>
  <w:style w:type="character" w:customStyle="1" w:styleId="style11">
    <w:name w:val="style11"/>
    <w:rsid w:val="0032172E"/>
    <w:rPr>
      <w:rFonts w:ascii="Tahoma" w:hAnsi="Tahoma" w:cs="Tahoma" w:hint="default"/>
      <w:color w:val="6C6C6C"/>
      <w:sz w:val="16"/>
      <w:szCs w:val="16"/>
    </w:rPr>
  </w:style>
  <w:style w:type="character" w:customStyle="1" w:styleId="c10c1c2">
    <w:name w:val="c10 c1 c2"/>
    <w:basedOn w:val="a0"/>
    <w:rsid w:val="0032172E"/>
  </w:style>
  <w:style w:type="character" w:customStyle="1" w:styleId="c10c2">
    <w:name w:val="c10 c2"/>
    <w:basedOn w:val="a0"/>
    <w:rsid w:val="0032172E"/>
  </w:style>
  <w:style w:type="character" w:customStyle="1" w:styleId="c1c2c3">
    <w:name w:val="c1 c2 c3"/>
    <w:rsid w:val="0032172E"/>
  </w:style>
  <w:style w:type="character" w:customStyle="1" w:styleId="c2c3">
    <w:name w:val="c2 c3"/>
    <w:rsid w:val="0032172E"/>
  </w:style>
  <w:style w:type="paragraph" w:customStyle="1" w:styleId="211">
    <w:name w:val="Основной текст с отступом 21"/>
    <w:basedOn w:val="a"/>
    <w:rsid w:val="00813E3A"/>
    <w:pPr>
      <w:spacing w:after="0" w:line="240" w:lineRule="auto"/>
      <w:ind w:firstLine="709"/>
      <w:jc w:val="both"/>
    </w:pPr>
    <w:rPr>
      <w:rFonts w:eastAsia="Times New Roman"/>
      <w:szCs w:val="20"/>
      <w:lang w:eastAsia="ar-SA"/>
    </w:rPr>
  </w:style>
  <w:style w:type="character" w:customStyle="1" w:styleId="FontStyle13">
    <w:name w:val="Font Style13"/>
    <w:rsid w:val="00400DEC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400DEC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0E08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D37E-6B62-4235-BB83-4AAB16AF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30</Pages>
  <Words>6423</Words>
  <Characters>36613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2019-12</cp:lastModifiedBy>
  <cp:revision>105</cp:revision>
  <cp:lastPrinted>2023-03-02T10:20:00Z</cp:lastPrinted>
  <dcterms:created xsi:type="dcterms:W3CDTF">2015-10-16T03:25:00Z</dcterms:created>
  <dcterms:modified xsi:type="dcterms:W3CDTF">2023-03-06T11:54:00Z</dcterms:modified>
</cp:coreProperties>
</file>