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41" w:rsidRDefault="00BD344B" w:rsidP="00A63F0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6299835" cy="8915868"/>
            <wp:effectExtent l="19050" t="0" r="5715" b="0"/>
            <wp:docPr id="1" name="Рисунок 1" descr="\\Sept\общая сэпт\АЛЕНИНА ТАТЬЯНА ВЛАДИМИРОВНА\Обратка\10.03\702271deaef14ff0cc7bcefb553378d81buuXyhgMAopJ88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pt\общая сэпт\АЛЕНИНА ТАТЬЯНА ВЛАДИМИРОВНА\Обратка\10.03\702271deaef14ff0cc7bcefb553378d81buuXyhgMAopJ88N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64" w:rsidRDefault="00D65564" w:rsidP="00A63F0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D344B" w:rsidRDefault="00BD344B" w:rsidP="00FD3B53">
      <w:pPr>
        <w:pStyle w:val="Default"/>
        <w:rPr>
          <w:sz w:val="28"/>
          <w:szCs w:val="28"/>
        </w:rPr>
      </w:pPr>
    </w:p>
    <w:p w:rsidR="00BD344B" w:rsidRDefault="00BD344B" w:rsidP="00FD3B53">
      <w:pPr>
        <w:pStyle w:val="Default"/>
        <w:rPr>
          <w:sz w:val="28"/>
          <w:szCs w:val="28"/>
        </w:rPr>
      </w:pPr>
    </w:p>
    <w:p w:rsidR="0021182F" w:rsidRDefault="0021182F" w:rsidP="00CC4F25">
      <w:pPr>
        <w:pStyle w:val="Default"/>
        <w:jc w:val="both"/>
        <w:rPr>
          <w:sz w:val="28"/>
          <w:szCs w:val="28"/>
        </w:rPr>
      </w:pPr>
    </w:p>
    <w:p w:rsidR="0021182F" w:rsidRDefault="00BD344B" w:rsidP="004767CD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9835" cy="8915868"/>
            <wp:effectExtent l="19050" t="0" r="5715" b="0"/>
            <wp:docPr id="2" name="Рисунок 2" descr="\\Sept\общая сэпт\АЛЕНИНА ТАТЬЯНА ВЛАДИМИРОВНА\Обратка\10.03\702271deaef14ff0cc7bcefb553378d81buuXyhgMAopJ88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pt\общая сэпт\АЛЕНИНА ТАТЬЯНА ВЛАДИМИРОВНА\Обратка\10.03\702271deaef14ff0cc7bcefb553378d81buuXyhgMAopJ88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2F" w:rsidRDefault="0021182F" w:rsidP="00BD344B">
      <w:pPr>
        <w:pStyle w:val="Default"/>
        <w:rPr>
          <w:sz w:val="28"/>
          <w:szCs w:val="28"/>
        </w:rPr>
      </w:pPr>
    </w:p>
    <w:p w:rsidR="0021182F" w:rsidRDefault="0021182F" w:rsidP="00702EE1">
      <w:pPr>
        <w:pStyle w:val="Default"/>
        <w:rPr>
          <w:sz w:val="28"/>
          <w:szCs w:val="28"/>
        </w:rPr>
      </w:pPr>
    </w:p>
    <w:p w:rsidR="0021182F" w:rsidRDefault="0021182F" w:rsidP="004767CD">
      <w:pPr>
        <w:pStyle w:val="Default"/>
        <w:jc w:val="center"/>
        <w:rPr>
          <w:sz w:val="28"/>
          <w:szCs w:val="28"/>
        </w:rPr>
      </w:pPr>
    </w:p>
    <w:p w:rsidR="00CA1072" w:rsidRDefault="00CA1072" w:rsidP="004767CD">
      <w:pPr>
        <w:pStyle w:val="Default"/>
        <w:jc w:val="center"/>
        <w:rPr>
          <w:sz w:val="28"/>
          <w:szCs w:val="28"/>
        </w:rPr>
      </w:pPr>
    </w:p>
    <w:p w:rsidR="00D65564" w:rsidRPr="00DF0AA9" w:rsidRDefault="00D65564" w:rsidP="00D655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AA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5564" w:rsidRPr="00DF0AA9" w:rsidRDefault="00D65564" w:rsidP="00D655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AA9">
        <w:rPr>
          <w:rFonts w:ascii="Times New Roman" w:hAnsi="Times New Roman" w:cs="Times New Roman"/>
          <w:b/>
          <w:sz w:val="28"/>
          <w:szCs w:val="28"/>
        </w:rPr>
        <w:t>На программу Государственной Итоговой Аттестации</w:t>
      </w:r>
    </w:p>
    <w:p w:rsidR="00D65564" w:rsidRPr="00DF0AA9" w:rsidRDefault="00D65564" w:rsidP="00D65564">
      <w:pPr>
        <w:pStyle w:val="13"/>
        <w:suppressAutoHyphens/>
        <w:ind w:left="0" w:right="0" w:firstLine="567"/>
        <w:rPr>
          <w:b/>
          <w:sz w:val="28"/>
          <w:szCs w:val="28"/>
        </w:rPr>
      </w:pPr>
      <w:r w:rsidRPr="00DF0AA9">
        <w:rPr>
          <w:b/>
          <w:sz w:val="28"/>
          <w:szCs w:val="28"/>
        </w:rPr>
        <w:t>Выпускников по специальности среднего профессионального образования</w:t>
      </w:r>
    </w:p>
    <w:p w:rsidR="00D65564" w:rsidRPr="00E9292D" w:rsidRDefault="00D65564" w:rsidP="00D65564">
      <w:pPr>
        <w:pStyle w:val="13"/>
        <w:suppressAutoHyphens/>
        <w:ind w:left="0" w:right="0" w:firstLine="567"/>
        <w:rPr>
          <w:b/>
          <w:sz w:val="28"/>
          <w:szCs w:val="28"/>
          <w:u w:val="single"/>
        </w:rPr>
      </w:pPr>
      <w:r w:rsidRPr="00DF0AA9">
        <w:rPr>
          <w:b/>
          <w:i/>
          <w:sz w:val="28"/>
          <w:szCs w:val="28"/>
          <w:u w:val="single"/>
        </w:rPr>
        <w:t>38.02.04 Коммерция (по отраслям)</w:t>
      </w:r>
    </w:p>
    <w:p w:rsidR="00D65564" w:rsidRPr="00E9292D" w:rsidRDefault="00D65564" w:rsidP="00D65564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2BD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аттестации, методика оценивания результатов, требования к выпускным квалификационным работам, задани</w:t>
      </w:r>
      <w:proofErr w:type="gramStart"/>
      <w:r w:rsidRPr="008762B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85BFA">
        <w:rPr>
          <w:rFonts w:ascii="Times New Roman" w:hAnsi="Times New Roman" w:cs="Times New Roman"/>
          <w:i/>
          <w:sz w:val="28"/>
          <w:szCs w:val="28"/>
        </w:rPr>
        <w:t>рограмма государственной итоговой аттестации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75E4B"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>
        <w:rPr>
          <w:rFonts w:ascii="Times New Roman" w:hAnsi="Times New Roman"/>
          <w:sz w:val="28"/>
          <w:szCs w:val="28"/>
        </w:rPr>
        <w:t>со</w:t>
      </w:r>
      <w:r w:rsidRPr="00A75E4B">
        <w:rPr>
          <w:rFonts w:ascii="Times New Roman" w:hAnsi="Times New Roman"/>
          <w:sz w:val="28"/>
          <w:szCs w:val="28"/>
        </w:rPr>
        <w:t xml:space="preserve"> статьей 59 Закона Российской Федерации «Об образовании в Российской Федерации» от 29.12.2012 г, № 273-ФЗ</w:t>
      </w:r>
      <w:r>
        <w:rPr>
          <w:rFonts w:ascii="Times New Roman" w:hAnsi="Times New Roman"/>
          <w:sz w:val="28"/>
          <w:szCs w:val="28"/>
        </w:rPr>
        <w:t xml:space="preserve">,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14.06.2013г, № </w:t>
      </w:r>
      <w:proofErr w:type="gramStart"/>
      <w:r>
        <w:rPr>
          <w:rFonts w:ascii="Times New Roman" w:hAnsi="Times New Roman"/>
          <w:sz w:val="28"/>
          <w:szCs w:val="28"/>
        </w:rPr>
        <w:t xml:space="preserve">464, приказом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 16.08.2013 г, № 968.,</w:t>
      </w:r>
      <w:r w:rsidRPr="003F49B6">
        <w:rPr>
          <w:rFonts w:ascii="Times New Roman" w:hAnsi="Times New Roman" w:cs="Times New Roman"/>
          <w:sz w:val="28"/>
          <w:szCs w:val="28"/>
        </w:rPr>
        <w:t xml:space="preserve">Положение о порядке и формах проведения государственной итоговой аттестации по образовательным программа среднего профессионального образования (рассмотренном на педагогическом совете протокол № 2 от 10.10.2019 г)   </w:t>
      </w:r>
      <w:proofErr w:type="gramEnd"/>
    </w:p>
    <w:p w:rsidR="00D65564" w:rsidRPr="00C97EF2" w:rsidRDefault="00D65564" w:rsidP="00D65564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E80">
        <w:rPr>
          <w:rFonts w:ascii="Times New Roman" w:hAnsi="Times New Roman"/>
          <w:sz w:val="28"/>
          <w:szCs w:val="28"/>
        </w:rPr>
        <w:t xml:space="preserve">Целью государственной </w:t>
      </w:r>
      <w:r>
        <w:rPr>
          <w:rFonts w:ascii="Times New Roman" w:hAnsi="Times New Roman"/>
          <w:sz w:val="28"/>
          <w:szCs w:val="28"/>
        </w:rPr>
        <w:t>итоговой</w:t>
      </w:r>
      <w:r w:rsidRPr="008C7E80">
        <w:rPr>
          <w:rFonts w:ascii="Times New Roman" w:hAnsi="Times New Roman"/>
          <w:sz w:val="28"/>
          <w:szCs w:val="28"/>
        </w:rPr>
        <w:t xml:space="preserve">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8C7E80">
        <w:rPr>
          <w:rFonts w:ascii="Times New Roman" w:hAnsi="Times New Roman"/>
          <w:sz w:val="28"/>
          <w:szCs w:val="28"/>
        </w:rPr>
        <w:t>призвана</w:t>
      </w:r>
      <w:proofErr w:type="gramEnd"/>
      <w:r w:rsidRPr="008C7E80">
        <w:rPr>
          <w:rFonts w:ascii="Times New Roman" w:hAnsi="Times New Roman"/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D65564" w:rsidRDefault="00D65564" w:rsidP="00D65564">
      <w:pPr>
        <w:pStyle w:val="13"/>
        <w:suppressAutoHyphens/>
        <w:ind w:left="0" w:right="0" w:firstLine="567"/>
        <w:jc w:val="both"/>
        <w:rPr>
          <w:sz w:val="28"/>
          <w:szCs w:val="28"/>
        </w:rPr>
      </w:pPr>
      <w:r w:rsidRPr="000D0780">
        <w:rPr>
          <w:sz w:val="28"/>
          <w:szCs w:val="28"/>
        </w:rPr>
        <w:t>Главной за</w:t>
      </w:r>
      <w:r>
        <w:rPr>
          <w:sz w:val="28"/>
          <w:szCs w:val="28"/>
        </w:rPr>
        <w:t>дачей по реализации требований Ф</w:t>
      </w:r>
      <w:r w:rsidRPr="000D0780">
        <w:rPr>
          <w:sz w:val="28"/>
          <w:szCs w:val="28"/>
        </w:rPr>
        <w:t xml:space="preserve">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Это требует перестройки всего учебного процесса, в том числе критериев и подходов к итоговой государственной аттестации студентов. 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Отсюда коренным образом меняется подход к оценке качества подготовки специалиста. Упор делается на оценку умения самостоятельно решать профессиональные задачи. </w:t>
      </w:r>
    </w:p>
    <w:p w:rsidR="00D65564" w:rsidRPr="00C97EF2" w:rsidRDefault="00D65564" w:rsidP="00D65564">
      <w:pPr>
        <w:shd w:val="clear" w:color="auto" w:fill="FFFFFF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>Формой 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 СПО является защита выпускной квалификационной работы.</w:t>
      </w:r>
    </w:p>
    <w:p w:rsidR="00D65564" w:rsidRDefault="00D65564" w:rsidP="00D65564">
      <w:pPr>
        <w:jc w:val="both"/>
        <w:rPr>
          <w:rFonts w:ascii="Times New Roman" w:hAnsi="Times New Roman"/>
          <w:sz w:val="28"/>
          <w:szCs w:val="28"/>
        </w:rPr>
      </w:pPr>
      <w:r w:rsidRPr="00976007">
        <w:rPr>
          <w:rFonts w:ascii="Times New Roman" w:hAnsi="Times New Roman"/>
          <w:sz w:val="28"/>
          <w:szCs w:val="28"/>
        </w:rPr>
        <w:t xml:space="preserve">В программе </w:t>
      </w:r>
      <w:r w:rsidRPr="00C97EF2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976007">
        <w:rPr>
          <w:rFonts w:ascii="Times New Roman" w:hAnsi="Times New Roman"/>
          <w:sz w:val="28"/>
          <w:szCs w:val="28"/>
        </w:rPr>
        <w:t xml:space="preserve">итоговой аттестации </w:t>
      </w:r>
      <w:r>
        <w:rPr>
          <w:rFonts w:ascii="Times New Roman" w:hAnsi="Times New Roman"/>
          <w:sz w:val="28"/>
          <w:szCs w:val="28"/>
        </w:rPr>
        <w:t xml:space="preserve">представлена </w:t>
      </w:r>
      <w:r w:rsidRPr="00976007">
        <w:rPr>
          <w:rFonts w:ascii="Times New Roman" w:hAnsi="Times New Roman"/>
          <w:sz w:val="28"/>
          <w:szCs w:val="28"/>
        </w:rPr>
        <w:t xml:space="preserve">тематика ВКР, отвечающая следующим требованиям: овладение профессиональными </w:t>
      </w:r>
      <w:r w:rsidRPr="00976007">
        <w:rPr>
          <w:rFonts w:ascii="Times New Roman" w:hAnsi="Times New Roman"/>
          <w:sz w:val="28"/>
          <w:szCs w:val="28"/>
        </w:rPr>
        <w:lastRenderedPageBreak/>
        <w:t>компетенциями, комплексность, реальность, актуальность, уровень современности используемых средств.</w:t>
      </w:r>
    </w:p>
    <w:p w:rsidR="00D65564" w:rsidRDefault="00D65564" w:rsidP="00D65564">
      <w:pPr>
        <w:pStyle w:val="13"/>
        <w:suppressAutoHyphens/>
        <w:ind w:left="0" w:right="0" w:firstLine="567"/>
        <w:jc w:val="both"/>
        <w:rPr>
          <w:sz w:val="28"/>
          <w:szCs w:val="28"/>
        </w:rPr>
      </w:pPr>
      <w:r w:rsidRPr="0012543E">
        <w:rPr>
          <w:sz w:val="28"/>
          <w:szCs w:val="28"/>
        </w:rPr>
        <w:t xml:space="preserve">Программа государственной итоговой аттестации (далее программа </w:t>
      </w:r>
      <w:r>
        <w:rPr>
          <w:sz w:val="28"/>
          <w:szCs w:val="28"/>
        </w:rPr>
        <w:t>ГИА</w:t>
      </w:r>
      <w:r w:rsidRPr="0012543E">
        <w:rPr>
          <w:sz w:val="28"/>
          <w:szCs w:val="28"/>
        </w:rPr>
        <w:t xml:space="preserve">)  является частью основной профессиональной образовательной программой в соответствии с ФГОС </w:t>
      </w:r>
      <w:r>
        <w:rPr>
          <w:sz w:val="28"/>
          <w:szCs w:val="28"/>
        </w:rPr>
        <w:t xml:space="preserve">СПО </w:t>
      </w:r>
      <w:r w:rsidRPr="0012543E">
        <w:rPr>
          <w:sz w:val="28"/>
          <w:szCs w:val="28"/>
        </w:rPr>
        <w:t>по специальности</w:t>
      </w:r>
      <w:r w:rsidR="00082327">
        <w:rPr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38.02.04</w:t>
      </w:r>
      <w:r w:rsidRPr="00717439">
        <w:rPr>
          <w:i/>
          <w:sz w:val="28"/>
          <w:szCs w:val="28"/>
          <w:u w:val="single"/>
        </w:rPr>
        <w:t xml:space="preserve"> Коммерция (по отраслям)</w:t>
      </w:r>
      <w:r w:rsidR="0008232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="000823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38.00.00 Экономика и управление </w:t>
      </w:r>
      <w:r w:rsidRPr="002A4598">
        <w:rPr>
          <w:sz w:val="28"/>
          <w:szCs w:val="28"/>
        </w:rPr>
        <w:t xml:space="preserve">в части освоения </w:t>
      </w:r>
      <w:r w:rsidRPr="0049288D">
        <w:rPr>
          <w:sz w:val="28"/>
          <w:szCs w:val="28"/>
        </w:rPr>
        <w:t>видов деятельности</w:t>
      </w:r>
      <w:r w:rsidR="00082327">
        <w:rPr>
          <w:sz w:val="28"/>
          <w:szCs w:val="28"/>
        </w:rPr>
        <w:t xml:space="preserve"> </w:t>
      </w:r>
      <w:r w:rsidRPr="00C010E0">
        <w:rPr>
          <w:sz w:val="28"/>
          <w:szCs w:val="28"/>
        </w:rPr>
        <w:t>специальности:</w:t>
      </w:r>
    </w:p>
    <w:p w:rsidR="00D65564" w:rsidRPr="00C010E0" w:rsidRDefault="00D65564" w:rsidP="00D6556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ПМ.01 </w:t>
      </w:r>
      <w:r w:rsidRPr="00C010E0">
        <w:rPr>
          <w:rFonts w:ascii="Times New Roman" w:hAnsi="Times New Roman" w:cs="Times New Roman"/>
          <w:sz w:val="28"/>
          <w:szCs w:val="28"/>
        </w:rPr>
        <w:t>Организация и управление торгово-сбытовой деятельностью.</w:t>
      </w:r>
    </w:p>
    <w:p w:rsidR="00D65564" w:rsidRPr="00C010E0" w:rsidRDefault="00D65564" w:rsidP="00D6556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ПМ.02 </w:t>
      </w:r>
      <w:r w:rsidRPr="00C010E0">
        <w:rPr>
          <w:rFonts w:ascii="Times New Roman" w:hAnsi="Times New Roman" w:cs="Times New Roman"/>
          <w:sz w:val="28"/>
          <w:szCs w:val="28"/>
        </w:rPr>
        <w:t>Организация и проведение экономической и маркетинговой деятельности.</w:t>
      </w:r>
    </w:p>
    <w:p w:rsidR="00D65564" w:rsidRPr="00DF0AA9" w:rsidRDefault="00D65564" w:rsidP="00D6556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ПМ.03 </w:t>
      </w:r>
      <w:r w:rsidRPr="00C010E0">
        <w:rPr>
          <w:rFonts w:ascii="Times New Roman" w:hAnsi="Times New Roman" w:cs="Times New Roman"/>
          <w:sz w:val="28"/>
          <w:szCs w:val="28"/>
        </w:rPr>
        <w:t xml:space="preserve">Управление ассортиментом, оценка качества и обеспечение </w:t>
      </w:r>
      <w:proofErr w:type="spellStart"/>
      <w:r w:rsidRPr="00C010E0">
        <w:rPr>
          <w:rFonts w:ascii="Times New Roman" w:hAnsi="Times New Roman" w:cs="Times New Roman"/>
          <w:sz w:val="28"/>
          <w:szCs w:val="28"/>
        </w:rPr>
        <w:t>сохраняемости</w:t>
      </w:r>
      <w:proofErr w:type="spellEnd"/>
      <w:r w:rsidRPr="00C010E0">
        <w:rPr>
          <w:rFonts w:ascii="Times New Roman" w:hAnsi="Times New Roman" w:cs="Times New Roman"/>
          <w:sz w:val="28"/>
          <w:szCs w:val="28"/>
        </w:rPr>
        <w:t xml:space="preserve"> товаров.</w:t>
      </w:r>
    </w:p>
    <w:p w:rsidR="00D65564" w:rsidRPr="00300287" w:rsidRDefault="00D65564" w:rsidP="00D65564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00287">
        <w:rPr>
          <w:rFonts w:ascii="Times New Roman" w:hAnsi="Times New Roman"/>
          <w:b/>
          <w:sz w:val="28"/>
          <w:szCs w:val="28"/>
        </w:rPr>
        <w:t>и соответствующих профессиональных компетенций (ПК):</w:t>
      </w:r>
    </w:p>
    <w:p w:rsidR="00D65564" w:rsidRPr="00E00CCA" w:rsidRDefault="00D65564" w:rsidP="00D65564">
      <w:pPr>
        <w:pStyle w:val="ConsPlusNormal"/>
        <w:widowControl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>1. Организация и управление торгово-сбытовой деятельностью.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1.1. Участвовать в установлении контактов с деловыми партнерами, заключать договора и контролировать их выполнение, предъявлять претензии и санкции.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1.2. На своем участке работы управлять товарными запасами и потоками, организовывать работу на складе, размещать товарные запасы на хранение.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1.3. Принимать товары по количеству и качеству.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1.4. Идентифицировать вид, класс и тип организаций розничной и оптовой торговли.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1.5. Оказывать основные и дополнительные услуги оптовой и розничной торговли.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1.6. Участвовать в работе по подготовке организации к добровольной сертификации услуг.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1.7. Применять в коммерческой деятельности методы, средства и приемы менеджмента, делового и управленческого общения.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1.8. Использовать основные методы и приемы статистики для решения практических задач коммерческой деятельности, определять статистические величины, показатели вариации и индексы.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1.9. Применять </w:t>
      </w:r>
      <w:proofErr w:type="spellStart"/>
      <w:r w:rsidRPr="00E00CCA">
        <w:rPr>
          <w:rFonts w:ascii="Times New Roman" w:hAnsi="Times New Roman" w:cs="Times New Roman"/>
          <w:sz w:val="28"/>
          <w:szCs w:val="28"/>
        </w:rPr>
        <w:t>логистические</w:t>
      </w:r>
      <w:proofErr w:type="spellEnd"/>
      <w:r w:rsidRPr="00E00CCA">
        <w:rPr>
          <w:rFonts w:ascii="Times New Roman" w:hAnsi="Times New Roman" w:cs="Times New Roman"/>
          <w:sz w:val="28"/>
          <w:szCs w:val="28"/>
        </w:rPr>
        <w:t xml:space="preserve"> системы, а также приемы и методы закупочной и коммерческой логистики, обеспечивающие рациональное перемещение материальных потоков.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1.10. Эксплуатировать торгово-технологическое оборудование.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>2. Организация и проведение экономической и маркетинговой деятельности.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2.1. Использовать данные бухгалтерского учета для контроля результатов и планирования коммерческой деятельности, проводить учет товаров (сырья, материалов, продукции, тары, других материальных ценностей) и участвовать в их инвентаризации.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2.3. Применять в практических ситуациях </w:t>
      </w:r>
      <w:proofErr w:type="gramStart"/>
      <w:r w:rsidRPr="00E00CCA">
        <w:rPr>
          <w:rFonts w:ascii="Times New Roman" w:hAnsi="Times New Roman" w:cs="Times New Roman"/>
          <w:sz w:val="28"/>
          <w:szCs w:val="28"/>
        </w:rPr>
        <w:t>экономические методы</w:t>
      </w:r>
      <w:proofErr w:type="gramEnd"/>
      <w:r w:rsidRPr="00E00CCA">
        <w:rPr>
          <w:rFonts w:ascii="Times New Roman" w:hAnsi="Times New Roman" w:cs="Times New Roman"/>
          <w:sz w:val="28"/>
          <w:szCs w:val="28"/>
        </w:rPr>
        <w:t>, рассчитывать микроэкономические показатели, анализировать их, а также рынки ресурсов.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lastRenderedPageBreak/>
        <w:t>ПК 2.4. Определять основные экономические показатели работы организации, цены, заработную плату.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2.5. Выявлять потребности, виды спроса и соответствующие им типы маркетинга для обеспечения целей организации, формировать спрос и стимулировать сбыт товаров.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2.6. Обосновывать целесообразность использования и применять маркетинговые коммуникации.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2.7. Участвовать в проведении маркетинговых исследований рынка, разработке и реализации маркетинговых решений.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2.8. Реализовывать сбытовую политику организации в пределах своих должностных обязанностей, оценивать конкурентоспособность товаров и конкурентные преимущества организации.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2.9. Применять методы и приемы анализа финансово-хозяйственной деятельности при осуществлении коммерческой деятельности, осуществлять денежные расчеты с покупателями, составлять финансовые документы и отчеты.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 xml:space="preserve">3. Управление ассортиментом, оценка качества и обеспечение </w:t>
      </w:r>
      <w:proofErr w:type="spellStart"/>
      <w:r w:rsidRPr="00E00CCA">
        <w:rPr>
          <w:rFonts w:ascii="Times New Roman" w:hAnsi="Times New Roman" w:cs="Times New Roman"/>
          <w:b/>
          <w:i/>
          <w:sz w:val="28"/>
          <w:szCs w:val="28"/>
        </w:rPr>
        <w:t>сохраняемости</w:t>
      </w:r>
      <w:proofErr w:type="spellEnd"/>
      <w:r w:rsidRPr="00E00CCA">
        <w:rPr>
          <w:rFonts w:ascii="Times New Roman" w:hAnsi="Times New Roman" w:cs="Times New Roman"/>
          <w:b/>
          <w:i/>
          <w:sz w:val="28"/>
          <w:szCs w:val="28"/>
        </w:rPr>
        <w:t xml:space="preserve"> товаров.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3.1. Участвовать в формировании ассортимента в соответствии с ассортиментной политикой организации, определять номенклатуру показателей качества товаров.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3.2. Рассчитывать товарные потери и реализовывать мероприятия по их предупреждению или списанию.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3.3. Оценивать и расшифровывать маркировку в соответствии с установленными требованиями.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3.4. Классифицировать товары, идентифицировать их ассортиментную принадлежность, оценивать качество, диагностировать дефекты, определять градации качества.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3.5. Контролировать условия и сроки хранения и транспортирования товаров, обеспечивать их </w:t>
      </w:r>
      <w:proofErr w:type="spellStart"/>
      <w:r w:rsidRPr="00E00CCA">
        <w:rPr>
          <w:rFonts w:ascii="Times New Roman" w:hAnsi="Times New Roman" w:cs="Times New Roman"/>
          <w:sz w:val="28"/>
          <w:szCs w:val="28"/>
        </w:rPr>
        <w:t>сохраняемость</w:t>
      </w:r>
      <w:proofErr w:type="spellEnd"/>
      <w:r w:rsidRPr="00E00CCA">
        <w:rPr>
          <w:rFonts w:ascii="Times New Roman" w:hAnsi="Times New Roman" w:cs="Times New Roman"/>
          <w:sz w:val="28"/>
          <w:szCs w:val="28"/>
        </w:rPr>
        <w:t>, проверять соблюдение требований к оформлению сопроводительных документов.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3.6. Обеспечивать соблюдение санитарно-эпидемиологических требований к товарам и упаковке, оценивать качество процессов в соответствии с установленными требованиями.</w:t>
      </w:r>
    </w:p>
    <w:p w:rsidR="00D65564" w:rsidRPr="00E00CCA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3.7. Производить измерения товаров и других объектов, переводить внесистемные единицы измерений </w:t>
      </w:r>
      <w:proofErr w:type="gramStart"/>
      <w:r w:rsidRPr="00E00C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0CCA">
        <w:rPr>
          <w:rFonts w:ascii="Times New Roman" w:hAnsi="Times New Roman" w:cs="Times New Roman"/>
          <w:sz w:val="28"/>
          <w:szCs w:val="28"/>
        </w:rPr>
        <w:t xml:space="preserve"> системные.</w:t>
      </w:r>
    </w:p>
    <w:p w:rsidR="00D65564" w:rsidRDefault="00D65564" w:rsidP="00D655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3.8. Работать с документами по подтверждению соответствия, принимать участие в мероприятиях по контролю.</w:t>
      </w: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702EE1" w:rsidRDefault="00702EE1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702EE1" w:rsidRDefault="00702EE1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702EE1" w:rsidRDefault="00702EE1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011830" w:rsidRDefault="00011830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011830" w:rsidRPr="00702EE1" w:rsidRDefault="00011830" w:rsidP="00A63F08">
      <w:pPr>
        <w:pStyle w:val="13"/>
        <w:suppressAutoHyphens/>
        <w:ind w:left="0" w:right="0" w:firstLine="567"/>
        <w:rPr>
          <w:sz w:val="28"/>
          <w:szCs w:val="28"/>
        </w:rPr>
      </w:pPr>
    </w:p>
    <w:p w:rsidR="00011830" w:rsidRPr="00702EE1" w:rsidRDefault="00BD344B" w:rsidP="00A63F08">
      <w:pPr>
        <w:pStyle w:val="13"/>
        <w:suppressAutoHyphens/>
        <w:ind w:left="0" w:righ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6299835" cy="8915868"/>
            <wp:effectExtent l="19050" t="0" r="5715" b="0"/>
            <wp:docPr id="4" name="Рисунок 3" descr="\\Sept\общая сэпт\АЛЕНИНА ТАТЬЯНА ВЛАДИМИРОВНА\Обратка\10.03\702271deaef14ff0cc7bcefb553378d81buuXyhgMAopJ88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pt\общая сэпт\АЛЕНИНА ТАТЬЯНА ВЛАДИМИРОВНА\Обратка\10.03\702271deaef14ff0cc7bcefb553378d81buuXyhgMAopJ88N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E1" w:rsidRDefault="00702EE1" w:rsidP="00BD344B">
      <w:pPr>
        <w:pStyle w:val="13"/>
        <w:suppressAutoHyphens/>
        <w:ind w:left="0" w:right="0"/>
        <w:jc w:val="left"/>
        <w:rPr>
          <w:b/>
          <w:sz w:val="28"/>
          <w:szCs w:val="28"/>
        </w:rPr>
      </w:pPr>
    </w:p>
    <w:p w:rsidR="00D65564" w:rsidRDefault="00D65564" w:rsidP="00D65564">
      <w:pPr>
        <w:pStyle w:val="13"/>
        <w:suppressAutoHyphens/>
        <w:ind w:left="0" w:right="0"/>
        <w:jc w:val="left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D65564" w:rsidRDefault="00D65564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p w:rsidR="00A63F08" w:rsidRDefault="00A63F08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  <w:r w:rsidRPr="0012543E">
        <w:rPr>
          <w:b/>
          <w:sz w:val="28"/>
          <w:szCs w:val="28"/>
        </w:rPr>
        <w:t>СОДЕРЖАНИЕ</w:t>
      </w:r>
    </w:p>
    <w:p w:rsidR="00A63F08" w:rsidRPr="0012543E" w:rsidRDefault="00A63F08" w:rsidP="00A63F08">
      <w:pPr>
        <w:pStyle w:val="13"/>
        <w:suppressAutoHyphens/>
        <w:ind w:left="0" w:right="0" w:firstLine="567"/>
        <w:rPr>
          <w:b/>
          <w:sz w:val="28"/>
          <w:szCs w:val="28"/>
        </w:rPr>
      </w:pPr>
    </w:p>
    <w:tbl>
      <w:tblPr>
        <w:tblW w:w="9529" w:type="dxa"/>
        <w:tblInd w:w="360" w:type="dxa"/>
        <w:tblLayout w:type="fixed"/>
        <w:tblLook w:val="04A0"/>
      </w:tblPr>
      <w:tblGrid>
        <w:gridCol w:w="8962"/>
        <w:gridCol w:w="567"/>
      </w:tblGrid>
      <w:tr w:rsidR="00A63F08" w:rsidRPr="000D0780" w:rsidTr="00E426AC">
        <w:tc>
          <w:tcPr>
            <w:tcW w:w="8962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3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567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4</w:t>
            </w:r>
          </w:p>
        </w:tc>
      </w:tr>
      <w:tr w:rsidR="00A63F08" w:rsidRPr="000D0780" w:rsidTr="00E426AC">
        <w:tc>
          <w:tcPr>
            <w:tcW w:w="8962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3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0D0780">
              <w:rPr>
                <w:sz w:val="28"/>
                <w:szCs w:val="28"/>
              </w:rPr>
              <w:t>ПАС</w:t>
            </w:r>
            <w:r w:rsidR="00DE14C5">
              <w:rPr>
                <w:sz w:val="28"/>
                <w:szCs w:val="28"/>
              </w:rPr>
              <w:t>ПОРТ ПРОГРАММЫ ГОСУДАРСТВЕННОЙ ИТОГОВОЙ</w:t>
            </w:r>
            <w:r w:rsidRPr="000D0780">
              <w:rPr>
                <w:sz w:val="28"/>
                <w:szCs w:val="28"/>
              </w:rPr>
              <w:t xml:space="preserve"> АТТЕСТАЦИИ </w:t>
            </w:r>
          </w:p>
        </w:tc>
        <w:tc>
          <w:tcPr>
            <w:tcW w:w="567" w:type="dxa"/>
            <w:shd w:val="clear" w:color="auto" w:fill="auto"/>
          </w:tcPr>
          <w:p w:rsidR="00A63F08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</w:p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7</w:t>
            </w:r>
          </w:p>
        </w:tc>
      </w:tr>
      <w:tr w:rsidR="00A63F08" w:rsidRPr="000D0780" w:rsidTr="00E426AC">
        <w:tc>
          <w:tcPr>
            <w:tcW w:w="8962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3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СТРУКТУР</w:t>
            </w:r>
            <w:r>
              <w:rPr>
                <w:color w:val="auto"/>
                <w:sz w:val="28"/>
                <w:szCs w:val="28"/>
              </w:rPr>
              <w:t>А И СОДЕРЖАНИЕ ГОСУДАРСТВЕННОЙ ИТОГОВОЙ</w:t>
            </w:r>
            <w:r w:rsidRPr="000D0780">
              <w:rPr>
                <w:color w:val="auto"/>
                <w:sz w:val="28"/>
                <w:szCs w:val="28"/>
              </w:rPr>
              <w:t xml:space="preserve"> АТТЕСТАЦИИ  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A63F08" w:rsidRPr="000D0780" w:rsidRDefault="00A63F08" w:rsidP="00E426AC">
            <w:pPr>
              <w:pStyle w:val="1"/>
              <w:numPr>
                <w:ilvl w:val="0"/>
                <w:numId w:val="0"/>
              </w:numPr>
              <w:tabs>
                <w:tab w:val="left" w:pos="270"/>
              </w:tabs>
              <w:jc w:val="center"/>
              <w:rPr>
                <w:b/>
              </w:rPr>
            </w:pPr>
          </w:p>
          <w:p w:rsidR="00A63F08" w:rsidRPr="000D0780" w:rsidRDefault="00A63F08" w:rsidP="00E426AC">
            <w:pPr>
              <w:pStyle w:val="1"/>
              <w:numPr>
                <w:ilvl w:val="0"/>
                <w:numId w:val="0"/>
              </w:numPr>
              <w:tabs>
                <w:tab w:val="left" w:pos="270"/>
              </w:tabs>
              <w:jc w:val="center"/>
              <w:rPr>
                <w:b/>
              </w:rPr>
            </w:pPr>
            <w:r w:rsidRPr="000D0780">
              <w:rPr>
                <w:b/>
              </w:rPr>
              <w:t>11</w:t>
            </w:r>
          </w:p>
        </w:tc>
      </w:tr>
      <w:tr w:rsidR="00A63F08" w:rsidRPr="000D0780" w:rsidTr="00E426AC">
        <w:tc>
          <w:tcPr>
            <w:tcW w:w="8962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3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УСЛО</w:t>
            </w:r>
            <w:r>
              <w:rPr>
                <w:color w:val="auto"/>
                <w:sz w:val="28"/>
                <w:szCs w:val="28"/>
              </w:rPr>
              <w:t>ВИЯ РЕАЛИЗАЦИИ ГОСУДАРСТВЕННОЙ  ИТОГОВОЙ</w:t>
            </w:r>
            <w:r w:rsidRPr="000D0780">
              <w:rPr>
                <w:color w:val="auto"/>
                <w:sz w:val="28"/>
                <w:szCs w:val="28"/>
              </w:rPr>
              <w:t xml:space="preserve"> АТТЕСТАЦИИ   </w:t>
            </w:r>
          </w:p>
        </w:tc>
        <w:tc>
          <w:tcPr>
            <w:tcW w:w="567" w:type="dxa"/>
            <w:shd w:val="clear" w:color="auto" w:fill="auto"/>
          </w:tcPr>
          <w:p w:rsidR="00A63F08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</w:p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18</w:t>
            </w:r>
          </w:p>
        </w:tc>
      </w:tr>
      <w:tr w:rsidR="00A63F08" w:rsidRPr="000D0780" w:rsidTr="00E426AC">
        <w:tc>
          <w:tcPr>
            <w:tcW w:w="8962" w:type="dxa"/>
            <w:shd w:val="clear" w:color="auto" w:fill="auto"/>
          </w:tcPr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jc w:val="both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5. ОЦЕ</w:t>
            </w:r>
            <w:r w:rsidR="00DE14C5">
              <w:rPr>
                <w:color w:val="auto"/>
                <w:sz w:val="28"/>
                <w:szCs w:val="28"/>
              </w:rPr>
              <w:t xml:space="preserve">НКА РЕЗУЛЬТАТОВ ГОСУДАРСТВЕННОЙ ИТОГОВОЙ </w:t>
            </w:r>
            <w:r w:rsidRPr="000D0780">
              <w:rPr>
                <w:color w:val="auto"/>
                <w:sz w:val="28"/>
                <w:szCs w:val="28"/>
              </w:rPr>
              <w:t xml:space="preserve">АТТЕСТАЦИИ  </w:t>
            </w:r>
          </w:p>
        </w:tc>
        <w:tc>
          <w:tcPr>
            <w:tcW w:w="567" w:type="dxa"/>
            <w:shd w:val="clear" w:color="auto" w:fill="auto"/>
          </w:tcPr>
          <w:p w:rsidR="00A63F08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</w:p>
          <w:p w:rsidR="00A63F08" w:rsidRPr="000D0780" w:rsidRDefault="00A63F08" w:rsidP="00E426AC">
            <w:pPr>
              <w:pStyle w:val="11"/>
              <w:keepNext w:val="0"/>
              <w:widowControl w:val="0"/>
              <w:numPr>
                <w:ilvl w:val="0"/>
                <w:numId w:val="0"/>
              </w:numPr>
              <w:tabs>
                <w:tab w:val="left" w:pos="270"/>
              </w:tabs>
              <w:suppressAutoHyphens/>
              <w:autoSpaceDE w:val="0"/>
              <w:autoSpaceDN w:val="0"/>
              <w:adjustRightInd w:val="0"/>
              <w:spacing w:before="0" w:after="0" w:line="360" w:lineRule="auto"/>
              <w:rPr>
                <w:color w:val="auto"/>
                <w:sz w:val="28"/>
                <w:szCs w:val="28"/>
              </w:rPr>
            </w:pPr>
            <w:r w:rsidRPr="000D0780">
              <w:rPr>
                <w:color w:val="auto"/>
                <w:sz w:val="28"/>
                <w:szCs w:val="28"/>
              </w:rPr>
              <w:t>26</w:t>
            </w:r>
          </w:p>
        </w:tc>
      </w:tr>
    </w:tbl>
    <w:p w:rsidR="00A63F08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A63F08">
      <w:pPr>
        <w:widowControl w:val="0"/>
        <w:suppressAutoHyphens/>
        <w:ind w:firstLine="567"/>
        <w:rPr>
          <w:rFonts w:ascii="Times New Roman" w:hAnsi="Times New Roman"/>
          <w:sz w:val="28"/>
          <w:szCs w:val="28"/>
        </w:rPr>
      </w:pPr>
    </w:p>
    <w:p w:rsidR="00A63F08" w:rsidRPr="0012543E" w:rsidRDefault="00A63F08" w:rsidP="00D65564">
      <w:pPr>
        <w:widowControl w:val="0"/>
        <w:suppressAutoHyphens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63F08" w:rsidRPr="0072263C" w:rsidRDefault="008762BD" w:rsidP="00A63F08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62BD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аттестации, методика оценивания результатов, требования к выпускным квалификационным работам, задани</w:t>
      </w:r>
      <w:proofErr w:type="gramStart"/>
      <w:r w:rsidRPr="008762B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далее</w:t>
      </w:r>
      <w:r w:rsidR="00EE5B78">
        <w:rPr>
          <w:rFonts w:ascii="Times New Roman" w:hAnsi="Times New Roman" w:cs="Times New Roman"/>
          <w:sz w:val="28"/>
          <w:szCs w:val="28"/>
        </w:rPr>
        <w:t xml:space="preserve">-  </w:t>
      </w:r>
      <w:r w:rsidR="00F85BFA">
        <w:rPr>
          <w:rFonts w:ascii="Times New Roman" w:hAnsi="Times New Roman" w:cs="Times New Roman"/>
          <w:i/>
          <w:sz w:val="28"/>
          <w:szCs w:val="28"/>
        </w:rPr>
        <w:t>П</w:t>
      </w:r>
      <w:r w:rsidRPr="00F85BFA">
        <w:rPr>
          <w:rFonts w:ascii="Times New Roman" w:hAnsi="Times New Roman" w:cs="Times New Roman"/>
          <w:i/>
          <w:sz w:val="28"/>
          <w:szCs w:val="28"/>
        </w:rPr>
        <w:t>рограмма государственной итоговой аттестации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A63F08" w:rsidRPr="00A75E4B"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="00A63F08">
        <w:rPr>
          <w:rFonts w:ascii="Times New Roman" w:hAnsi="Times New Roman"/>
          <w:sz w:val="28"/>
          <w:szCs w:val="28"/>
        </w:rPr>
        <w:t>со</w:t>
      </w:r>
      <w:r w:rsidR="00A63F08" w:rsidRPr="00A75E4B">
        <w:rPr>
          <w:rFonts w:ascii="Times New Roman" w:hAnsi="Times New Roman"/>
          <w:sz w:val="28"/>
          <w:szCs w:val="28"/>
        </w:rPr>
        <w:t xml:space="preserve"> статьей 59 Закона Российской Федерации «Об образовании в Российской Федерации» от 29.12.2012 г, № 273-ФЗ</w:t>
      </w:r>
      <w:r w:rsidR="009822F2">
        <w:rPr>
          <w:rFonts w:ascii="Times New Roman" w:hAnsi="Times New Roman"/>
          <w:sz w:val="28"/>
          <w:szCs w:val="28"/>
        </w:rPr>
        <w:t>, приказом</w:t>
      </w:r>
      <w:r w:rsidR="00A63F08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="009822F2">
        <w:rPr>
          <w:rFonts w:ascii="Times New Roman" w:hAnsi="Times New Roman"/>
          <w:sz w:val="28"/>
          <w:szCs w:val="28"/>
        </w:rPr>
        <w:t xml:space="preserve">» от 14.06.2013г, № </w:t>
      </w:r>
      <w:proofErr w:type="gramStart"/>
      <w:r w:rsidR="009822F2">
        <w:rPr>
          <w:rFonts w:ascii="Times New Roman" w:hAnsi="Times New Roman"/>
          <w:sz w:val="28"/>
          <w:szCs w:val="28"/>
        </w:rPr>
        <w:t>464, приказом</w:t>
      </w:r>
      <w:r w:rsidR="00A63F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3F0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A63F08">
        <w:rPr>
          <w:rFonts w:ascii="Times New Roman" w:hAnsi="Times New Roman"/>
          <w:sz w:val="28"/>
          <w:szCs w:val="28"/>
        </w:rPr>
        <w:t xml:space="preserve"> РФ «Об утверждении порядка проведения </w:t>
      </w:r>
      <w:r w:rsidR="00A63F08" w:rsidRPr="0072263C">
        <w:rPr>
          <w:rFonts w:ascii="Times New Roman" w:hAnsi="Times New Roman"/>
          <w:color w:val="000000" w:themeColor="text1"/>
          <w:sz w:val="28"/>
          <w:szCs w:val="28"/>
        </w:rPr>
        <w:t>государственной итоговой аттестации по образовательным программам среднего профессиональног</w:t>
      </w:r>
      <w:r w:rsidR="00082327" w:rsidRPr="0072263C">
        <w:rPr>
          <w:rFonts w:ascii="Times New Roman" w:hAnsi="Times New Roman"/>
          <w:color w:val="000000" w:themeColor="text1"/>
          <w:sz w:val="28"/>
          <w:szCs w:val="28"/>
        </w:rPr>
        <w:t>о образования» от  16.08.2013г.</w:t>
      </w:r>
      <w:r w:rsidR="00A63F08" w:rsidRPr="0072263C">
        <w:rPr>
          <w:rFonts w:ascii="Times New Roman" w:hAnsi="Times New Roman"/>
          <w:color w:val="000000" w:themeColor="text1"/>
          <w:sz w:val="28"/>
          <w:szCs w:val="28"/>
        </w:rPr>
        <w:t xml:space="preserve"> № 968.</w:t>
      </w:r>
      <w:r w:rsidR="009822F2" w:rsidRPr="0072263C">
        <w:rPr>
          <w:rFonts w:ascii="Times New Roman" w:hAnsi="Times New Roman"/>
          <w:color w:val="000000" w:themeColor="text1"/>
          <w:sz w:val="28"/>
          <w:szCs w:val="28"/>
        </w:rPr>
        <w:t>, Положением  о государственной итоговой аттестацией</w:t>
      </w:r>
      <w:r w:rsidR="00082327" w:rsidRPr="0072263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22F2" w:rsidRPr="0072263C">
        <w:rPr>
          <w:rFonts w:ascii="Times New Roman" w:hAnsi="Times New Roman"/>
          <w:color w:val="000000" w:themeColor="text1"/>
          <w:sz w:val="28"/>
          <w:szCs w:val="28"/>
        </w:rPr>
        <w:t xml:space="preserve">(рассмотренном на педагогическом совете протокол № 1 от 27.08.2018 г)   </w:t>
      </w:r>
      <w:proofErr w:type="gramEnd"/>
    </w:p>
    <w:p w:rsidR="00A63F08" w:rsidRDefault="0049288D" w:rsidP="00A63F08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</w:t>
      </w:r>
      <w:r w:rsidR="00A63F08" w:rsidRPr="00A75E4B">
        <w:rPr>
          <w:rFonts w:ascii="Times New Roman" w:hAnsi="Times New Roman"/>
          <w:sz w:val="28"/>
          <w:szCs w:val="28"/>
        </w:rPr>
        <w:t>тоговая аттестация представляет собой форму оценки степени и уровня освоения обучающимися основной профессиональной образовательной программы.</w:t>
      </w:r>
    </w:p>
    <w:p w:rsidR="00A63F08" w:rsidRDefault="0049288D" w:rsidP="00A63F08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</w:t>
      </w:r>
      <w:r w:rsidR="00C554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A63F08" w:rsidRPr="00A75E4B">
        <w:rPr>
          <w:rFonts w:ascii="Times New Roman" w:hAnsi="Times New Roman"/>
          <w:sz w:val="28"/>
          <w:szCs w:val="28"/>
        </w:rPr>
        <w:t>тоговая аттестация проводится на основе принципов объективности и независимости оценки качества подготовки обучающихся.</w:t>
      </w:r>
      <w:r w:rsidR="00A63F08" w:rsidRPr="00A75E4B">
        <w:rPr>
          <w:rFonts w:ascii="Times New Roman" w:hAnsi="Times New Roman"/>
          <w:sz w:val="28"/>
          <w:szCs w:val="28"/>
        </w:rPr>
        <w:tab/>
      </w:r>
    </w:p>
    <w:p w:rsidR="00C97EF2" w:rsidRPr="00C97EF2" w:rsidRDefault="00C97EF2" w:rsidP="00C97E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E80">
        <w:rPr>
          <w:rFonts w:ascii="Times New Roman" w:hAnsi="Times New Roman"/>
          <w:sz w:val="28"/>
          <w:szCs w:val="28"/>
        </w:rPr>
        <w:t xml:space="preserve">Целью государственной </w:t>
      </w:r>
      <w:r>
        <w:rPr>
          <w:rFonts w:ascii="Times New Roman" w:hAnsi="Times New Roman"/>
          <w:sz w:val="28"/>
          <w:szCs w:val="28"/>
        </w:rPr>
        <w:t>итоговой</w:t>
      </w:r>
      <w:r w:rsidRPr="008C7E80">
        <w:rPr>
          <w:rFonts w:ascii="Times New Roman" w:hAnsi="Times New Roman"/>
          <w:sz w:val="28"/>
          <w:szCs w:val="28"/>
        </w:rPr>
        <w:t xml:space="preserve">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8C7E80">
        <w:rPr>
          <w:rFonts w:ascii="Times New Roman" w:hAnsi="Times New Roman"/>
          <w:sz w:val="28"/>
          <w:szCs w:val="28"/>
        </w:rPr>
        <w:t>призвана</w:t>
      </w:r>
      <w:proofErr w:type="gramEnd"/>
      <w:r w:rsidRPr="008C7E80">
        <w:rPr>
          <w:rFonts w:ascii="Times New Roman" w:hAnsi="Times New Roman"/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C97EF2" w:rsidRDefault="00A63F08" w:rsidP="00C97EF2">
      <w:pPr>
        <w:pStyle w:val="13"/>
        <w:suppressAutoHyphens/>
        <w:ind w:left="0" w:right="0" w:firstLine="567"/>
        <w:jc w:val="both"/>
        <w:rPr>
          <w:sz w:val="28"/>
          <w:szCs w:val="28"/>
        </w:rPr>
      </w:pPr>
      <w:r w:rsidRPr="000D0780">
        <w:rPr>
          <w:sz w:val="28"/>
          <w:szCs w:val="28"/>
        </w:rPr>
        <w:t>Главной за</w:t>
      </w:r>
      <w:r w:rsidR="009822F2">
        <w:rPr>
          <w:sz w:val="28"/>
          <w:szCs w:val="28"/>
        </w:rPr>
        <w:t>дачей по реализации требований Ф</w:t>
      </w:r>
      <w:r w:rsidRPr="000D0780">
        <w:rPr>
          <w:sz w:val="28"/>
          <w:szCs w:val="28"/>
        </w:rPr>
        <w:t xml:space="preserve">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Это требует перестройки всего учебного процесса, в том числе критериев и подходов к итоговой государственной аттестации студентов. 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Отсюда коренным образом меняется подход к оценке качества подготовки специалиста. Упор делается на оценку умения самостоятельно решать профессиональные задачи. </w:t>
      </w:r>
    </w:p>
    <w:p w:rsidR="00C97EF2" w:rsidRPr="00C97EF2" w:rsidRDefault="00C97EF2" w:rsidP="00C97EF2">
      <w:pPr>
        <w:shd w:val="clear" w:color="auto" w:fill="FFFFFF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>Формой 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 СПО является защита выпускной квалификационной работы.</w:t>
      </w:r>
    </w:p>
    <w:p w:rsidR="00A63F08" w:rsidRPr="000D0780" w:rsidRDefault="00A63F08" w:rsidP="00C97EF2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0780">
        <w:rPr>
          <w:rFonts w:ascii="Times New Roman" w:hAnsi="Times New Roman"/>
          <w:sz w:val="28"/>
          <w:szCs w:val="28"/>
        </w:rPr>
        <w:t>Выпускная квалификационная работа способствует систематизации и закреплению знаний выпускника по специальности при решении конкретных задач, а также выяснению уровня подготовки выпускника к самостоятельной работе.</w:t>
      </w:r>
    </w:p>
    <w:p w:rsidR="00A63F08" w:rsidRPr="00A75E4B" w:rsidRDefault="00A63F08" w:rsidP="00C97EF2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5E4B">
        <w:rPr>
          <w:rFonts w:ascii="Times New Roman" w:hAnsi="Times New Roman"/>
          <w:sz w:val="28"/>
          <w:szCs w:val="28"/>
        </w:rPr>
        <w:lastRenderedPageBreak/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A63F08" w:rsidRPr="0012543E" w:rsidRDefault="00A63F08" w:rsidP="00A63F08">
      <w:pPr>
        <w:widowControl w:val="0"/>
        <w:numPr>
          <w:ilvl w:val="0"/>
          <w:numId w:val="13"/>
        </w:numPr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ориентирует каждого преподавателя и студента на конечный результат;</w:t>
      </w:r>
    </w:p>
    <w:p w:rsidR="00A63F08" w:rsidRDefault="00A63F08" w:rsidP="00A63F08">
      <w:pPr>
        <w:widowControl w:val="0"/>
        <w:numPr>
          <w:ilvl w:val="0"/>
          <w:numId w:val="13"/>
        </w:numPr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позволяет в комплекс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е повысить качество учебного процесса, качество подготовки специалиста и объективность оценки </w:t>
      </w:r>
      <w:r>
        <w:rPr>
          <w:rFonts w:ascii="Times New Roman" w:hAnsi="Times New Roman"/>
          <w:sz w:val="28"/>
          <w:szCs w:val="28"/>
          <w:lang w:eastAsia="ko-KR"/>
        </w:rPr>
        <w:t>подготовленности выпускников;</w:t>
      </w:r>
    </w:p>
    <w:p w:rsidR="00A63F08" w:rsidRDefault="00A63F08" w:rsidP="00A63F08">
      <w:pPr>
        <w:widowControl w:val="0"/>
        <w:numPr>
          <w:ilvl w:val="0"/>
          <w:numId w:val="13"/>
        </w:numPr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976007">
        <w:rPr>
          <w:rFonts w:ascii="Times New Roman" w:hAnsi="Times New Roman"/>
          <w:sz w:val="28"/>
          <w:szCs w:val="28"/>
          <w:lang w:eastAsia="ko-KR"/>
        </w:rPr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A63F08" w:rsidRDefault="00A63F08" w:rsidP="00A63F08">
      <w:pPr>
        <w:widowControl w:val="0"/>
        <w:numPr>
          <w:ilvl w:val="0"/>
          <w:numId w:val="13"/>
        </w:numPr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6007">
        <w:rPr>
          <w:rFonts w:ascii="Times New Roman" w:hAnsi="Times New Roman"/>
          <w:sz w:val="28"/>
          <w:szCs w:val="28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A63F08" w:rsidRPr="00976007" w:rsidRDefault="00A63F08" w:rsidP="00A63F08">
      <w:pPr>
        <w:widowControl w:val="0"/>
        <w:numPr>
          <w:ilvl w:val="0"/>
          <w:numId w:val="13"/>
        </w:numPr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6007">
        <w:rPr>
          <w:rFonts w:ascii="Times New Roman" w:hAnsi="Times New Roman"/>
          <w:sz w:val="28"/>
          <w:szCs w:val="28"/>
          <w:lang w:eastAsia="ko-KR"/>
        </w:rPr>
        <w:t>значительно</w:t>
      </w:r>
      <w:r w:rsidRPr="00976007">
        <w:rPr>
          <w:rFonts w:ascii="Times New Roman" w:hAnsi="Times New Roman"/>
          <w:sz w:val="28"/>
          <w:szCs w:val="28"/>
        </w:rPr>
        <w:t xml:space="preserve"> упрощает практическую работу Государственной аттестационной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A63F08" w:rsidRDefault="00A63F08" w:rsidP="00A63F08">
      <w:pPr>
        <w:widowControl w:val="0"/>
        <w:tabs>
          <w:tab w:val="left" w:pos="709"/>
          <w:tab w:val="left" w:pos="993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6007">
        <w:rPr>
          <w:rFonts w:ascii="Times New Roman" w:hAnsi="Times New Roman"/>
          <w:sz w:val="28"/>
          <w:szCs w:val="28"/>
        </w:rPr>
        <w:t xml:space="preserve">В программе </w:t>
      </w:r>
      <w:r w:rsidR="00C97EF2" w:rsidRPr="00C97EF2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976007">
        <w:rPr>
          <w:rFonts w:ascii="Times New Roman" w:hAnsi="Times New Roman"/>
          <w:sz w:val="28"/>
          <w:szCs w:val="28"/>
        </w:rPr>
        <w:t xml:space="preserve">итоговой аттестации </w:t>
      </w:r>
      <w:r w:rsidR="00C97EF2">
        <w:rPr>
          <w:rFonts w:ascii="Times New Roman" w:hAnsi="Times New Roman"/>
          <w:sz w:val="28"/>
          <w:szCs w:val="28"/>
        </w:rPr>
        <w:t xml:space="preserve">представлена </w:t>
      </w:r>
      <w:r w:rsidRPr="00976007">
        <w:rPr>
          <w:rFonts w:ascii="Times New Roman" w:hAnsi="Times New Roman"/>
          <w:sz w:val="28"/>
          <w:szCs w:val="28"/>
        </w:rPr>
        <w:t>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</w:t>
      </w:r>
      <w:proofErr w:type="gramStart"/>
      <w:r w:rsidRPr="00976007">
        <w:rPr>
          <w:rFonts w:ascii="Times New Roman" w:hAnsi="Times New Roman"/>
          <w:sz w:val="28"/>
          <w:szCs w:val="28"/>
        </w:rPr>
        <w:t>.</w:t>
      </w:r>
      <w:r w:rsidR="00C97EF2">
        <w:rPr>
          <w:rFonts w:ascii="Times New Roman" w:hAnsi="Times New Roman"/>
          <w:sz w:val="28"/>
          <w:szCs w:val="28"/>
        </w:rPr>
        <w:t>(</w:t>
      </w:r>
      <w:proofErr w:type="gramEnd"/>
      <w:r w:rsidR="00C97EF2">
        <w:rPr>
          <w:rFonts w:ascii="Times New Roman" w:hAnsi="Times New Roman"/>
          <w:sz w:val="28"/>
          <w:szCs w:val="28"/>
        </w:rPr>
        <w:t>Приложение 1)</w:t>
      </w:r>
      <w:r w:rsidR="00C55485">
        <w:rPr>
          <w:rFonts w:ascii="Times New Roman" w:hAnsi="Times New Roman"/>
          <w:sz w:val="28"/>
          <w:szCs w:val="28"/>
        </w:rPr>
        <w:t xml:space="preserve"> </w:t>
      </w:r>
      <w:r w:rsidRPr="007C3D1F">
        <w:rPr>
          <w:rFonts w:ascii="Times New Roman" w:hAnsi="Times New Roman"/>
          <w:sz w:val="28"/>
          <w:szCs w:val="28"/>
        </w:rPr>
        <w:t>Студенту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 практического применения.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A63F08" w:rsidRPr="00632E53" w:rsidRDefault="00A63F08" w:rsidP="00A63F08">
      <w:pPr>
        <w:pStyle w:val="13"/>
        <w:suppressAutoHyphens/>
        <w:ind w:left="0" w:right="0" w:firstLine="567"/>
        <w:jc w:val="both"/>
        <w:rPr>
          <w:b/>
          <w:sz w:val="28"/>
          <w:szCs w:val="28"/>
          <w:u w:val="single"/>
        </w:rPr>
      </w:pPr>
      <w:r w:rsidRPr="002E26AD">
        <w:rPr>
          <w:sz w:val="28"/>
          <w:szCs w:val="28"/>
        </w:rPr>
        <w:t xml:space="preserve">Программа государственной итоговой аттестации является частью основной  профессиональной образовательной программы по специальности </w:t>
      </w:r>
      <w:r>
        <w:rPr>
          <w:sz w:val="28"/>
          <w:szCs w:val="28"/>
        </w:rPr>
        <w:t xml:space="preserve">СПО </w:t>
      </w:r>
      <w:r>
        <w:rPr>
          <w:i/>
          <w:sz w:val="28"/>
          <w:szCs w:val="28"/>
          <w:u w:val="single"/>
        </w:rPr>
        <w:t>38.02.04</w:t>
      </w:r>
      <w:r w:rsidRPr="00717439">
        <w:rPr>
          <w:i/>
          <w:sz w:val="28"/>
          <w:szCs w:val="28"/>
          <w:u w:val="single"/>
        </w:rPr>
        <w:t xml:space="preserve"> Коммерция (по отраслям)</w:t>
      </w:r>
      <w:r w:rsidRPr="005A0BDB">
        <w:rPr>
          <w:sz w:val="28"/>
          <w:szCs w:val="28"/>
        </w:rPr>
        <w:t>.</w:t>
      </w:r>
    </w:p>
    <w:p w:rsidR="00A63F08" w:rsidRPr="00C97EF2" w:rsidRDefault="00A63F08" w:rsidP="00A63F08">
      <w:pPr>
        <w:widowControl w:val="0"/>
        <w:tabs>
          <w:tab w:val="left" w:pos="709"/>
          <w:tab w:val="left" w:pos="1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7EF2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государственной итоговой аттестации ежегодно обновляется цикловой </w:t>
      </w:r>
      <w:r w:rsidR="002C58DB" w:rsidRPr="00C97EF2">
        <w:rPr>
          <w:rFonts w:ascii="Times New Roman" w:hAnsi="Times New Roman"/>
          <w:color w:val="000000" w:themeColor="text1"/>
          <w:sz w:val="28"/>
          <w:szCs w:val="28"/>
        </w:rPr>
        <w:t>комиссией э</w:t>
      </w:r>
      <w:r w:rsidRPr="00C97EF2">
        <w:rPr>
          <w:rFonts w:ascii="Times New Roman" w:hAnsi="Times New Roman"/>
          <w:color w:val="000000" w:themeColor="text1"/>
          <w:sz w:val="28"/>
          <w:szCs w:val="28"/>
        </w:rPr>
        <w:t>кономики и коммерции</w:t>
      </w:r>
      <w:r w:rsidR="00F85BFA" w:rsidRPr="00C97EF2">
        <w:rPr>
          <w:rFonts w:ascii="Times New Roman" w:hAnsi="Times New Roman"/>
          <w:color w:val="000000" w:themeColor="text1"/>
          <w:sz w:val="28"/>
          <w:szCs w:val="28"/>
        </w:rPr>
        <w:t>, рассматривается на заседании педагогического совета</w:t>
      </w:r>
      <w:r w:rsidR="002C58DB" w:rsidRPr="00C97EF2">
        <w:rPr>
          <w:rFonts w:ascii="Times New Roman" w:hAnsi="Times New Roman"/>
          <w:color w:val="000000" w:themeColor="text1"/>
          <w:sz w:val="28"/>
          <w:szCs w:val="28"/>
        </w:rPr>
        <w:t xml:space="preserve">, с обязательным участием </w:t>
      </w:r>
      <w:r w:rsidR="005B7703">
        <w:rPr>
          <w:rFonts w:ascii="Times New Roman" w:hAnsi="Times New Roman"/>
          <w:color w:val="000000" w:themeColor="text1"/>
          <w:sz w:val="28"/>
          <w:szCs w:val="28"/>
        </w:rPr>
        <w:t>председателей ГИА</w:t>
      </w:r>
      <w:r w:rsidRPr="00C97EF2">
        <w:rPr>
          <w:rFonts w:ascii="Times New Roman" w:hAnsi="Times New Roman"/>
          <w:color w:val="000000" w:themeColor="text1"/>
          <w:sz w:val="28"/>
          <w:szCs w:val="28"/>
        </w:rPr>
        <w:t xml:space="preserve"> и утверждается директором  </w:t>
      </w:r>
      <w:r w:rsidR="0049288D" w:rsidRPr="00C97EF2">
        <w:rPr>
          <w:rFonts w:ascii="Times New Roman" w:hAnsi="Times New Roman"/>
          <w:color w:val="000000" w:themeColor="text1"/>
          <w:sz w:val="28"/>
          <w:szCs w:val="28"/>
        </w:rPr>
        <w:t>НЧПОУ</w:t>
      </w:r>
      <w:r w:rsidRPr="00C97EF2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Pr="00C97EF2">
        <w:rPr>
          <w:rFonts w:ascii="Times New Roman" w:hAnsi="Times New Roman"/>
          <w:color w:val="000000" w:themeColor="text1"/>
          <w:sz w:val="28"/>
          <w:szCs w:val="28"/>
        </w:rPr>
        <w:t>Сальский</w:t>
      </w:r>
      <w:proofErr w:type="spellEnd"/>
      <w:r w:rsidRPr="00C97EF2">
        <w:rPr>
          <w:rFonts w:ascii="Times New Roman" w:hAnsi="Times New Roman"/>
          <w:color w:val="000000" w:themeColor="text1"/>
          <w:sz w:val="28"/>
          <w:szCs w:val="28"/>
        </w:rPr>
        <w:t xml:space="preserve"> экономико-правовой техникум».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7EF2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Pr="00930365">
        <w:rPr>
          <w:rFonts w:ascii="Times New Roman" w:hAnsi="Times New Roman"/>
          <w:b/>
          <w:sz w:val="28"/>
          <w:szCs w:val="28"/>
        </w:rPr>
        <w:lastRenderedPageBreak/>
        <w:t>2.</w:t>
      </w:r>
      <w:r w:rsidRPr="0012543E">
        <w:rPr>
          <w:rFonts w:ascii="Times New Roman" w:hAnsi="Times New Roman"/>
          <w:b/>
          <w:sz w:val="28"/>
          <w:szCs w:val="28"/>
        </w:rPr>
        <w:t>ПАСПОРТ ПРОГРАММЫ ГОСУДАРСТВЕННОЙ ИТОГОВОЙ АТТЕСТАЦИИ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365">
        <w:rPr>
          <w:rFonts w:ascii="Times New Roman" w:hAnsi="Times New Roman"/>
          <w:b/>
          <w:sz w:val="28"/>
          <w:szCs w:val="28"/>
        </w:rPr>
        <w:t>2.1.</w:t>
      </w:r>
      <w:r w:rsidRPr="00C31DB6">
        <w:rPr>
          <w:rFonts w:ascii="Times New Roman" w:hAnsi="Times New Roman"/>
          <w:b/>
          <w:sz w:val="28"/>
          <w:szCs w:val="28"/>
        </w:rPr>
        <w:t>Область применения программы Г</w:t>
      </w:r>
      <w:r>
        <w:rPr>
          <w:rFonts w:ascii="Times New Roman" w:hAnsi="Times New Roman"/>
          <w:b/>
          <w:sz w:val="28"/>
          <w:szCs w:val="28"/>
        </w:rPr>
        <w:t>И</w:t>
      </w:r>
      <w:r w:rsidRPr="00C31DB6">
        <w:rPr>
          <w:rFonts w:ascii="Times New Roman" w:hAnsi="Times New Roman"/>
          <w:b/>
          <w:sz w:val="28"/>
          <w:szCs w:val="28"/>
        </w:rPr>
        <w:t>А</w:t>
      </w:r>
    </w:p>
    <w:p w:rsidR="00A63F08" w:rsidRDefault="00A63F08" w:rsidP="00A63F08">
      <w:pPr>
        <w:pStyle w:val="13"/>
        <w:suppressAutoHyphens/>
        <w:ind w:left="0" w:right="0" w:firstLine="567"/>
        <w:jc w:val="both"/>
        <w:rPr>
          <w:sz w:val="28"/>
          <w:szCs w:val="28"/>
        </w:rPr>
      </w:pPr>
      <w:r w:rsidRPr="0012543E">
        <w:rPr>
          <w:sz w:val="28"/>
          <w:szCs w:val="28"/>
        </w:rPr>
        <w:t xml:space="preserve">Программа государственной итоговой аттестации (далее программа </w:t>
      </w:r>
      <w:r>
        <w:rPr>
          <w:sz w:val="28"/>
          <w:szCs w:val="28"/>
        </w:rPr>
        <w:t>ГИА</w:t>
      </w:r>
      <w:r w:rsidRPr="0012543E">
        <w:rPr>
          <w:sz w:val="28"/>
          <w:szCs w:val="28"/>
        </w:rPr>
        <w:t xml:space="preserve">)  является частью основной профессиональной образовательной программой в соответствии с ФГОС </w:t>
      </w:r>
      <w:r>
        <w:rPr>
          <w:sz w:val="28"/>
          <w:szCs w:val="28"/>
        </w:rPr>
        <w:t xml:space="preserve">СПО </w:t>
      </w:r>
      <w:r w:rsidRPr="0012543E">
        <w:rPr>
          <w:sz w:val="28"/>
          <w:szCs w:val="28"/>
        </w:rPr>
        <w:t>по специальности</w:t>
      </w:r>
      <w:r>
        <w:rPr>
          <w:i/>
          <w:sz w:val="28"/>
          <w:szCs w:val="28"/>
          <w:u w:val="single"/>
        </w:rPr>
        <w:t>38.02.04</w:t>
      </w:r>
      <w:r w:rsidRPr="00717439">
        <w:rPr>
          <w:i/>
          <w:sz w:val="28"/>
          <w:szCs w:val="28"/>
          <w:u w:val="single"/>
        </w:rPr>
        <w:t xml:space="preserve"> Коммерция (по отраслям)</w:t>
      </w:r>
      <w:r>
        <w:rPr>
          <w:sz w:val="28"/>
          <w:szCs w:val="28"/>
        </w:rPr>
        <w:t xml:space="preserve"> ,38.00.00 Экономика и управление </w:t>
      </w:r>
      <w:r w:rsidRPr="002A4598">
        <w:rPr>
          <w:sz w:val="28"/>
          <w:szCs w:val="28"/>
        </w:rPr>
        <w:t xml:space="preserve">в части освоения </w:t>
      </w:r>
      <w:r w:rsidRPr="0049288D">
        <w:rPr>
          <w:sz w:val="28"/>
          <w:szCs w:val="28"/>
        </w:rPr>
        <w:t>видов деятельност</w:t>
      </w:r>
      <w:proofErr w:type="gramStart"/>
      <w:r w:rsidRPr="0049288D">
        <w:rPr>
          <w:sz w:val="28"/>
          <w:szCs w:val="28"/>
        </w:rPr>
        <w:t>и</w:t>
      </w:r>
      <w:r w:rsidR="0049288D">
        <w:rPr>
          <w:sz w:val="28"/>
          <w:szCs w:val="28"/>
        </w:rPr>
        <w:t>(</w:t>
      </w:r>
      <w:proofErr w:type="gramEnd"/>
      <w:r w:rsidR="0049288D">
        <w:rPr>
          <w:sz w:val="28"/>
          <w:szCs w:val="28"/>
        </w:rPr>
        <w:t>В</w:t>
      </w:r>
      <w:r w:rsidRPr="00C010E0">
        <w:rPr>
          <w:sz w:val="28"/>
          <w:szCs w:val="28"/>
        </w:rPr>
        <w:t>Д) специальности:</w:t>
      </w:r>
    </w:p>
    <w:p w:rsidR="00A63F08" w:rsidRPr="00C010E0" w:rsidRDefault="00A63F08" w:rsidP="00A63F08">
      <w:pPr>
        <w:pStyle w:val="ConsPlusNormal"/>
        <w:widowControl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ПМ.01 </w:t>
      </w:r>
      <w:r w:rsidRPr="00C010E0">
        <w:rPr>
          <w:rFonts w:ascii="Times New Roman" w:hAnsi="Times New Roman" w:cs="Times New Roman"/>
          <w:sz w:val="28"/>
          <w:szCs w:val="28"/>
        </w:rPr>
        <w:t>Организация и управление торгово-сбытовой деятельностью.</w:t>
      </w:r>
    </w:p>
    <w:p w:rsidR="00A63F08" w:rsidRPr="00C010E0" w:rsidRDefault="00A63F08" w:rsidP="00A63F08">
      <w:pPr>
        <w:pStyle w:val="ConsPlusNormal"/>
        <w:widowControl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ПМ.02 </w:t>
      </w:r>
      <w:r w:rsidRPr="00C010E0">
        <w:rPr>
          <w:rFonts w:ascii="Times New Roman" w:hAnsi="Times New Roman" w:cs="Times New Roman"/>
          <w:sz w:val="28"/>
          <w:szCs w:val="28"/>
        </w:rPr>
        <w:t>Организация и проведение экономической и маркетинговой деятельности.</w:t>
      </w:r>
    </w:p>
    <w:p w:rsidR="00A63F08" w:rsidRDefault="00A63F08" w:rsidP="00A63F08">
      <w:pPr>
        <w:pStyle w:val="ConsPlusNormal"/>
        <w:widowControl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ПМ.03 </w:t>
      </w:r>
      <w:r w:rsidRPr="00C010E0">
        <w:rPr>
          <w:rFonts w:ascii="Times New Roman" w:hAnsi="Times New Roman" w:cs="Times New Roman"/>
          <w:sz w:val="28"/>
          <w:szCs w:val="28"/>
        </w:rPr>
        <w:t xml:space="preserve">Управление ассортиментом, оценка качества и обеспечение </w:t>
      </w:r>
      <w:proofErr w:type="spellStart"/>
      <w:r w:rsidRPr="00C010E0">
        <w:rPr>
          <w:rFonts w:ascii="Times New Roman" w:hAnsi="Times New Roman" w:cs="Times New Roman"/>
          <w:sz w:val="28"/>
          <w:szCs w:val="28"/>
        </w:rPr>
        <w:t>сохраняемости</w:t>
      </w:r>
      <w:proofErr w:type="spellEnd"/>
      <w:r w:rsidRPr="00C010E0">
        <w:rPr>
          <w:rFonts w:ascii="Times New Roman" w:hAnsi="Times New Roman" w:cs="Times New Roman"/>
          <w:sz w:val="28"/>
          <w:szCs w:val="28"/>
        </w:rPr>
        <w:t xml:space="preserve"> товаров.</w:t>
      </w:r>
    </w:p>
    <w:p w:rsidR="00A63F08" w:rsidRPr="00C40269" w:rsidRDefault="00A63F08" w:rsidP="0049288D">
      <w:pPr>
        <w:pStyle w:val="Default"/>
        <w:rPr>
          <w:sz w:val="28"/>
          <w:szCs w:val="28"/>
        </w:rPr>
      </w:pPr>
    </w:p>
    <w:p w:rsidR="00A63F08" w:rsidRPr="00300287" w:rsidRDefault="00A63F08" w:rsidP="00A63F08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00287">
        <w:rPr>
          <w:rFonts w:ascii="Times New Roman" w:hAnsi="Times New Roman"/>
          <w:b/>
          <w:sz w:val="28"/>
          <w:szCs w:val="28"/>
        </w:rPr>
        <w:t>и соответствующих профессиональных компетенций (ПК):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>1. Организация и управление торгово-сбытовой деятельностью.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1.1. Участвовать в установлении контактов с деловыми партнерами, заключать договора и контролировать их выполнение, предъявлять претензии и санкции.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1.2. На своем участке работы управлять товарными запасами и потоками, организовывать работу на складе, размещать товарные запасы на хранение.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1.3. Принимать товары по количеству и качеству.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1.4. Идентифицировать вид, класс и тип организаций розничной и оптовой торговли.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1.5. Оказывать основные и дополнительные услуги оптовой и розничной торговли.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1.6. Участвовать в работе по подготовке организации к добровольной сертификации услуг.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1.7. Применять в коммерческой деятельности методы, средства и приемы менеджмента, делового и управленческого общения.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1.8. Использовать основные методы и приемы статистики для решения практических задач коммерческой деятельности, определять статистические величины, показатели вариации и индексы.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1.9. Применять </w:t>
      </w:r>
      <w:proofErr w:type="spellStart"/>
      <w:r w:rsidRPr="00E00CCA">
        <w:rPr>
          <w:rFonts w:ascii="Times New Roman" w:hAnsi="Times New Roman" w:cs="Times New Roman"/>
          <w:sz w:val="28"/>
          <w:szCs w:val="28"/>
        </w:rPr>
        <w:t>логистические</w:t>
      </w:r>
      <w:proofErr w:type="spellEnd"/>
      <w:r w:rsidRPr="00E00CCA">
        <w:rPr>
          <w:rFonts w:ascii="Times New Roman" w:hAnsi="Times New Roman" w:cs="Times New Roman"/>
          <w:sz w:val="28"/>
          <w:szCs w:val="28"/>
        </w:rPr>
        <w:t xml:space="preserve"> системы, а также приемы и методы закупочной и коммерческой логистики, обеспечивающие рациональное перемещение материальных потоков.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1.10. Эксплуатировать торгово-технологическое оборудование.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>2. Организация и проведение экономической и маркетинговой деятельности.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2.1. Использовать данные бухгалтерского учета для контроля результатов и планирования коммерческой деятельности, проводить учет товаров (сырья, материалов, продукции, тары, других материальных ценностей) и участвовать в их инвентаризации.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lastRenderedPageBreak/>
        <w:t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2.3. Применять в практических ситуациях </w:t>
      </w:r>
      <w:proofErr w:type="gramStart"/>
      <w:r w:rsidRPr="00E00CCA">
        <w:rPr>
          <w:rFonts w:ascii="Times New Roman" w:hAnsi="Times New Roman" w:cs="Times New Roman"/>
          <w:sz w:val="28"/>
          <w:szCs w:val="28"/>
        </w:rPr>
        <w:t>экономические методы</w:t>
      </w:r>
      <w:proofErr w:type="gramEnd"/>
      <w:r w:rsidRPr="00E00CCA">
        <w:rPr>
          <w:rFonts w:ascii="Times New Roman" w:hAnsi="Times New Roman" w:cs="Times New Roman"/>
          <w:sz w:val="28"/>
          <w:szCs w:val="28"/>
        </w:rPr>
        <w:t>, рассчитывать микроэкономические показатели, анализировать их, а также рынки ресурсов.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2.4. Определять основные экономические показатели работы организации, цены, заработную плату.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2.5. Выявлять потребности, виды спроса и соответствующие им типы маркетинга для обеспечения целей организации, формировать спрос и стимулировать сбыт товаров.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2.6. Обосновывать целесообразность использования и применять маркетинговые коммуникации.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2.7. Участвовать в проведении маркетинговых исследований рынка, разработке и реализации маркетинговых решений.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2.8. Реализовывать сбытовую политику организации в пределах своих должностных обязанностей, оценивать конкурентоспособность товаров и конкурентные преимущества организации.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2.9. Применять методы и приемы анализа финансово-хозяйственной деятельности при осуществлении коммерческой деятельности, осуществлять денежные расчеты с покупателями, составлять финансовые документы и отчеты.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CCA">
        <w:rPr>
          <w:rFonts w:ascii="Times New Roman" w:hAnsi="Times New Roman" w:cs="Times New Roman"/>
          <w:b/>
          <w:i/>
          <w:sz w:val="28"/>
          <w:szCs w:val="28"/>
        </w:rPr>
        <w:t xml:space="preserve">3. Управление ассортиментом, оценка качества и обеспечение </w:t>
      </w:r>
      <w:proofErr w:type="spellStart"/>
      <w:r w:rsidRPr="00E00CCA">
        <w:rPr>
          <w:rFonts w:ascii="Times New Roman" w:hAnsi="Times New Roman" w:cs="Times New Roman"/>
          <w:b/>
          <w:i/>
          <w:sz w:val="28"/>
          <w:szCs w:val="28"/>
        </w:rPr>
        <w:t>сохраняемости</w:t>
      </w:r>
      <w:proofErr w:type="spellEnd"/>
      <w:r w:rsidRPr="00E00CCA">
        <w:rPr>
          <w:rFonts w:ascii="Times New Roman" w:hAnsi="Times New Roman" w:cs="Times New Roman"/>
          <w:b/>
          <w:i/>
          <w:sz w:val="28"/>
          <w:szCs w:val="28"/>
        </w:rPr>
        <w:t xml:space="preserve"> товаров.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3.1. Участвовать в формировании ассортимента в соответствии с ассортиментной политикой организации, определять номенклатуру показателей качества товаров.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3.2. Рассчитывать товарные потери и реализовывать мероприятия по их предупреждению или списанию.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3.3. Оценивать и расшифровывать маркировку в соответствии с установленными требованиями.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3.4. Классифицировать товары, идентифицировать их ассортиментную принадлежность, оценивать качество, диагностировать дефекты, определять градации качества.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3.5. Контролировать условия и сроки хранения и транспортирования товаров, обеспечивать их </w:t>
      </w:r>
      <w:proofErr w:type="spellStart"/>
      <w:r w:rsidRPr="00E00CCA">
        <w:rPr>
          <w:rFonts w:ascii="Times New Roman" w:hAnsi="Times New Roman" w:cs="Times New Roman"/>
          <w:sz w:val="28"/>
          <w:szCs w:val="28"/>
        </w:rPr>
        <w:t>сохраняемость</w:t>
      </w:r>
      <w:proofErr w:type="spellEnd"/>
      <w:r w:rsidRPr="00E00CCA">
        <w:rPr>
          <w:rFonts w:ascii="Times New Roman" w:hAnsi="Times New Roman" w:cs="Times New Roman"/>
          <w:sz w:val="28"/>
          <w:szCs w:val="28"/>
        </w:rPr>
        <w:t>, проверять соблюдение требований к оформлению сопроводительных документов.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3.6. Обеспечивать соблюдение санитарно-эпидемиологических требований к товарам и упаковке, оценивать качество процессов в соответствии с установленными требованиями.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ПК 3.7. Производить измерения товаров и других объектов, переводить внесистемные единицы измерений </w:t>
      </w:r>
      <w:proofErr w:type="gramStart"/>
      <w:r w:rsidRPr="00E00C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0CCA">
        <w:rPr>
          <w:rFonts w:ascii="Times New Roman" w:hAnsi="Times New Roman" w:cs="Times New Roman"/>
          <w:sz w:val="28"/>
          <w:szCs w:val="28"/>
        </w:rPr>
        <w:t xml:space="preserve"> системные.</w:t>
      </w:r>
    </w:p>
    <w:p w:rsidR="00A63F08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ПК 3.8. Работать с документами по подтверждению соответствия, принимать участие в мероприятиях по контролю.</w:t>
      </w:r>
    </w:p>
    <w:p w:rsidR="00A63F08" w:rsidRPr="00C40269" w:rsidRDefault="00A63F08" w:rsidP="00A63F08">
      <w:pPr>
        <w:pStyle w:val="Default"/>
        <w:rPr>
          <w:bCs/>
          <w:sz w:val="28"/>
          <w:szCs w:val="28"/>
        </w:rPr>
      </w:pPr>
    </w:p>
    <w:p w:rsidR="00A63F08" w:rsidRPr="00E00CCA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00CCA">
        <w:rPr>
          <w:rFonts w:ascii="Times New Roman" w:hAnsi="Times New Roman"/>
          <w:b/>
          <w:sz w:val="28"/>
          <w:szCs w:val="28"/>
        </w:rPr>
        <w:t>И соответствующих ОК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lastRenderedPageBreak/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9. Пользоваться иностранным языком как средством делового общения.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 xml:space="preserve">ОК 10. Логически верно, </w:t>
      </w:r>
      <w:proofErr w:type="spellStart"/>
      <w:r w:rsidRPr="00E00CCA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E00CCA">
        <w:rPr>
          <w:rFonts w:ascii="Times New Roman" w:hAnsi="Times New Roman" w:cs="Times New Roman"/>
          <w:sz w:val="28"/>
          <w:szCs w:val="28"/>
        </w:rPr>
        <w:t xml:space="preserve"> и ясно излагать устную и письменную речь.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11. Обеспечивать безопасность жизнедеятельности, предотвращать техногенные катастрофы в профессиональной деятельности, организовывать, проводить и контролировать мероприятия по защите работающих и населения от негативных воздействий чрезвычайных ситуаций.</w:t>
      </w:r>
    </w:p>
    <w:p w:rsidR="00A63F08" w:rsidRPr="00E00CCA" w:rsidRDefault="00A63F08" w:rsidP="00A63F0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CCA">
        <w:rPr>
          <w:rFonts w:ascii="Times New Roman" w:hAnsi="Times New Roman" w:cs="Times New Roman"/>
          <w:sz w:val="28"/>
          <w:szCs w:val="28"/>
        </w:rPr>
        <w:t>ОК 12. Соблюдать действующее законодательство и обязательные требования нормативных документов, а также требования стандартов, технических условий.</w:t>
      </w:r>
    </w:p>
    <w:p w:rsidR="00A63F08" w:rsidRDefault="00A63F08" w:rsidP="002C58DB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3F08" w:rsidRPr="00C31DB6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31DB6">
        <w:rPr>
          <w:rFonts w:ascii="Times New Roman" w:hAnsi="Times New Roman"/>
          <w:b/>
          <w:sz w:val="28"/>
          <w:szCs w:val="28"/>
        </w:rPr>
        <w:t>.2 Цели и задачи государственной итоговой аттестации (</w:t>
      </w:r>
      <w:r>
        <w:rPr>
          <w:rFonts w:ascii="Times New Roman" w:hAnsi="Times New Roman"/>
          <w:b/>
          <w:sz w:val="28"/>
          <w:szCs w:val="28"/>
        </w:rPr>
        <w:t>ГИА</w:t>
      </w:r>
      <w:r w:rsidRPr="00C31DB6">
        <w:rPr>
          <w:rFonts w:ascii="Times New Roman" w:hAnsi="Times New Roman"/>
          <w:b/>
          <w:sz w:val="28"/>
          <w:szCs w:val="28"/>
        </w:rPr>
        <w:t>)</w:t>
      </w:r>
    </w:p>
    <w:p w:rsidR="00A63F08" w:rsidRPr="008C7E80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7E80">
        <w:rPr>
          <w:rFonts w:ascii="Times New Roman" w:hAnsi="Times New Roman"/>
          <w:sz w:val="28"/>
          <w:szCs w:val="28"/>
        </w:rPr>
        <w:tab/>
        <w:t xml:space="preserve">Целью государственной </w:t>
      </w:r>
      <w:r>
        <w:rPr>
          <w:rFonts w:ascii="Times New Roman" w:hAnsi="Times New Roman"/>
          <w:sz w:val="28"/>
          <w:szCs w:val="28"/>
        </w:rPr>
        <w:t>итоговой</w:t>
      </w:r>
      <w:r w:rsidRPr="008C7E80">
        <w:rPr>
          <w:rFonts w:ascii="Times New Roman" w:hAnsi="Times New Roman"/>
          <w:sz w:val="28"/>
          <w:szCs w:val="28"/>
        </w:rPr>
        <w:t xml:space="preserve">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8C7E80">
        <w:rPr>
          <w:rFonts w:ascii="Times New Roman" w:hAnsi="Times New Roman"/>
          <w:sz w:val="28"/>
          <w:szCs w:val="28"/>
        </w:rPr>
        <w:t>призвана</w:t>
      </w:r>
      <w:proofErr w:type="gramEnd"/>
      <w:r w:rsidRPr="008C7E80">
        <w:rPr>
          <w:rFonts w:ascii="Times New Roman" w:hAnsi="Times New Roman"/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A63F08" w:rsidRPr="0012543E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31DB6">
        <w:rPr>
          <w:rFonts w:ascii="Times New Roman" w:hAnsi="Times New Roman"/>
          <w:b/>
          <w:sz w:val="28"/>
          <w:szCs w:val="28"/>
        </w:rPr>
        <w:t>.3. Количество часов, отводимое на государственную итоговую аттестацию:</w:t>
      </w:r>
    </w:p>
    <w:p w:rsidR="00A63F08" w:rsidRPr="0012543E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2543E">
        <w:rPr>
          <w:rFonts w:ascii="Times New Roman" w:hAnsi="Times New Roman"/>
          <w:sz w:val="28"/>
          <w:szCs w:val="28"/>
        </w:rPr>
        <w:t xml:space="preserve"> всего </w:t>
      </w:r>
      <w:r w:rsidR="000268D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6</w:t>
      </w:r>
      <w:r w:rsidRPr="0012543E">
        <w:rPr>
          <w:rFonts w:ascii="Times New Roman" w:hAnsi="Times New Roman"/>
          <w:sz w:val="28"/>
          <w:szCs w:val="28"/>
        </w:rPr>
        <w:t>недель, в том числе:</w:t>
      </w:r>
      <w:r w:rsidRPr="0012543E">
        <w:rPr>
          <w:rFonts w:ascii="Times New Roman" w:hAnsi="Times New Roman"/>
          <w:sz w:val="28"/>
          <w:szCs w:val="28"/>
        </w:rPr>
        <w:br/>
        <w:t xml:space="preserve">выполнение выпускной квалификационной работы - </w:t>
      </w:r>
      <w:r>
        <w:rPr>
          <w:rFonts w:ascii="Times New Roman" w:hAnsi="Times New Roman"/>
          <w:sz w:val="28"/>
          <w:szCs w:val="28"/>
        </w:rPr>
        <w:t>4</w:t>
      </w:r>
      <w:r w:rsidRPr="0012543E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12543E">
        <w:rPr>
          <w:rFonts w:ascii="Times New Roman" w:hAnsi="Times New Roman"/>
          <w:sz w:val="28"/>
          <w:szCs w:val="28"/>
        </w:rPr>
        <w:t>,</w:t>
      </w:r>
      <w:r w:rsidRPr="0012543E">
        <w:rPr>
          <w:rFonts w:ascii="Times New Roman" w:hAnsi="Times New Roman"/>
          <w:sz w:val="28"/>
          <w:szCs w:val="28"/>
        </w:rPr>
        <w:br/>
        <w:t>защита выпускной квалификационной работы -</w:t>
      </w:r>
      <w:r>
        <w:rPr>
          <w:rFonts w:ascii="Times New Roman" w:hAnsi="Times New Roman"/>
          <w:sz w:val="28"/>
          <w:szCs w:val="28"/>
        </w:rPr>
        <w:t xml:space="preserve"> 2 недели</w:t>
      </w:r>
      <w:r w:rsidRPr="0012543E">
        <w:rPr>
          <w:rFonts w:ascii="Times New Roman" w:hAnsi="Times New Roman"/>
          <w:sz w:val="28"/>
          <w:szCs w:val="28"/>
        </w:rPr>
        <w:t>.</w:t>
      </w:r>
    </w:p>
    <w:p w:rsidR="0049288D" w:rsidRDefault="0049288D" w:rsidP="002C58DB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3F08" w:rsidRDefault="00A63F08" w:rsidP="00A63F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623" w:rsidRDefault="00E44623" w:rsidP="00A63F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623" w:rsidRDefault="00E44623" w:rsidP="00A63F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3F08" w:rsidRDefault="00A63F08" w:rsidP="00A63F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</w:t>
      </w:r>
      <w:r w:rsidRPr="0012543E">
        <w:rPr>
          <w:rFonts w:ascii="Times New Roman" w:hAnsi="Times New Roman"/>
          <w:b/>
          <w:sz w:val="28"/>
          <w:szCs w:val="28"/>
        </w:rPr>
        <w:t>СТРУКТУРА И СОДЕРЖАНИЕ ГОСУДАРСТВЕННОЙ ИТОГОВОЙ АТТЕСТАЦИИ</w:t>
      </w:r>
    </w:p>
    <w:p w:rsidR="00A63F08" w:rsidRPr="0012543E" w:rsidRDefault="00A63F08" w:rsidP="00A63F08">
      <w:pPr>
        <w:widowControl w:val="0"/>
        <w:suppressAutoHyphens/>
        <w:spacing w:after="0" w:line="240" w:lineRule="auto"/>
        <w:ind w:left="927"/>
        <w:rPr>
          <w:rFonts w:ascii="Times New Roman" w:hAnsi="Times New Roman"/>
          <w:b/>
          <w:sz w:val="28"/>
          <w:szCs w:val="28"/>
        </w:rPr>
      </w:pP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F1BAA">
        <w:rPr>
          <w:rFonts w:ascii="Times New Roman" w:hAnsi="Times New Roman"/>
          <w:b/>
          <w:sz w:val="28"/>
          <w:szCs w:val="28"/>
        </w:rPr>
        <w:t>3.1</w:t>
      </w:r>
      <w:r w:rsidRPr="001042A0">
        <w:rPr>
          <w:rFonts w:ascii="Times New Roman" w:hAnsi="Times New Roman"/>
          <w:b/>
          <w:sz w:val="28"/>
          <w:szCs w:val="28"/>
        </w:rPr>
        <w:t>Вид и сроки проведения</w:t>
      </w:r>
      <w:r w:rsidR="00E44623">
        <w:rPr>
          <w:rFonts w:ascii="Times New Roman" w:hAnsi="Times New Roman"/>
          <w:b/>
          <w:sz w:val="28"/>
          <w:szCs w:val="28"/>
        </w:rPr>
        <w:t xml:space="preserve"> </w:t>
      </w:r>
      <w:r w:rsidRPr="001042A0">
        <w:rPr>
          <w:rFonts w:ascii="Times New Roman" w:hAnsi="Times New Roman"/>
          <w:b/>
          <w:sz w:val="28"/>
          <w:szCs w:val="28"/>
        </w:rPr>
        <w:t>государственной итоговой аттестации</w:t>
      </w:r>
      <w:r w:rsidRPr="0012543E">
        <w:rPr>
          <w:rFonts w:ascii="Times New Roman" w:hAnsi="Times New Roman"/>
          <w:sz w:val="28"/>
          <w:szCs w:val="28"/>
        </w:rPr>
        <w:t>:</w:t>
      </w:r>
    </w:p>
    <w:p w:rsidR="00C97EF2" w:rsidRPr="00AB18DF" w:rsidRDefault="00C97EF2" w:rsidP="00C97EF2">
      <w:pPr>
        <w:shd w:val="clear" w:color="auto" w:fill="FFFFFF"/>
        <w:ind w:firstLine="567"/>
        <w:jc w:val="both"/>
        <w:textAlignment w:val="baseline"/>
        <w:outlineLvl w:val="1"/>
        <w:rPr>
          <w:rFonts w:eastAsia="Times New Roman"/>
          <w:bCs/>
          <w:sz w:val="28"/>
          <w:szCs w:val="28"/>
        </w:rPr>
      </w:pPr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>Формой  государственной итоговой аттестации по программе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 СПО является защита выпускной квалификационной работы</w:t>
      </w:r>
      <w:r>
        <w:rPr>
          <w:rFonts w:eastAsia="Times New Roman"/>
          <w:bCs/>
          <w:sz w:val="28"/>
          <w:szCs w:val="28"/>
        </w:rPr>
        <w:t>.</w:t>
      </w:r>
    </w:p>
    <w:p w:rsidR="00A63F08" w:rsidRPr="0012543E" w:rsidRDefault="00A63F08" w:rsidP="00A63F0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Вид выпускной квалификационной работы по специальности 38.02.04 Коммерция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по отраслям) является дипломная работа.</w:t>
      </w:r>
    </w:p>
    <w:p w:rsidR="00A63F08" w:rsidRPr="00AD4748" w:rsidRDefault="00A63F08" w:rsidP="00AD474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4748">
        <w:rPr>
          <w:rFonts w:ascii="Times New Roman" w:hAnsi="Times New Roman" w:cs="Times New Roman"/>
          <w:sz w:val="28"/>
          <w:szCs w:val="28"/>
        </w:rPr>
        <w:t>Объем времени и сроки, отводимые на подготовку и проведение выпускной квалификационной работы</w:t>
      </w:r>
      <w:r w:rsidRPr="00AD4748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3269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недели с 24.05.2023</w:t>
      </w:r>
      <w:r w:rsidRPr="00AD4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  <w:r w:rsidR="003269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по 20.06.2023</w:t>
      </w:r>
      <w:r w:rsidR="002B7422" w:rsidRPr="00AD4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D4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</w:p>
    <w:p w:rsidR="00AD4748" w:rsidRPr="00AD4748" w:rsidRDefault="00A63F08" w:rsidP="00AD4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D4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защиты выпускной квалификационной работы: </w:t>
      </w:r>
      <w:r w:rsidR="003269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недели с 21.06.2023 г. по 4.07.2023</w:t>
      </w:r>
      <w:r w:rsidRPr="00AD4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</w:p>
    <w:p w:rsidR="00A63F08" w:rsidRPr="002B7422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B7422">
        <w:rPr>
          <w:rFonts w:ascii="Times New Roman" w:hAnsi="Times New Roman"/>
          <w:color w:val="000000" w:themeColor="text1"/>
          <w:sz w:val="28"/>
          <w:szCs w:val="28"/>
        </w:rPr>
        <w:t>Дополнительные сроки проведения ГИА: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7422">
        <w:rPr>
          <w:rFonts w:ascii="Times New Roman" w:hAnsi="Times New Roman"/>
          <w:color w:val="000000" w:themeColor="text1"/>
          <w:sz w:val="28"/>
          <w:szCs w:val="28"/>
        </w:rPr>
        <w:t>- по уважительной причине - не позднее 4 месяцев</w:t>
      </w:r>
      <w:r>
        <w:rPr>
          <w:rFonts w:ascii="Times New Roman" w:hAnsi="Times New Roman"/>
          <w:sz w:val="28"/>
          <w:szCs w:val="28"/>
        </w:rPr>
        <w:t xml:space="preserve"> после подачи заявления; проходят ГИА без отчисления из техникума;</w:t>
      </w:r>
    </w:p>
    <w:p w:rsidR="00C97EF2" w:rsidRPr="00C97EF2" w:rsidRDefault="00A63F08" w:rsidP="00C97E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неуважительной причине – не ранее чем 6 месяце</w:t>
      </w:r>
      <w:r w:rsidR="00C97EF2">
        <w:rPr>
          <w:rFonts w:ascii="Times New Roman" w:hAnsi="Times New Roman"/>
          <w:sz w:val="28"/>
          <w:szCs w:val="28"/>
        </w:rPr>
        <w:t xml:space="preserve">в после прохождения ГИА впервые. </w:t>
      </w:r>
      <w:r w:rsidR="00C97EF2" w:rsidRPr="00C97EF2">
        <w:rPr>
          <w:rFonts w:ascii="Times New Roman" w:eastAsia="Times New Roman" w:hAnsi="Times New Roman" w:cs="Times New Roman"/>
          <w:bCs/>
          <w:sz w:val="28"/>
          <w:szCs w:val="28"/>
        </w:rPr>
        <w:t>Восстанавливается в техникум на период времени, установленный техникумом 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</w:p>
    <w:p w:rsidR="00A63F08" w:rsidRPr="00702EE1" w:rsidRDefault="00C97EF2" w:rsidP="00702EE1">
      <w:pPr>
        <w:shd w:val="clear" w:color="auto" w:fill="FFFFFF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Повторное прохождение государственной итоговой аттестации для </w:t>
      </w:r>
      <w:proofErr w:type="gramStart"/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>одного лица назначается</w:t>
      </w:r>
      <w:proofErr w:type="gramEnd"/>
      <w:r w:rsidRPr="00C97EF2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техникумом не более двух раз.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63F08" w:rsidRPr="003718B9" w:rsidRDefault="00A63F08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12543E">
        <w:rPr>
          <w:rFonts w:ascii="Times New Roman" w:hAnsi="Times New Roman"/>
          <w:b/>
          <w:sz w:val="28"/>
          <w:szCs w:val="28"/>
        </w:rPr>
        <w:t>.2. Содержание государственной ито</w:t>
      </w:r>
      <w:r w:rsidR="003718B9">
        <w:rPr>
          <w:rFonts w:ascii="Times New Roman" w:hAnsi="Times New Roman"/>
          <w:b/>
          <w:sz w:val="28"/>
          <w:szCs w:val="28"/>
        </w:rPr>
        <w:t>говой аттестации</w:t>
      </w:r>
    </w:p>
    <w:p w:rsidR="00A63F08" w:rsidRPr="00612C5E" w:rsidRDefault="003718B9" w:rsidP="00A63F08">
      <w:pPr>
        <w:pStyle w:val="a3"/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3.2.1</w:t>
      </w:r>
      <w:r w:rsidR="00A63F08" w:rsidRPr="00612C5E">
        <w:rPr>
          <w:rFonts w:ascii="Times New Roman" w:hAnsi="Times New Roman"/>
          <w:b/>
          <w:sz w:val="28"/>
          <w:szCs w:val="28"/>
          <w:lang w:eastAsia="ko-KR"/>
        </w:rPr>
        <w:t>. Защита выпускных квалификационных работ.</w:t>
      </w:r>
    </w:p>
    <w:p w:rsidR="00A63F08" w:rsidRDefault="00A63F08" w:rsidP="00A63F08">
      <w:pPr>
        <w:pStyle w:val="a3"/>
        <w:widowControl w:val="0"/>
        <w:tabs>
          <w:tab w:val="left" w:pos="723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proofErr w:type="gramStart"/>
      <w:r w:rsidRPr="00E6721A">
        <w:rPr>
          <w:rFonts w:ascii="Times New Roman" w:hAnsi="Times New Roman"/>
          <w:sz w:val="28"/>
          <w:szCs w:val="28"/>
          <w:lang w:eastAsia="ko-KR"/>
        </w:rPr>
        <w:t xml:space="preserve">К защите ВКР допускаются </w:t>
      </w:r>
      <w:r w:rsidRPr="002E26AD">
        <w:rPr>
          <w:rFonts w:ascii="Times New Roman" w:hAnsi="Times New Roman"/>
          <w:sz w:val="28"/>
          <w:szCs w:val="28"/>
        </w:rPr>
        <w:t xml:space="preserve">обучающиеся, </w:t>
      </w:r>
      <w:r w:rsidRPr="00047E70">
        <w:rPr>
          <w:rFonts w:ascii="Times New Roman" w:hAnsi="Times New Roman"/>
          <w:sz w:val="28"/>
          <w:szCs w:val="28"/>
        </w:rPr>
        <w:t>не имеющие академической задолженности и в полном объеме выполнившие учебный план или индивидуальный учебный план</w:t>
      </w:r>
      <w:r>
        <w:rPr>
          <w:rFonts w:ascii="Times New Roman" w:hAnsi="Times New Roman"/>
          <w:sz w:val="28"/>
          <w:szCs w:val="28"/>
          <w:lang w:eastAsia="ko-KR"/>
        </w:rPr>
        <w:t>.</w:t>
      </w:r>
      <w:proofErr w:type="gramEnd"/>
    </w:p>
    <w:p w:rsidR="00EE5B78" w:rsidRPr="003718B9" w:rsidRDefault="0049288D" w:rsidP="00EE5B78">
      <w:pPr>
        <w:shd w:val="clear" w:color="auto" w:fill="FFFFFF"/>
        <w:spacing w:after="0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выпускников из числа лиц с ограниченными возможностями здоровья государственная итоговая аттестация проводится техникумом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 При проведении государственной итоговой аттестации обеспечивается соблюдение следующих общих требований:</w:t>
      </w:r>
    </w:p>
    <w:p w:rsidR="0049288D" w:rsidRPr="003718B9" w:rsidRDefault="0049288D" w:rsidP="00EE5B78">
      <w:pPr>
        <w:shd w:val="clear" w:color="auto" w:fill="FFFFFF"/>
        <w:spacing w:after="0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проведение государственной итоговой аттестации для лиц с ограниченными возможностями здоровья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государственной итоговой аттестации;</w:t>
      </w:r>
    </w:p>
    <w:p w:rsidR="0049288D" w:rsidRPr="003718B9" w:rsidRDefault="0049288D" w:rsidP="00EE5B78">
      <w:pPr>
        <w:shd w:val="clear" w:color="auto" w:fill="FFFFFF"/>
        <w:spacing w:after="0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присутствие в аудитории ассистента, оказывающего выпускникам необходимую техническую помощь с учетом их индивидуальных особенностей (занять рабочее </w:t>
      </w: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место, передвигаться, прочитать и оформить задание, общаться с членами государственной экзаменационной комиссии);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обеспечение возможности беспрепятственного доступа выпускников в аудитории, туалетные и другие помещения</w:t>
      </w:r>
      <w:r w:rsidR="00EE5B78"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а) для слепых: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задания для выполнения, а также инструкция о порядке государственной итоговой аттестации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</w:t>
      </w:r>
      <w:proofErr w:type="spellStart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надиктовываются</w:t>
      </w:r>
      <w:proofErr w:type="spellEnd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ассистенту;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б) для слабовидящих: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обеспечивается индивидуальное равномерное освещение не менее 300 люкс;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выпускникам для выполнения задания при необходимости предоставляется увеличивающее устройство;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в) для глухих и слабослышащих, с тяжелыми нарушениями речи: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 их желанию государственный экзамен может проводиться в письменной форме;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</w:t>
      </w:r>
      <w:proofErr w:type="spellEnd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надиктовываются</w:t>
      </w:r>
      <w:proofErr w:type="spellEnd"/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ассистенту;</w:t>
      </w:r>
    </w:p>
    <w:p w:rsidR="0049288D" w:rsidRPr="003718B9" w:rsidRDefault="0049288D" w:rsidP="00EE5B7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718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 их желанию государственный экзамен может проводиться в устной форме.</w:t>
      </w:r>
    </w:p>
    <w:p w:rsidR="00EE5B78" w:rsidRPr="003718B9" w:rsidRDefault="00EE5B78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ko-KR"/>
        </w:rPr>
      </w:pPr>
    </w:p>
    <w:p w:rsidR="00FF2376" w:rsidRDefault="00D33A0C" w:rsidP="00FF2376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eastAsia="ko-KR"/>
        </w:rPr>
        <w:t>3.2.2</w:t>
      </w:r>
      <w:r w:rsidR="00FF2376">
        <w:rPr>
          <w:rFonts w:ascii="Times New Roman" w:hAnsi="Times New Roman"/>
          <w:b/>
          <w:sz w:val="28"/>
          <w:szCs w:val="28"/>
          <w:lang w:eastAsia="ko-KR"/>
        </w:rPr>
        <w:t>Требования к структуре</w:t>
      </w:r>
      <w:r w:rsidR="00FF2376" w:rsidRPr="00DC6F86">
        <w:rPr>
          <w:rFonts w:ascii="Times New Roman" w:hAnsi="Times New Roman"/>
          <w:b/>
          <w:sz w:val="28"/>
          <w:szCs w:val="28"/>
          <w:lang w:eastAsia="ko-KR"/>
        </w:rPr>
        <w:t xml:space="preserve"> выпускной квалификационной работы</w:t>
      </w:r>
      <w:r w:rsidR="00FF2376">
        <w:rPr>
          <w:rFonts w:ascii="Times New Roman" w:hAnsi="Times New Roman"/>
          <w:sz w:val="28"/>
          <w:szCs w:val="28"/>
          <w:lang w:eastAsia="ko-KR"/>
        </w:rPr>
        <w:t>: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титульный лист;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задание на выпускную квалификационную работу;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календарный план на ВКР;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lastRenderedPageBreak/>
        <w:t>содержание;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введение;</w:t>
      </w:r>
    </w:p>
    <w:p w:rsidR="00FF2376" w:rsidRPr="00660995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главы;</w:t>
      </w:r>
    </w:p>
    <w:p w:rsidR="00FF2376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з</w:t>
      </w:r>
      <w:r w:rsidRPr="0012543E">
        <w:rPr>
          <w:rFonts w:ascii="Times New Roman" w:hAnsi="Times New Roman"/>
          <w:sz w:val="28"/>
          <w:szCs w:val="28"/>
          <w:lang w:eastAsia="ko-KR"/>
        </w:rPr>
        <w:t>аключение</w:t>
      </w:r>
      <w:r>
        <w:rPr>
          <w:rFonts w:ascii="Times New Roman" w:hAnsi="Times New Roman"/>
          <w:sz w:val="28"/>
          <w:szCs w:val="28"/>
          <w:lang w:eastAsia="ko-KR"/>
        </w:rPr>
        <w:t>;</w:t>
      </w:r>
    </w:p>
    <w:p w:rsidR="00FF2376" w:rsidRPr="0012543E" w:rsidRDefault="00FF2376" w:rsidP="00FF2376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список используемой литературы.</w:t>
      </w:r>
    </w:p>
    <w:p w:rsidR="00FF2376" w:rsidRDefault="00FF2376" w:rsidP="00FF2376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ko-KR"/>
        </w:rPr>
      </w:pPr>
    </w:p>
    <w:p w:rsidR="00FF2376" w:rsidRDefault="00FF2376" w:rsidP="00FF2376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372A87">
        <w:rPr>
          <w:rFonts w:ascii="Times New Roman" w:hAnsi="Times New Roman"/>
          <w:b/>
          <w:sz w:val="28"/>
          <w:szCs w:val="28"/>
          <w:lang w:eastAsia="ko-KR"/>
        </w:rPr>
        <w:t>Содержание квалификационной выпускной работы</w:t>
      </w:r>
      <w:r>
        <w:rPr>
          <w:rFonts w:ascii="Times New Roman" w:hAnsi="Times New Roman"/>
          <w:sz w:val="28"/>
          <w:szCs w:val="28"/>
          <w:lang w:eastAsia="ko-KR"/>
        </w:rPr>
        <w:t xml:space="preserve"> должно раскрывать выбранную </w:t>
      </w:r>
      <w:proofErr w:type="gramStart"/>
      <w:r>
        <w:rPr>
          <w:rFonts w:ascii="Times New Roman" w:hAnsi="Times New Roman"/>
          <w:sz w:val="28"/>
          <w:szCs w:val="28"/>
          <w:lang w:eastAsia="ko-KR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 xml:space="preserve"> тему.</w:t>
      </w:r>
      <w:r w:rsidRPr="00372A87">
        <w:rPr>
          <w:rFonts w:ascii="Times New Roman" w:hAnsi="Times New Roman"/>
          <w:b/>
          <w:sz w:val="28"/>
          <w:szCs w:val="28"/>
          <w:lang w:eastAsia="ko-KR"/>
        </w:rPr>
        <w:t xml:space="preserve"> Во введении </w:t>
      </w:r>
      <w:r>
        <w:rPr>
          <w:rFonts w:ascii="Times New Roman" w:hAnsi="Times New Roman"/>
          <w:sz w:val="28"/>
          <w:szCs w:val="28"/>
          <w:lang w:eastAsia="ko-KR"/>
        </w:rPr>
        <w:t xml:space="preserve">отражаются актуальность и значимость темы, формируются цель и определяются задачи выпускной квалификационной работы. </w:t>
      </w:r>
    </w:p>
    <w:p w:rsidR="00FF2376" w:rsidRDefault="00FF2376" w:rsidP="00FF2376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372A87">
        <w:rPr>
          <w:rFonts w:ascii="Times New Roman" w:hAnsi="Times New Roman"/>
          <w:b/>
          <w:sz w:val="28"/>
          <w:szCs w:val="28"/>
          <w:lang w:eastAsia="ko-KR"/>
        </w:rPr>
        <w:t>Первая глава</w:t>
      </w:r>
      <w:r>
        <w:rPr>
          <w:rFonts w:ascii="Times New Roman" w:hAnsi="Times New Roman"/>
          <w:sz w:val="28"/>
          <w:szCs w:val="28"/>
          <w:lang w:eastAsia="ko-KR"/>
        </w:rPr>
        <w:t xml:space="preserve"> представляет теоретический литературный обзор, раскрывающий основные положения выбранной темы. Для этого студент должен изучить специальную литературу по рассматриваемому вопросу, подобрать и проанализировать нормативные документы.</w:t>
      </w:r>
    </w:p>
    <w:p w:rsidR="00FF2376" w:rsidRDefault="00FF2376" w:rsidP="00FF2376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C122F0">
        <w:rPr>
          <w:rFonts w:ascii="Times New Roman" w:hAnsi="Times New Roman"/>
          <w:b/>
          <w:sz w:val="28"/>
          <w:szCs w:val="28"/>
          <w:lang w:eastAsia="ko-KR"/>
        </w:rPr>
        <w:t>Во второй главе</w:t>
      </w:r>
      <w:r>
        <w:rPr>
          <w:rFonts w:ascii="Times New Roman" w:hAnsi="Times New Roman"/>
          <w:sz w:val="28"/>
          <w:szCs w:val="28"/>
          <w:lang w:eastAsia="ko-KR"/>
        </w:rPr>
        <w:t xml:space="preserve"> (третьей) студент рассматривает выбранную тему, используя статистический и иной фактический материал, в том числе собранный в ходе практики. Студенту важно показать умение использовать различные методы анализа деятельности. Следует понимать, что аналитическая и теоретическая части выпускной квалификационной работы должны быть логически связанны.</w:t>
      </w:r>
    </w:p>
    <w:p w:rsidR="00EE5B78" w:rsidRPr="003718B9" w:rsidRDefault="00FF2376" w:rsidP="00FF2376">
      <w:pPr>
        <w:widowControl w:val="0"/>
        <w:suppressAutoHyphens/>
        <w:spacing w:after="0" w:line="240" w:lineRule="auto"/>
        <w:ind w:firstLine="567"/>
        <w:contextualSpacing/>
        <w:rPr>
          <w:rFonts w:ascii="Times New Roman" w:hAnsi="Times New Roman"/>
          <w:b/>
          <w:color w:val="000000" w:themeColor="text1"/>
          <w:sz w:val="28"/>
          <w:szCs w:val="28"/>
          <w:lang w:eastAsia="ko-KR"/>
        </w:rPr>
      </w:pPr>
      <w:r w:rsidRPr="00C122F0">
        <w:rPr>
          <w:rFonts w:ascii="Times New Roman" w:hAnsi="Times New Roman"/>
          <w:b/>
          <w:sz w:val="28"/>
          <w:szCs w:val="28"/>
          <w:lang w:eastAsia="ko-KR"/>
        </w:rPr>
        <w:t>В заключении</w:t>
      </w:r>
      <w:r>
        <w:rPr>
          <w:rFonts w:ascii="Times New Roman" w:hAnsi="Times New Roman"/>
          <w:sz w:val="28"/>
          <w:szCs w:val="28"/>
          <w:lang w:eastAsia="ko-KR"/>
        </w:rPr>
        <w:t xml:space="preserve"> формулируются основные выводы и предложения с их кратким обоснованием </w:t>
      </w:r>
      <w:r w:rsidRPr="0012543E">
        <w:rPr>
          <w:rFonts w:ascii="Times New Roman" w:hAnsi="Times New Roman"/>
          <w:sz w:val="28"/>
          <w:szCs w:val="28"/>
          <w:lang w:eastAsia="ko-KR"/>
        </w:rPr>
        <w:t>в соответствии с поставленной целью и задачами, раскрывает</w:t>
      </w:r>
      <w:r>
        <w:rPr>
          <w:rFonts w:ascii="Times New Roman" w:hAnsi="Times New Roman"/>
          <w:sz w:val="28"/>
          <w:szCs w:val="28"/>
          <w:lang w:eastAsia="ko-KR"/>
        </w:rPr>
        <w:t>ся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 значимость полученных результатов</w:t>
      </w:r>
    </w:p>
    <w:p w:rsidR="00EE5B78" w:rsidRDefault="00EE5B78" w:rsidP="003718B9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ko-KR"/>
        </w:rPr>
      </w:pPr>
    </w:p>
    <w:p w:rsidR="00EE5B78" w:rsidRDefault="00EE5B78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FF2376" w:rsidRDefault="00FF2376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EE5B78" w:rsidRDefault="00EE5B78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</w:p>
    <w:p w:rsidR="00CA2439" w:rsidRDefault="00CA2439">
      <w:pPr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br w:type="page"/>
      </w:r>
    </w:p>
    <w:p w:rsidR="00A63F08" w:rsidRDefault="00A63F08" w:rsidP="00EE5B78">
      <w:pPr>
        <w:widowControl w:val="0"/>
        <w:suppressAutoHyphens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lastRenderedPageBreak/>
        <w:t>4</w:t>
      </w:r>
      <w:r w:rsidRPr="0012543E">
        <w:rPr>
          <w:rFonts w:ascii="Times New Roman" w:hAnsi="Times New Roman"/>
          <w:b/>
          <w:sz w:val="28"/>
          <w:szCs w:val="28"/>
          <w:lang w:eastAsia="ko-KR"/>
        </w:rPr>
        <w:t>. УСЛОВИЯ РЕАЛИЗАЦИИ ПРОГРАММЫ ГОСУДАРСТВЕННОЙ ИТОГОВОЙ АТТЕСТАЦИИ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4</w:t>
      </w:r>
      <w:r w:rsidRPr="00347739">
        <w:rPr>
          <w:rFonts w:ascii="Times New Roman" w:hAnsi="Times New Roman"/>
          <w:b/>
          <w:sz w:val="28"/>
          <w:szCs w:val="28"/>
          <w:lang w:eastAsia="ko-KR"/>
        </w:rPr>
        <w:t xml:space="preserve">.1. Требования к </w:t>
      </w:r>
      <w:proofErr w:type="gramStart"/>
      <w:r w:rsidRPr="00347739">
        <w:rPr>
          <w:rFonts w:ascii="Times New Roman" w:hAnsi="Times New Roman"/>
          <w:b/>
          <w:sz w:val="28"/>
          <w:szCs w:val="28"/>
          <w:lang w:eastAsia="ko-KR"/>
        </w:rPr>
        <w:t>минимальному</w:t>
      </w:r>
      <w:proofErr w:type="gramEnd"/>
      <w:r w:rsidRPr="00347739">
        <w:rPr>
          <w:rFonts w:ascii="Times New Roman" w:hAnsi="Times New Roman"/>
          <w:b/>
          <w:sz w:val="28"/>
          <w:szCs w:val="28"/>
          <w:lang w:eastAsia="ko-KR"/>
        </w:rPr>
        <w:t xml:space="preserve"> материально-техническому </w:t>
      </w:r>
      <w:proofErr w:type="spellStart"/>
      <w:r w:rsidRPr="00347739">
        <w:rPr>
          <w:rFonts w:ascii="Times New Roman" w:hAnsi="Times New Roman"/>
          <w:b/>
          <w:sz w:val="28"/>
          <w:szCs w:val="28"/>
          <w:lang w:eastAsia="ko-KR"/>
        </w:rPr>
        <w:t>обеспечению</w:t>
      </w:r>
      <w:r w:rsidRPr="00B1118A">
        <w:rPr>
          <w:rFonts w:ascii="Times New Roman" w:hAnsi="Times New Roman"/>
          <w:b/>
          <w:sz w:val="28"/>
          <w:szCs w:val="28"/>
          <w:lang w:eastAsia="ko-KR"/>
        </w:rPr>
        <w:t>при</w:t>
      </w:r>
      <w:proofErr w:type="spellEnd"/>
      <w:r w:rsidRPr="00B1118A">
        <w:rPr>
          <w:rFonts w:ascii="Times New Roman" w:hAnsi="Times New Roman"/>
          <w:b/>
          <w:sz w:val="28"/>
          <w:szCs w:val="28"/>
          <w:lang w:eastAsia="ko-KR"/>
        </w:rPr>
        <w:t xml:space="preserve"> выполнении 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и защите </w:t>
      </w:r>
      <w:r w:rsidRPr="00B1118A">
        <w:rPr>
          <w:rFonts w:ascii="Times New Roman" w:hAnsi="Times New Roman"/>
          <w:b/>
          <w:sz w:val="28"/>
          <w:szCs w:val="28"/>
          <w:lang w:eastAsia="ko-KR"/>
        </w:rPr>
        <w:t>выпускной квалификационной работы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. </w:t>
      </w:r>
    </w:p>
    <w:p w:rsidR="00CA2439" w:rsidRDefault="00CA2439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7E2BE3">
        <w:rPr>
          <w:rFonts w:ascii="Times New Roman" w:hAnsi="Times New Roman"/>
          <w:sz w:val="28"/>
          <w:szCs w:val="28"/>
          <w:lang w:eastAsia="ko-KR"/>
        </w:rPr>
        <w:t>Р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еализация программы 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ГИАпроходит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 xml:space="preserve"> в лаборатории информационных технологий в профессиональной деятельности</w:t>
      </w:r>
    </w:p>
    <w:p w:rsidR="00A63F08" w:rsidRPr="00C122F0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Оборудование кабинета лаборатория товароведения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рабочее место</w:t>
      </w:r>
      <w:r>
        <w:rPr>
          <w:rFonts w:ascii="Times New Roman" w:hAnsi="Times New Roman"/>
          <w:sz w:val="28"/>
          <w:szCs w:val="28"/>
          <w:lang w:eastAsia="ko-KR"/>
        </w:rPr>
        <w:t xml:space="preserve"> для консультанта-преподавателя;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компьютер, принтер, сканер;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/>
          <w:sz w:val="28"/>
          <w:szCs w:val="28"/>
          <w:lang w:eastAsia="ko-KR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>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лицензионное программное обеспечение об</w:t>
      </w:r>
      <w:r>
        <w:rPr>
          <w:rFonts w:ascii="Times New Roman" w:hAnsi="Times New Roman"/>
          <w:sz w:val="28"/>
          <w:szCs w:val="28"/>
          <w:lang w:eastAsia="ko-KR"/>
        </w:rPr>
        <w:t>щего и специального назначения;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комплект уч</w:t>
      </w:r>
      <w:r>
        <w:rPr>
          <w:rFonts w:ascii="Times New Roman" w:hAnsi="Times New Roman"/>
          <w:sz w:val="28"/>
          <w:szCs w:val="28"/>
          <w:lang w:eastAsia="ko-KR"/>
        </w:rPr>
        <w:t>ебно-методической документации;</w:t>
      </w:r>
    </w:p>
    <w:p w:rsidR="00CA2439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E26A64">
        <w:rPr>
          <w:rFonts w:ascii="Times New Roman" w:hAnsi="Times New Roman"/>
          <w:sz w:val="28"/>
          <w:szCs w:val="28"/>
          <w:lang w:eastAsia="ko-KR"/>
        </w:rPr>
        <w:t xml:space="preserve">ФГОС СПО специальности </w:t>
      </w:r>
      <w:r>
        <w:rPr>
          <w:rFonts w:ascii="Times New Roman" w:hAnsi="Times New Roman"/>
          <w:sz w:val="28"/>
          <w:szCs w:val="28"/>
          <w:lang w:eastAsia="ko-KR"/>
        </w:rPr>
        <w:t xml:space="preserve"> 38.02.04 Коммерция (по отраслям)</w:t>
      </w:r>
    </w:p>
    <w:p w:rsidR="00A63F08" w:rsidRPr="00E26A64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E26A64">
        <w:rPr>
          <w:rFonts w:ascii="Times New Roman" w:hAnsi="Times New Roman"/>
          <w:sz w:val="28"/>
          <w:szCs w:val="28"/>
          <w:lang w:eastAsia="ko-KR"/>
        </w:rPr>
        <w:t>приказ о допуске студентов к ГИА;</w:t>
      </w:r>
    </w:p>
    <w:p w:rsidR="00A63F08" w:rsidRDefault="003718B9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Зачетные книжки</w:t>
      </w:r>
      <w:r w:rsidR="00A63F08">
        <w:rPr>
          <w:rFonts w:ascii="Times New Roman" w:hAnsi="Times New Roman"/>
          <w:sz w:val="28"/>
          <w:szCs w:val="28"/>
          <w:lang w:eastAsia="ko-KR"/>
        </w:rPr>
        <w:t>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протоколы заседания ГЭК;</w:t>
      </w:r>
    </w:p>
    <w:p w:rsidR="005B7703" w:rsidRDefault="005B7703" w:rsidP="005B7703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Положение о порядке и формах проведения государственной итоговой аттестации по образовательным программам среднего профессионального образования в НЧПОУ «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Сальский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 xml:space="preserve"> экономико-правовой техникум»;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Приказ о составе ГЭК, апелляционной комиссии;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Приказ о закреплении за студентами тем ВКР, назначении руководителя и консультантов.</w:t>
      </w:r>
    </w:p>
    <w:p w:rsidR="00A63F08" w:rsidRPr="00C122F0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C122F0">
        <w:rPr>
          <w:rFonts w:ascii="Times New Roman" w:hAnsi="Times New Roman"/>
          <w:b/>
          <w:sz w:val="28"/>
          <w:szCs w:val="28"/>
          <w:lang w:eastAsia="ko-KR"/>
        </w:rPr>
        <w:t>Оснащение кабинета: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рабочее место для членов Государс</w:t>
      </w:r>
      <w:r>
        <w:rPr>
          <w:rFonts w:ascii="Times New Roman" w:hAnsi="Times New Roman"/>
          <w:sz w:val="28"/>
          <w:szCs w:val="28"/>
          <w:lang w:eastAsia="ko-KR"/>
        </w:rPr>
        <w:t>твенной экзаменационной комиссии;</w:t>
      </w:r>
    </w:p>
    <w:p w:rsidR="00A63F08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компьютер,</w:t>
      </w:r>
      <w:r>
        <w:rPr>
          <w:rFonts w:ascii="Times New Roman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мультимедийный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 xml:space="preserve"> проектор, экран;</w:t>
      </w:r>
    </w:p>
    <w:p w:rsidR="00A63F08" w:rsidRPr="0012543E" w:rsidRDefault="00A63F08" w:rsidP="00A63F08">
      <w:pPr>
        <w:widowControl w:val="0"/>
        <w:numPr>
          <w:ilvl w:val="0"/>
          <w:numId w:val="13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eastAsia="ko-KR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лицензионное программное обеспечение общего назначения.</w:t>
      </w:r>
    </w:p>
    <w:p w:rsidR="00A63F08" w:rsidRPr="00347739" w:rsidRDefault="00A63F08" w:rsidP="00A63F08">
      <w:pPr>
        <w:widowControl w:val="0"/>
        <w:suppressAutoHyphens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4</w:t>
      </w:r>
      <w:r w:rsidRPr="00347739">
        <w:rPr>
          <w:rFonts w:ascii="Times New Roman" w:hAnsi="Times New Roman"/>
          <w:b/>
          <w:sz w:val="28"/>
          <w:szCs w:val="28"/>
          <w:lang w:eastAsia="ko-KR"/>
        </w:rPr>
        <w:t xml:space="preserve">.2 Информационное обеспечение </w:t>
      </w:r>
      <w:r>
        <w:rPr>
          <w:rFonts w:ascii="Times New Roman" w:hAnsi="Times New Roman"/>
          <w:b/>
          <w:sz w:val="28"/>
          <w:szCs w:val="28"/>
          <w:lang w:eastAsia="ko-KR"/>
        </w:rPr>
        <w:t>ГИА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1. Федеральные законы и нормативные документы 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2. Программа государственной итоговой аттестации по специальности 38.02.04 Коммерция (по отраслям)</w:t>
      </w:r>
    </w:p>
    <w:p w:rsidR="00A63F08" w:rsidRPr="002C58DB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  <w:r w:rsidRPr="002C58DB">
        <w:rPr>
          <w:rFonts w:ascii="Times New Roman" w:hAnsi="Times New Roman"/>
          <w:color w:val="000000" w:themeColor="text1"/>
          <w:sz w:val="28"/>
          <w:szCs w:val="28"/>
          <w:lang w:eastAsia="ko-KR"/>
        </w:rPr>
        <w:t xml:space="preserve">3. Методические рекомендации по организации выполнения и защиты выпускных квалификационных работ 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4. Литература по специальности</w:t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5. Периодические издания по специальности</w:t>
      </w:r>
    </w:p>
    <w:p w:rsidR="00A63F08" w:rsidRDefault="00A63F08" w:rsidP="00BE52D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6.Сводная ведомость результатов освоения ОПОП выпускниками по специальности 38.02.04 Коммерция (по отраслям)</w:t>
      </w:r>
    </w:p>
    <w:p w:rsidR="00A63F08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7</w:t>
      </w:r>
      <w:r w:rsidR="00A63F08">
        <w:rPr>
          <w:rFonts w:ascii="Times New Roman" w:hAnsi="Times New Roman"/>
          <w:sz w:val="28"/>
          <w:szCs w:val="28"/>
          <w:lang w:eastAsia="ko-KR"/>
        </w:rPr>
        <w:t>.Приказ о закреплении тем и руководителей выпускных квалификационных работ по специальности 38.02.04 Коммерция (по отраслям)</w:t>
      </w:r>
    </w:p>
    <w:p w:rsidR="00CA2439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8</w:t>
      </w:r>
      <w:r w:rsidR="00A63F08">
        <w:rPr>
          <w:rFonts w:ascii="Times New Roman" w:hAnsi="Times New Roman"/>
          <w:sz w:val="28"/>
          <w:szCs w:val="28"/>
          <w:lang w:eastAsia="ko-KR"/>
        </w:rPr>
        <w:t>.Приказ об утверждении состава Государственной экзаменационной комиссии</w:t>
      </w:r>
    </w:p>
    <w:p w:rsidR="00CA2439" w:rsidRDefault="00CA2439">
      <w:pPr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br w:type="page"/>
      </w:r>
    </w:p>
    <w:p w:rsidR="00A63F08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A63F08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9</w:t>
      </w:r>
      <w:r w:rsidR="00A63F08">
        <w:rPr>
          <w:rFonts w:ascii="Times New Roman" w:hAnsi="Times New Roman"/>
          <w:sz w:val="28"/>
          <w:szCs w:val="28"/>
          <w:lang w:eastAsia="ko-KR"/>
        </w:rPr>
        <w:t>.Приказы о допуске студентов к защите ВКР на заседании ГЭК по специальности</w:t>
      </w:r>
    </w:p>
    <w:p w:rsidR="00A63F08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10</w:t>
      </w:r>
      <w:r w:rsidR="00A63F08">
        <w:rPr>
          <w:rFonts w:ascii="Times New Roman" w:hAnsi="Times New Roman"/>
          <w:sz w:val="28"/>
          <w:szCs w:val="28"/>
          <w:lang w:eastAsia="ko-KR"/>
        </w:rPr>
        <w:t>.Книга протоколов заседаний ГЭК</w:t>
      </w:r>
    </w:p>
    <w:p w:rsidR="00A63F08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11</w:t>
      </w:r>
      <w:r w:rsidR="00A63F08">
        <w:rPr>
          <w:rFonts w:ascii="Times New Roman" w:hAnsi="Times New Roman"/>
          <w:sz w:val="28"/>
          <w:szCs w:val="28"/>
          <w:lang w:eastAsia="ko-KR"/>
        </w:rPr>
        <w:t>.Зачетные книжки студентов</w:t>
      </w:r>
    </w:p>
    <w:p w:rsidR="00A63F08" w:rsidRDefault="00BE52D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12</w:t>
      </w:r>
      <w:r w:rsidR="00A63F08">
        <w:rPr>
          <w:rFonts w:ascii="Times New Roman" w:hAnsi="Times New Roman"/>
          <w:sz w:val="28"/>
          <w:szCs w:val="28"/>
          <w:lang w:eastAsia="ko-KR"/>
        </w:rPr>
        <w:t>. Выполненные выпускные квалификационные работы с письменными отзывами руководителя ВКР и рецензией установленного образца</w:t>
      </w:r>
    </w:p>
    <w:p w:rsidR="00A63F08" w:rsidRDefault="00A63F08" w:rsidP="00A63F08">
      <w:pPr>
        <w:widowControl w:val="0"/>
        <w:suppressAutoHyphens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A63F08" w:rsidRPr="00852E8B" w:rsidRDefault="00A63F08" w:rsidP="00A63F0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 xml:space="preserve">4. </w:t>
      </w:r>
      <w:r w:rsidRPr="00852E8B">
        <w:rPr>
          <w:rFonts w:ascii="Times New Roman" w:hAnsi="Times New Roman"/>
          <w:b/>
          <w:sz w:val="28"/>
          <w:szCs w:val="28"/>
          <w:lang w:eastAsia="ko-KR"/>
        </w:rPr>
        <w:t xml:space="preserve">3. Общие требования к организации и проведению </w:t>
      </w:r>
      <w:r>
        <w:rPr>
          <w:rFonts w:ascii="Times New Roman" w:hAnsi="Times New Roman"/>
          <w:b/>
          <w:sz w:val="28"/>
          <w:szCs w:val="28"/>
          <w:lang w:eastAsia="ko-KR"/>
        </w:rPr>
        <w:t>ГИА</w:t>
      </w:r>
    </w:p>
    <w:p w:rsidR="00A63F08" w:rsidRPr="003718B9" w:rsidRDefault="00A63F08" w:rsidP="003718B9">
      <w:pPr>
        <w:shd w:val="clear" w:color="auto" w:fill="FFFFFF"/>
        <w:ind w:firstLine="567"/>
        <w:jc w:val="both"/>
        <w:textAlignment w:val="baseline"/>
        <w:outlineLvl w:val="1"/>
        <w:rPr>
          <w:rFonts w:eastAsia="Times New Roman"/>
          <w:bCs/>
          <w:sz w:val="28"/>
          <w:szCs w:val="28"/>
        </w:rPr>
      </w:pPr>
      <w:r w:rsidRPr="0012543E">
        <w:rPr>
          <w:rFonts w:ascii="Times New Roman" w:hAnsi="Times New Roman"/>
          <w:sz w:val="28"/>
          <w:szCs w:val="28"/>
          <w:lang w:eastAsia="ko-KR"/>
        </w:rPr>
        <w:t>1.</w:t>
      </w:r>
      <w:r w:rsidR="003718B9" w:rsidRPr="003718B9">
        <w:rPr>
          <w:rFonts w:ascii="Times New Roman" w:eastAsia="Times New Roman" w:hAnsi="Times New Roman" w:cs="Times New Roman"/>
          <w:bCs/>
          <w:sz w:val="28"/>
          <w:szCs w:val="28"/>
        </w:rPr>
        <w:t>Решения государственных экзаменационных комиссий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</w:t>
      </w:r>
      <w:r w:rsidR="003718B9" w:rsidRPr="00AB18DF">
        <w:rPr>
          <w:rFonts w:eastAsia="Times New Roman"/>
          <w:bCs/>
          <w:sz w:val="28"/>
          <w:szCs w:val="28"/>
        </w:rPr>
        <w:t>.</w:t>
      </w:r>
      <w:r w:rsidR="0072263C">
        <w:rPr>
          <w:rFonts w:eastAsia="Times New Roman"/>
          <w:bCs/>
          <w:sz w:val="28"/>
          <w:szCs w:val="28"/>
        </w:rPr>
        <w:t xml:space="preserve"> </w:t>
      </w:r>
      <w:r w:rsidRPr="00073A9B">
        <w:rPr>
          <w:rFonts w:ascii="Times New Roman" w:hAnsi="Times New Roman"/>
          <w:sz w:val="28"/>
          <w:szCs w:val="28"/>
          <w:lang w:eastAsia="ko-KR"/>
        </w:rPr>
        <w:t xml:space="preserve">Состав государственной экзаменационной комиссии утверждается </w:t>
      </w:r>
      <w:r w:rsidR="00EE5B78">
        <w:rPr>
          <w:rFonts w:ascii="Times New Roman" w:hAnsi="Times New Roman"/>
          <w:sz w:val="28"/>
          <w:szCs w:val="28"/>
          <w:lang w:eastAsia="ko-KR"/>
        </w:rPr>
        <w:t>приказом директора НЧПОУ</w:t>
      </w:r>
      <w:r>
        <w:rPr>
          <w:rFonts w:ascii="Times New Roman" w:hAnsi="Times New Roman"/>
          <w:sz w:val="28"/>
          <w:szCs w:val="28"/>
          <w:lang w:eastAsia="ko-KR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Сальский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 xml:space="preserve"> экономико-правовой техникум»</w:t>
      </w:r>
      <w:r w:rsidRPr="00073A9B">
        <w:rPr>
          <w:rFonts w:ascii="Times New Roman" w:hAnsi="Times New Roman"/>
          <w:sz w:val="28"/>
          <w:szCs w:val="28"/>
          <w:lang w:eastAsia="ko-KR"/>
        </w:rPr>
        <w:t>.</w:t>
      </w:r>
    </w:p>
    <w:p w:rsidR="003718B9" w:rsidRDefault="00A63F08" w:rsidP="003718B9">
      <w:pPr>
        <w:widowControl w:val="0"/>
        <w:suppressAutoHyphens/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2</w:t>
      </w:r>
      <w:r w:rsidRPr="00073A9B">
        <w:rPr>
          <w:rFonts w:ascii="Times New Roman" w:hAnsi="Times New Roman"/>
          <w:sz w:val="28"/>
          <w:szCs w:val="28"/>
          <w:lang w:eastAsia="ko-KR"/>
        </w:rPr>
        <w:t>. 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A63F08" w:rsidRPr="00073A9B" w:rsidRDefault="00A63F08" w:rsidP="003718B9">
      <w:pPr>
        <w:widowControl w:val="0"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3</w:t>
      </w:r>
      <w:r w:rsidRPr="00073A9B">
        <w:rPr>
          <w:rFonts w:ascii="Times New Roman" w:hAnsi="Times New Roman"/>
          <w:sz w:val="28"/>
          <w:szCs w:val="28"/>
          <w:lang w:eastAsia="ko-KR"/>
        </w:rPr>
        <w:t>. Государственная экзаменационная комиссия действует в течение одного календарного года.</w:t>
      </w:r>
    </w:p>
    <w:p w:rsidR="00A63F08" w:rsidRDefault="00A63F08" w:rsidP="003718B9">
      <w:pPr>
        <w:widowControl w:val="0"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. </w:t>
      </w:r>
      <w:r>
        <w:rPr>
          <w:rFonts w:ascii="Times New Roman" w:hAnsi="Times New Roman"/>
          <w:sz w:val="28"/>
          <w:szCs w:val="28"/>
          <w:lang w:eastAsia="ko-KR"/>
        </w:rPr>
        <w:t>З</w:t>
      </w:r>
      <w:r w:rsidRPr="004517C3">
        <w:rPr>
          <w:rFonts w:ascii="Times New Roman" w:hAnsi="Times New Roman"/>
          <w:sz w:val="28"/>
          <w:szCs w:val="28"/>
          <w:lang w:eastAsia="ko-KR"/>
        </w:rPr>
        <w:t>ащита выпускных квалификационных работ  проводятся на открытых заседаниях государственной экзаменационной комиссии с участием не менее двух третей ее состава.</w:t>
      </w:r>
      <w:r w:rsidR="00BE52D8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Pr="0012543E">
        <w:rPr>
          <w:rFonts w:ascii="Times New Roman" w:hAnsi="Times New Roman"/>
          <w:sz w:val="28"/>
          <w:szCs w:val="28"/>
          <w:lang w:eastAsia="ko-KR"/>
        </w:rPr>
        <w:t>Защита выпускной квалификационной работ</w:t>
      </w:r>
      <w:r>
        <w:rPr>
          <w:rFonts w:ascii="Times New Roman" w:hAnsi="Times New Roman"/>
          <w:sz w:val="28"/>
          <w:szCs w:val="28"/>
          <w:lang w:eastAsia="ko-KR"/>
        </w:rPr>
        <w:t xml:space="preserve">ы 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включает доклад студента (не более </w:t>
      </w:r>
      <w:r>
        <w:rPr>
          <w:rFonts w:ascii="Times New Roman" w:hAnsi="Times New Roman"/>
          <w:sz w:val="28"/>
          <w:szCs w:val="28"/>
          <w:lang w:eastAsia="ko-KR"/>
        </w:rPr>
        <w:t>7-10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 минут)</w:t>
      </w:r>
      <w:r>
        <w:rPr>
          <w:rFonts w:ascii="Times New Roman" w:hAnsi="Times New Roman"/>
          <w:sz w:val="28"/>
          <w:szCs w:val="28"/>
          <w:lang w:eastAsia="ko-KR"/>
        </w:rPr>
        <w:t xml:space="preserve">, </w:t>
      </w:r>
      <w:r w:rsidRPr="0012543E">
        <w:rPr>
          <w:rFonts w:ascii="Times New Roman" w:hAnsi="Times New Roman"/>
          <w:sz w:val="28"/>
          <w:szCs w:val="28"/>
          <w:lang w:eastAsia="ko-KR"/>
        </w:rPr>
        <w:t xml:space="preserve">разбор отзыва руководителя и рецензии, вопросы членов комиссии, ответы студента. </w:t>
      </w:r>
    </w:p>
    <w:p w:rsidR="00A63F08" w:rsidRDefault="00A63F08" w:rsidP="003718B9">
      <w:pPr>
        <w:widowControl w:val="0"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5.При подготовке к ГИА обучающимся оказываются консультации педагогическими работниками техникума, назначенными приказом. </w:t>
      </w:r>
    </w:p>
    <w:p w:rsidR="00A63F08" w:rsidRDefault="00A63F08" w:rsidP="00DE14C5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A63F08" w:rsidRPr="00C10417" w:rsidRDefault="00A63F08" w:rsidP="002C58D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ko-KR"/>
        </w:rPr>
      </w:pPr>
      <w:r w:rsidRPr="00C10417">
        <w:rPr>
          <w:rFonts w:ascii="Times New Roman" w:hAnsi="Times New Roman"/>
          <w:b/>
          <w:sz w:val="28"/>
          <w:szCs w:val="28"/>
          <w:lang w:eastAsia="ko-KR"/>
        </w:rPr>
        <w:t>4.4 Кадровое обеспечение ГИА</w:t>
      </w:r>
    </w:p>
    <w:p w:rsidR="00A63F08" w:rsidRDefault="00A63F08" w:rsidP="002C58D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4.4.1 Требования к уровню квал</w:t>
      </w:r>
      <w:r w:rsidR="002C58DB">
        <w:rPr>
          <w:rFonts w:ascii="Times New Roman" w:hAnsi="Times New Roman"/>
          <w:sz w:val="28"/>
          <w:szCs w:val="28"/>
          <w:lang w:eastAsia="ko-KR"/>
        </w:rPr>
        <w:t>ификации кадрового состава ГИА.</w:t>
      </w:r>
    </w:p>
    <w:p w:rsidR="00A63F08" w:rsidRDefault="00A63F08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Требования к квалификации педагогических кадров, обеспечивающих руководство выполнением выпускных квалификационных работ: наличие высшего профессионального образования, соответствующего профилю </w:t>
      </w:r>
      <w:r w:rsidR="003718B9">
        <w:rPr>
          <w:rFonts w:ascii="Times New Roman" w:hAnsi="Times New Roman"/>
          <w:sz w:val="28"/>
          <w:szCs w:val="28"/>
          <w:lang w:eastAsia="ko-KR"/>
        </w:rPr>
        <w:t xml:space="preserve">специальности. </w:t>
      </w:r>
    </w:p>
    <w:p w:rsidR="003718B9" w:rsidRPr="0072263C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В Состав кадрового обеспечения подготовки и проведения Государственной итоговой аттестации входят:</w:t>
      </w:r>
    </w:p>
    <w:p w:rsidR="003718B9" w:rsidRPr="0072263C" w:rsidRDefault="00A63F08" w:rsidP="00A63F0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- руководители выпускных квалификационных рабо</w:t>
      </w:r>
      <w:proofErr w:type="gramStart"/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т(</w:t>
      </w:r>
      <w:proofErr w:type="gramEnd"/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ВКР), из числа заинтересованных руководителей и ведущих специалистов в области</w:t>
      </w:r>
      <w:r w:rsidR="003718B9"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 xml:space="preserve"> коммерции базовых предприятий и </w:t>
      </w: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организаций</w:t>
      </w:r>
      <w:r w:rsidR="003718B9"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.</w:t>
      </w:r>
    </w:p>
    <w:p w:rsidR="00BE52D8" w:rsidRPr="0072263C" w:rsidRDefault="00BE52D8" w:rsidP="00A63F0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</w:p>
    <w:p w:rsidR="00A63F08" w:rsidRPr="0072263C" w:rsidRDefault="00A63F08" w:rsidP="00A63F0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lastRenderedPageBreak/>
        <w:t>- консультанты по отдельным частям, вопросам ВКР, из числа преподавателей профессионального цикла техникума и специалистов предприятий, организаций, хорошо владеющих спецификой вопроса;</w:t>
      </w:r>
    </w:p>
    <w:p w:rsidR="00A63F08" w:rsidRPr="0072263C" w:rsidRDefault="00A63F08" w:rsidP="00A63F0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ko-KR"/>
        </w:rPr>
      </w:pP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- рецензент, из числа высококвалифицированных специалистов, имеющих производственную специализацию и опыт работы в области коммерции;</w:t>
      </w:r>
    </w:p>
    <w:p w:rsidR="003718B9" w:rsidRPr="00FE5D0A" w:rsidRDefault="00A63F08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  <w:r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 xml:space="preserve">- государственная экзаменационная комиссия </w:t>
      </w:r>
      <w:r w:rsidR="003718B9" w:rsidRPr="0072263C">
        <w:rPr>
          <w:rFonts w:ascii="Times New Roman" w:hAnsi="Times New Roman"/>
          <w:color w:val="000000" w:themeColor="text1"/>
          <w:sz w:val="28"/>
          <w:szCs w:val="28"/>
          <w:lang w:eastAsia="ko-KR"/>
        </w:rPr>
        <w:t>(ГЭК) в составе 6 человек.</w:t>
      </w:r>
    </w:p>
    <w:p w:rsidR="003718B9" w:rsidRPr="00FE5D0A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</w:p>
    <w:p w:rsidR="003718B9" w:rsidRPr="00FE5D0A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</w:p>
    <w:p w:rsidR="003718B9" w:rsidRPr="00FE5D0A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</w:p>
    <w:p w:rsidR="003718B9" w:rsidRPr="00FE5D0A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DE14C5" w:rsidRDefault="00DE14C5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DE14C5" w:rsidRDefault="00DE14C5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DE14C5" w:rsidRDefault="00DE14C5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DE14C5" w:rsidRDefault="00DE14C5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DE14C5" w:rsidRDefault="00DE14C5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CD1583" w:rsidRDefault="00CD1583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6543DC" w:rsidRDefault="006543DC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3718B9" w:rsidRDefault="003718B9" w:rsidP="003718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A63F08" w:rsidRPr="003718B9" w:rsidRDefault="00A63F08" w:rsidP="003718B9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3718B9">
        <w:rPr>
          <w:rFonts w:ascii="Times New Roman" w:hAnsi="Times New Roman"/>
          <w:b/>
          <w:sz w:val="28"/>
          <w:szCs w:val="28"/>
          <w:lang w:eastAsia="ko-KR"/>
        </w:rPr>
        <w:lastRenderedPageBreak/>
        <w:t>Оценка результатов Государственной итоговой аттестации</w:t>
      </w:r>
    </w:p>
    <w:p w:rsidR="00A63F08" w:rsidRPr="001814EB" w:rsidRDefault="00A63F08" w:rsidP="00A63F08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eastAsia="ko-KR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338"/>
        <w:gridCol w:w="2339"/>
        <w:gridCol w:w="2339"/>
        <w:gridCol w:w="2339"/>
      </w:tblGrid>
      <w:tr w:rsidR="00A63F08" w:rsidRPr="00815B51" w:rsidTr="00E426AC">
        <w:trPr>
          <w:trHeight w:val="551"/>
        </w:trPr>
        <w:tc>
          <w:tcPr>
            <w:tcW w:w="959" w:type="dxa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«отлично»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«хорошо»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«удовлетворительно»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неудовлетворильно</w:t>
            </w:r>
            <w:proofErr w:type="spellEnd"/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A63F08" w:rsidRPr="00815B51" w:rsidTr="00E426AC">
        <w:trPr>
          <w:cantSplit/>
          <w:trHeight w:val="3492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Актуальность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Актуальность либо вообще не сформулирована, сформулирована не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Актуальность исследования специально автором не обосновывается.</w:t>
            </w:r>
          </w:p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</w:tr>
      <w:tr w:rsidR="00A63F08" w:rsidRPr="00815B51" w:rsidTr="00E426AC">
        <w:trPr>
          <w:cantSplit/>
          <w:trHeight w:val="1284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Логика работы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 и тема работы плохо согласуются между собой.</w:t>
            </w:r>
          </w:p>
        </w:tc>
      </w:tr>
      <w:tr w:rsidR="00A63F08" w:rsidRPr="00815B51" w:rsidTr="00E426AC">
        <w:trPr>
          <w:cantSplit/>
          <w:trHeight w:val="4332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Самостоятельность в работе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</w:tr>
      <w:tr w:rsidR="00A63F08" w:rsidRPr="00815B51" w:rsidTr="00E426AC">
        <w:trPr>
          <w:cantSplit/>
          <w:trHeight w:val="1139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Оформление работы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Соблюдены все правила оформления работы.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Представленная</w:t>
            </w:r>
            <w:proofErr w:type="gramEnd"/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Много нарушений правил оформления и низкая культура ссылок.</w:t>
            </w:r>
          </w:p>
        </w:tc>
      </w:tr>
      <w:tr w:rsidR="00A63F08" w:rsidRPr="00815B51" w:rsidTr="00E426AC">
        <w:trPr>
          <w:cantSplit/>
          <w:trHeight w:val="1993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Количество источников более 20. Все они использованы в работе. Студент легко ориентируется в тематике, может перечислить и кратко изложить содержание используемых книг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</w:tc>
      </w:tr>
      <w:tr w:rsidR="00A63F08" w:rsidRPr="00815B51" w:rsidTr="00E426AC">
        <w:trPr>
          <w:cantSplit/>
          <w:trHeight w:val="3996"/>
        </w:trPr>
        <w:tc>
          <w:tcPr>
            <w:tcW w:w="959" w:type="dxa"/>
            <w:textDirection w:val="btLr"/>
            <w:vAlign w:val="center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Защита работы</w:t>
            </w:r>
          </w:p>
        </w:tc>
        <w:tc>
          <w:tcPr>
            <w:tcW w:w="2338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материал: презентации, схемы, таблицы и др. Защита прошла успешно с точки зрения комиссии (оценивается логика изложения, уместность использования наглядности, владение терминологией и др.).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Защита прошла, по мнению комиссии, хорошо (оценивается логика изложения, уместность использования наглядности, владение терминологией и др.).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Автор, в целом, владеет содержанием работы, но при этом затрудняется в ответах на вопросы членов ГАК. Допускает неточности и ошибки при толковании основных положений и результатов работы, не имеет собственной точки зрения на проблему исследования. Автор показал слабую ориентировку в тех понятиях, терминах, которые она (он) использует в своей работе. Защита, по мнению членов комиссии, прошла сбивчиво, неуверенно и нечетко.</w:t>
            </w:r>
          </w:p>
        </w:tc>
        <w:tc>
          <w:tcPr>
            <w:tcW w:w="2339" w:type="dxa"/>
          </w:tcPr>
          <w:p w:rsidR="00A63F08" w:rsidRPr="00815B51" w:rsidRDefault="00A63F08" w:rsidP="00E426A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5B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 совсем не ориентируется в терминологии работы.</w:t>
            </w:r>
          </w:p>
        </w:tc>
      </w:tr>
    </w:tbl>
    <w:p w:rsidR="00A63F08" w:rsidRPr="009E433E" w:rsidRDefault="00A63F08" w:rsidP="00A63F0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156DD8" w:rsidRDefault="00156DD8"/>
    <w:p w:rsidR="0049288D" w:rsidRDefault="0049288D"/>
    <w:p w:rsidR="0049288D" w:rsidRDefault="0049288D"/>
    <w:p w:rsidR="0049288D" w:rsidRDefault="0049288D"/>
    <w:p w:rsidR="0049288D" w:rsidRDefault="0049288D">
      <w:bookmarkStart w:id="0" w:name="_GoBack"/>
      <w:bookmarkEnd w:id="0"/>
    </w:p>
    <w:p w:rsidR="0049288D" w:rsidRDefault="0049288D"/>
    <w:p w:rsidR="00304B46" w:rsidRDefault="00304B46" w:rsidP="00304B46">
      <w:pPr>
        <w:widowControl w:val="0"/>
        <w:suppressAutoHyphens/>
        <w:spacing w:after="0" w:line="240" w:lineRule="auto"/>
      </w:pPr>
    </w:p>
    <w:p w:rsidR="0049288D" w:rsidRDefault="0049288D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8154910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p w:rsidR="00011830" w:rsidRPr="00011830" w:rsidRDefault="00011830" w:rsidP="0001183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011830" w:rsidRDefault="00011830" w:rsidP="0049288D">
      <w:pPr>
        <w:pStyle w:val="a3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ko-KR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4981"/>
        <w:gridCol w:w="3808"/>
      </w:tblGrid>
      <w:tr w:rsidR="00011830" w:rsidRPr="00665CCE" w:rsidTr="00D65564">
        <w:tc>
          <w:tcPr>
            <w:tcW w:w="1242" w:type="dxa"/>
            <w:shd w:val="clear" w:color="auto" w:fill="auto"/>
            <w:vAlign w:val="center"/>
          </w:tcPr>
          <w:p w:rsidR="00011830" w:rsidRDefault="00011830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011830" w:rsidRPr="00896FB3" w:rsidRDefault="00011830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рекламно-информационной деятельности по сбыту товаро</w:t>
            </w:r>
            <w:proofErr w:type="gramStart"/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011830" w:rsidRPr="006602CF" w:rsidRDefault="00011830" w:rsidP="00011830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011830" w:rsidRPr="006602CF" w:rsidRDefault="00011830" w:rsidP="00011830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011830" w:rsidRPr="006602CF" w:rsidRDefault="00011830" w:rsidP="00011830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Коммерческая работа на предприятиях розничной торговли (на примере торгов</w:t>
            </w:r>
            <w:r>
              <w:rPr>
                <w:rFonts w:ascii="Times New Roman" w:hAnsi="Times New Roman"/>
                <w:color w:val="262626"/>
                <w:sz w:val="28"/>
                <w:szCs w:val="28"/>
              </w:rPr>
              <w:t>ых предприятий</w:t>
            </w:r>
            <w:proofErr w:type="gramStart"/>
            <w:r>
              <w:rPr>
                <w:rFonts w:ascii="Times New Roman" w:hAnsi="Times New Roman"/>
                <w:color w:val="262626"/>
                <w:sz w:val="28"/>
                <w:szCs w:val="28"/>
              </w:rPr>
              <w:t xml:space="preserve"> </w:t>
            </w: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Направления совершенствования коммерческой работы по закупке  товаро</w:t>
            </w:r>
            <w:proofErr w:type="gramStart"/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Организация и управление коммерческой деятельностью на товарных биржах, выставках и ярмарках, аукционах и торгах</w:t>
            </w:r>
            <w:proofErr w:type="gramStart"/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а примере конкретной организации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ПМ 0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Выполнение работ по профессии 17353 Продавец продовольстве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ных товаров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Планирование рекламной кампании и методы ее эффективност</w:t>
            </w:r>
            <w:proofErr w:type="gramStart"/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896FB3" w:rsidRDefault="00937737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Кадровый менеджмент как основной элемент эффективной деятельност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ПМ 0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Выполнение работ по профессии 17353 Продавец продовольстве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ных товаров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Анализ и оценка финансового состояни</w:t>
            </w:r>
            <w:proofErr w:type="gramStart"/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58D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Управление финансовыми результатами предприятий розничной торговли в условиях кризис</w:t>
            </w:r>
            <w:proofErr w:type="gramStart"/>
            <w:r w:rsidRPr="002C58D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Защита прав потребителей и основные правила розничной торговл</w:t>
            </w:r>
            <w:proofErr w:type="gramStart"/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937737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Организация и управление коммерческой деятельностью на товарных биржах, выставках и ярмарках, аукционах и торгах</w:t>
            </w:r>
            <w:proofErr w:type="gramStart"/>
            <w:r w:rsidRPr="002C58D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ПМ 0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Выполнение работ по профессии 17353 Продавец продовольстве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ных товаров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19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896FB3" w:rsidRDefault="0049288D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Договоры в коммерческой деятельности (на примере конкретного торгового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Коммерческая работа по оптовым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lastRenderedPageBreak/>
              <w:t>закупкам товаров (на примере конкретного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02. Организация и проведение экономической и </w:t>
            </w: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21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Коммерческая деятельность по оптовой продаже товаров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Формы сотрудничества в коммерческой деятельности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Материально-техническая база оптовой торговли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Товарно-ассортиментная политика в оптовой торговле и ее составляющие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Риски в коммерческой деятельности и ее эффективность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896FB3" w:rsidRDefault="0049288D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Организация хозяйственных связей в торговле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Психология и этика коммерческой деятельности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65159C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Организация рекламно-информационной деятельности по сбыту товаров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65159C">
            <w:pPr>
              <w:pStyle w:val="ConsPlusNorma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29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Понятия коммерческой деятельности, их сущность, функции, классификация. Роль и задачи на современном этапе.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Структура и функции коммерческой деятельности на розничном торговом предприятии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Формирование процессов товародвижения в оптовой торговле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Организация и управление коммерческой деятельностью на товарных биржах, выставках и ярмарках, аукционах и торгах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Устройство и основы технологических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lastRenderedPageBreak/>
              <w:t>планировок магазина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34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Организация и технология приемки товаров в магазине (на конкретном примере)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Особенности технологии приемки товаров на товарном складе (на конкретном примере)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896FB3" w:rsidRDefault="0049288D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Технология хранения и подготовки товаров к продаже (на конкретном примере)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ПМ 0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Выполнение работ по профессии 17353 Продавец продовольстве</w:t>
            </w:r>
            <w:r w:rsidRPr="00654E9F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Pr="00654E9F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ных товаров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Технология размещения и выкладки товаров в торговом зале магазина (на конкретном примере)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Организация и технология розничной продажи товаров и обслуживание потребителей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39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Подготовка и организация добровольной сертификации услуг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Проведения деловых совещаний, бесед (на примере конкретного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Деловое и управленческое общение в коммерческой деятельности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Методы менеджмента, их применение (на примере конкретного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896FB3" w:rsidRDefault="0049288D" w:rsidP="00C97EF2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896FB3">
              <w:rPr>
                <w:rFonts w:ascii="Times New Roman" w:hAnsi="Times New Roman"/>
                <w:color w:val="262626"/>
                <w:sz w:val="28"/>
                <w:szCs w:val="28"/>
              </w:rPr>
              <w:t>Приемы и методы закупочной и коммерческой логистики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Торгово-технологическое оборудование, его применение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Анализ и оценка результатов коммерческой деятельности и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lastRenderedPageBreak/>
              <w:t>планирование основных показателей 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46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Анализ оборачиваемости товарных запасов, оценка соответствия товарных запасов их нормативам. Порядок учета и  проведения   и инвентаризации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Документооборот торгового предприятия с использованием автоматизированных систем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Анализ 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основных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 xml:space="preserve"> технико-экономических показатели работы организации: цена,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быль,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 xml:space="preserve"> рентабельность, оценка  эффективно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сти оплаты труда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t>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49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Целесообразность использования и применения маркетинговых коммуникаций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D65564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Маркетинговые исследования рынка, разработка и реализация маркетинговых решений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Сбытовая политика организац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ии и ее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 xml:space="preserve"> реализация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D65564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Конкурентоспособность товаров и конкурентные преимущества организации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Функции менеджмента (на примере конкретного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Процесс принятия управленческих решений (на примере конкретного предприятия)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Управление конфликтами и стрессами в организации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Использование основных методов и приемов анализа при оценке результатов  работы  коммерческого </w:t>
            </w:r>
            <w:r w:rsidRPr="003F2351">
              <w:rPr>
                <w:rFonts w:ascii="Times New Roman" w:hAnsi="Times New Roman"/>
                <w:sz w:val="28"/>
                <w:szCs w:val="28"/>
              </w:rPr>
              <w:lastRenderedPageBreak/>
              <w:t>предприятия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57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 xml:space="preserve">Применение в коммерческой деятельности </w:t>
            </w:r>
            <w:proofErr w:type="gramStart"/>
            <w:r w:rsidRPr="003F2351">
              <w:rPr>
                <w:rFonts w:ascii="Times New Roman" w:hAnsi="Times New Roman"/>
                <w:sz w:val="28"/>
                <w:szCs w:val="28"/>
              </w:rPr>
              <w:t>экономических методов</w:t>
            </w:r>
            <w:proofErr w:type="gramEnd"/>
            <w:r w:rsidRPr="003F2351">
              <w:rPr>
                <w:rFonts w:ascii="Times New Roman" w:hAnsi="Times New Roman"/>
                <w:sz w:val="28"/>
                <w:szCs w:val="28"/>
              </w:rPr>
              <w:t xml:space="preserve">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Анализ  финансово-хозяйственной деятельности предприятия (на примере конкретной организации) Оценка эффективности использования всех видов финансовых ресурсов.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59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Товарные потери и мероприятия по их предупреждению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Маркировка товаров в соответствии с установленными правилами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Классификация товаров, идентификация их ассортиментной принадлежности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Оценка качества товаров, диагностика дефектов, градация качества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Условия и сроки хранения  товаров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Обеспечение соблюдения санитарно-эпидемиологических требований к товарам и упаковке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</w:t>
            </w:r>
            <w:proofErr w:type="gram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</w:tr>
      <w:tr w:rsidR="0049288D" w:rsidRPr="00665CCE" w:rsidTr="00D65564">
        <w:tc>
          <w:tcPr>
            <w:tcW w:w="1242" w:type="dxa"/>
            <w:shd w:val="clear" w:color="auto" w:fill="auto"/>
            <w:vAlign w:val="center"/>
          </w:tcPr>
          <w:p w:rsidR="0049288D" w:rsidRPr="003A6A6C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49288D" w:rsidRPr="003F2351" w:rsidRDefault="0049288D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351">
              <w:rPr>
                <w:rFonts w:ascii="Times New Roman" w:hAnsi="Times New Roman"/>
                <w:sz w:val="28"/>
                <w:szCs w:val="28"/>
              </w:rPr>
              <w:t>Система транспортирования товаров, их сохранность 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49288D" w:rsidRPr="006602CF" w:rsidRDefault="0049288D" w:rsidP="00C97EF2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6602CF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Основы управления ассортиментом в торговом в магазин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Разработка мероприятий по увеличению объема продаж и расширению ассортимента товаро</w:t>
            </w:r>
            <w:proofErr w:type="gramStart"/>
            <w:r w:rsidRPr="002C58D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в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68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Торгово-технологическое оборудование, его применени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69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Сбытовая политика организации и ее реализаци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Экономическое обоснование мероприятий по расширению видов деятельности предприятий торговл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Условия и сроки хранения товаро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Каналы распределения и товародвижение на </w:t>
            </w:r>
            <w:r w:rsidR="0093773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предприятиях розничной торговл</w:t>
            </w:r>
            <w:proofErr w:type="gramStart"/>
            <w:r w:rsidR="0093773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Розничный товарооборот как определяющий фактор эффективности функционирования торговой организаци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Кадровый менеджмент как основной элемент эффективной деятельност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75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Формирование ассортимента и управление товарными запасами и потокам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Управление коммерческой деятельностью торгового предприятия в условиях конкуренци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65159C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Пути совершенствования качества обслуживания торгового предприяти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Совершенствование комплекса маркетинга торгового предприяти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79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Совершенствование организационной структуры управления в сфере торговл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Анализ и учет товарооборота торгового предприяти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lastRenderedPageBreak/>
              <w:t>81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формирования товарного ассортимента предприятий розничной торговл</w:t>
            </w:r>
            <w:proofErr w:type="gramStart"/>
            <w:r w:rsidRPr="002C58D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82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 повышения эффективности хозяйственно-экономической деятельности предприяти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83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Маркетинговые исследования и мероприятия по улучшению торговой деятельности предприяти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EE5B78" w:rsidRPr="002C58DB" w:rsidTr="00D65564">
        <w:tc>
          <w:tcPr>
            <w:tcW w:w="1242" w:type="dxa"/>
            <w:shd w:val="clear" w:color="auto" w:fill="auto"/>
            <w:vAlign w:val="center"/>
          </w:tcPr>
          <w:p w:rsidR="00EE5B78" w:rsidRPr="002C58DB" w:rsidRDefault="006A556B" w:rsidP="00D65564">
            <w:pPr>
              <w:pStyle w:val="a3"/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84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EE5B78" w:rsidRPr="002C58DB" w:rsidRDefault="00F85BFA" w:rsidP="00C97E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категорийного</w:t>
            </w:r>
            <w:proofErr w:type="spellEnd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 xml:space="preserve"> менеджмента в управлении ассортиментом торгового предприяти</w:t>
            </w:r>
            <w:proofErr w:type="gramStart"/>
            <w:r w:rsidRPr="002C58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EE5B78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85</w:t>
            </w:r>
          </w:p>
        </w:tc>
        <w:tc>
          <w:tcPr>
            <w:tcW w:w="4981" w:type="dxa"/>
            <w:shd w:val="clear" w:color="auto" w:fill="auto"/>
          </w:tcPr>
          <w:p w:rsidR="00F85BFA" w:rsidRPr="002C58DB" w:rsidRDefault="00F85BFA" w:rsidP="00F85BF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Конкурентоспособность товаров и конкурентные преимущества организации 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86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F85BFA" w:rsidRPr="002C58DB" w:rsidRDefault="00F85BFA" w:rsidP="00F85B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мероприятий по стимулированию продаж розничного торгового предприяти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87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F85BFA" w:rsidRPr="002C58DB" w:rsidRDefault="00F85BFA" w:rsidP="00F85B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Приемы и методы закупочной и коммерческой логистик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88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F85BFA" w:rsidRPr="002C58DB" w:rsidRDefault="00F85BFA" w:rsidP="00F85B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Разработка мероприятий по совершенствованию управления персоналом в организаци</w:t>
            </w:r>
            <w:proofErr w:type="gramStart"/>
            <w:r w:rsidRPr="002C58D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89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F85BFA" w:rsidRPr="002C58DB" w:rsidRDefault="00F85BFA" w:rsidP="00F85B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Оптимизация сбытовой деятельности в организаци</w:t>
            </w:r>
            <w:proofErr w:type="gramStart"/>
            <w:r w:rsidRPr="002C58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  <w:tr w:rsidR="00F85BFA" w:rsidRPr="002C58DB" w:rsidTr="00D65564">
        <w:tc>
          <w:tcPr>
            <w:tcW w:w="1242" w:type="dxa"/>
            <w:shd w:val="clear" w:color="auto" w:fill="auto"/>
            <w:vAlign w:val="center"/>
          </w:tcPr>
          <w:p w:rsidR="00F85BFA" w:rsidRPr="00D65564" w:rsidRDefault="006A556B" w:rsidP="00D65564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ko-KR"/>
              </w:rPr>
              <w:t>90</w:t>
            </w:r>
          </w:p>
        </w:tc>
        <w:tc>
          <w:tcPr>
            <w:tcW w:w="4981" w:type="dxa"/>
            <w:shd w:val="clear" w:color="auto" w:fill="auto"/>
            <w:vAlign w:val="center"/>
          </w:tcPr>
          <w:p w:rsidR="00F85BFA" w:rsidRPr="002C58DB" w:rsidRDefault="00F85BFA" w:rsidP="00F85B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коммерческой деятельности оптовых предприяти</w:t>
            </w:r>
            <w:proofErr w:type="gramStart"/>
            <w:r w:rsidRPr="002C58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="00937737" w:rsidRPr="003F235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937737" w:rsidRPr="003F2351">
              <w:rPr>
                <w:rFonts w:ascii="Times New Roman" w:hAnsi="Times New Roman"/>
                <w:sz w:val="28"/>
                <w:szCs w:val="28"/>
              </w:rPr>
              <w:t>на примере конкретной организации)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01. Организация и управление торгово-сбытовой деятельностью.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ПМ 02. Организация и проведение экономической и маркетинговой деятельности.</w:t>
            </w:r>
          </w:p>
          <w:p w:rsidR="00F85BFA" w:rsidRPr="002C58DB" w:rsidRDefault="00F85BFA" w:rsidP="00F85BFA">
            <w:pPr>
              <w:pStyle w:val="ConsPlusNormal"/>
              <w:widowControl/>
              <w:ind w:left="-72"/>
              <w:rPr>
                <w:rFonts w:ascii="Times New Roman" w:hAnsi="Times New Roman" w:cs="Times New Roman"/>
                <w:sz w:val="16"/>
                <w:szCs w:val="16"/>
              </w:rPr>
            </w:pPr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ПМ 03. Управление ассортиментом, оценка качества и обеспечение </w:t>
            </w:r>
            <w:proofErr w:type="spellStart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>сохраняемости</w:t>
            </w:r>
            <w:proofErr w:type="spellEnd"/>
            <w:r w:rsidRPr="002C58DB">
              <w:rPr>
                <w:rFonts w:ascii="Times New Roman" w:hAnsi="Times New Roman" w:cs="Times New Roman"/>
                <w:sz w:val="16"/>
                <w:szCs w:val="16"/>
              </w:rPr>
              <w:t xml:space="preserve"> товаров.</w:t>
            </w:r>
          </w:p>
        </w:tc>
      </w:tr>
    </w:tbl>
    <w:p w:rsidR="0049288D" w:rsidRPr="002C58DB" w:rsidRDefault="0049288D">
      <w:pPr>
        <w:rPr>
          <w:sz w:val="28"/>
          <w:szCs w:val="28"/>
        </w:rPr>
      </w:pPr>
    </w:p>
    <w:sectPr w:rsidR="0049288D" w:rsidRPr="002C58DB" w:rsidSect="00E426AC">
      <w:footerReference w:type="even" r:id="rId12"/>
      <w:pgSz w:w="11906" w:h="16838"/>
      <w:pgMar w:top="851" w:right="851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EE1" w:rsidRDefault="00702EE1">
      <w:pPr>
        <w:spacing w:after="0" w:line="240" w:lineRule="auto"/>
      </w:pPr>
      <w:r>
        <w:separator/>
      </w:r>
    </w:p>
  </w:endnote>
  <w:endnote w:type="continuationSeparator" w:id="1">
    <w:p w:rsidR="00702EE1" w:rsidRDefault="00702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EE1" w:rsidRDefault="0076690D" w:rsidP="00E426AC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702EE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02EE1" w:rsidRDefault="00702EE1" w:rsidP="00E426A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EE1" w:rsidRDefault="00702EE1">
      <w:pPr>
        <w:spacing w:after="0" w:line="240" w:lineRule="auto"/>
      </w:pPr>
      <w:r>
        <w:separator/>
      </w:r>
    </w:p>
  </w:footnote>
  <w:footnote w:type="continuationSeparator" w:id="1">
    <w:p w:rsidR="00702EE1" w:rsidRDefault="00702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7AC"/>
    <w:multiLevelType w:val="hybridMultilevel"/>
    <w:tmpl w:val="0D221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44A13"/>
    <w:multiLevelType w:val="hybridMultilevel"/>
    <w:tmpl w:val="EAE86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E2877"/>
    <w:multiLevelType w:val="hybridMultilevel"/>
    <w:tmpl w:val="2526AE34"/>
    <w:lvl w:ilvl="0" w:tplc="C4848E06">
      <w:start w:val="1"/>
      <w:numFmt w:val="decimal"/>
      <w:lvlText w:val="%1."/>
      <w:lvlJc w:val="left"/>
      <w:pPr>
        <w:ind w:left="803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3">
    <w:nsid w:val="07F97E74"/>
    <w:multiLevelType w:val="multilevel"/>
    <w:tmpl w:val="77E888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82D6314"/>
    <w:multiLevelType w:val="hybridMultilevel"/>
    <w:tmpl w:val="8F3C9162"/>
    <w:lvl w:ilvl="0" w:tplc="CCB85D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5E41A5"/>
    <w:multiLevelType w:val="hybridMultilevel"/>
    <w:tmpl w:val="3E944274"/>
    <w:lvl w:ilvl="0" w:tplc="F110AF48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C03518D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D0E68DD"/>
    <w:multiLevelType w:val="hybridMultilevel"/>
    <w:tmpl w:val="4998BA0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0D09B6"/>
    <w:multiLevelType w:val="multilevel"/>
    <w:tmpl w:val="9886C0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0A921F1"/>
    <w:multiLevelType w:val="multilevel"/>
    <w:tmpl w:val="D08056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22142343"/>
    <w:multiLevelType w:val="multilevel"/>
    <w:tmpl w:val="41ACC044"/>
    <w:lvl w:ilvl="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81" w:hanging="2160"/>
      </w:pPr>
      <w:rPr>
        <w:rFonts w:hint="default"/>
      </w:rPr>
    </w:lvl>
  </w:abstractNum>
  <w:abstractNum w:abstractNumId="11">
    <w:nsid w:val="25696103"/>
    <w:multiLevelType w:val="hybridMultilevel"/>
    <w:tmpl w:val="D8A0F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4E26E1"/>
    <w:multiLevelType w:val="multilevel"/>
    <w:tmpl w:val="D08056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27522F19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285D3FCC"/>
    <w:multiLevelType w:val="multilevel"/>
    <w:tmpl w:val="D08056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28C24AA1"/>
    <w:multiLevelType w:val="hybridMultilevel"/>
    <w:tmpl w:val="8F589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66BBC"/>
    <w:multiLevelType w:val="hybridMultilevel"/>
    <w:tmpl w:val="D00E376C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03076"/>
    <w:multiLevelType w:val="hybridMultilevel"/>
    <w:tmpl w:val="A42E2B6A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3C7DB7"/>
    <w:multiLevelType w:val="hybridMultilevel"/>
    <w:tmpl w:val="10142D20"/>
    <w:lvl w:ilvl="0" w:tplc="94201A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F5861"/>
    <w:multiLevelType w:val="multilevel"/>
    <w:tmpl w:val="77E888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0">
    <w:nsid w:val="3983152B"/>
    <w:multiLevelType w:val="multilevel"/>
    <w:tmpl w:val="A3FA3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40605EE2"/>
    <w:multiLevelType w:val="hybridMultilevel"/>
    <w:tmpl w:val="2AA200E8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44967CFF"/>
    <w:multiLevelType w:val="multilevel"/>
    <w:tmpl w:val="4CE4514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449962A5"/>
    <w:multiLevelType w:val="hybridMultilevel"/>
    <w:tmpl w:val="45960E10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D7E47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53F76123"/>
    <w:multiLevelType w:val="hybridMultilevel"/>
    <w:tmpl w:val="D84E9F90"/>
    <w:lvl w:ilvl="0" w:tplc="2B6070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AEB31CA"/>
    <w:multiLevelType w:val="hybridMultilevel"/>
    <w:tmpl w:val="AE685C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C67A4"/>
    <w:multiLevelType w:val="hybridMultilevel"/>
    <w:tmpl w:val="7D2C9AD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391C64"/>
    <w:multiLevelType w:val="hybridMultilevel"/>
    <w:tmpl w:val="9CA4EE32"/>
    <w:lvl w:ilvl="0" w:tplc="A998DD56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77127B6"/>
    <w:multiLevelType w:val="hybridMultilevel"/>
    <w:tmpl w:val="50EA7B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67BB2BAF"/>
    <w:multiLevelType w:val="hybridMultilevel"/>
    <w:tmpl w:val="2DBCE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C943DF"/>
    <w:multiLevelType w:val="hybridMultilevel"/>
    <w:tmpl w:val="FB42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897981"/>
    <w:multiLevelType w:val="hybridMultilevel"/>
    <w:tmpl w:val="88FA7DF6"/>
    <w:lvl w:ilvl="0" w:tplc="B57AA4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A1C6F"/>
    <w:multiLevelType w:val="hybridMultilevel"/>
    <w:tmpl w:val="1A7E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B60CC9"/>
    <w:multiLevelType w:val="hybridMultilevel"/>
    <w:tmpl w:val="E6E45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D4979"/>
    <w:multiLevelType w:val="singleLevel"/>
    <w:tmpl w:val="D2A6C5AE"/>
    <w:lvl w:ilvl="0">
      <w:start w:val="3"/>
      <w:numFmt w:val="decimal"/>
      <w:lvlText w:val="4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39">
    <w:nsid w:val="7CB73BB5"/>
    <w:multiLevelType w:val="hybridMultilevel"/>
    <w:tmpl w:val="BC1E5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38"/>
  </w:num>
  <w:num w:numId="4">
    <w:abstractNumId w:val="29"/>
  </w:num>
  <w:num w:numId="5">
    <w:abstractNumId w:val="36"/>
  </w:num>
  <w:num w:numId="6">
    <w:abstractNumId w:val="2"/>
  </w:num>
  <w:num w:numId="7">
    <w:abstractNumId w:val="25"/>
  </w:num>
  <w:num w:numId="8">
    <w:abstractNumId w:val="1"/>
  </w:num>
  <w:num w:numId="9">
    <w:abstractNumId w:val="37"/>
  </w:num>
  <w:num w:numId="10">
    <w:abstractNumId w:val="5"/>
  </w:num>
  <w:num w:numId="11">
    <w:abstractNumId w:val="17"/>
  </w:num>
  <w:num w:numId="12">
    <w:abstractNumId w:val="30"/>
  </w:num>
  <w:num w:numId="13">
    <w:abstractNumId w:val="11"/>
  </w:num>
  <w:num w:numId="14">
    <w:abstractNumId w:val="24"/>
  </w:num>
  <w:num w:numId="15">
    <w:abstractNumId w:val="21"/>
  </w:num>
  <w:num w:numId="16">
    <w:abstractNumId w:val="16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39"/>
  </w:num>
  <w:num w:numId="23">
    <w:abstractNumId w:val="32"/>
  </w:num>
  <w:num w:numId="24">
    <w:abstractNumId w:val="35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0"/>
  </w:num>
  <w:num w:numId="28">
    <w:abstractNumId w:val="22"/>
  </w:num>
  <w:num w:numId="29">
    <w:abstractNumId w:val="18"/>
  </w:num>
  <w:num w:numId="30">
    <w:abstractNumId w:val="10"/>
  </w:num>
  <w:num w:numId="31">
    <w:abstractNumId w:val="14"/>
  </w:num>
  <w:num w:numId="32">
    <w:abstractNumId w:val="9"/>
  </w:num>
  <w:num w:numId="33">
    <w:abstractNumId w:val="12"/>
  </w:num>
  <w:num w:numId="34">
    <w:abstractNumId w:val="4"/>
  </w:num>
  <w:num w:numId="35">
    <w:abstractNumId w:val="3"/>
  </w:num>
  <w:num w:numId="36">
    <w:abstractNumId w:val="19"/>
  </w:num>
  <w:num w:numId="37">
    <w:abstractNumId w:val="8"/>
  </w:num>
  <w:num w:numId="38">
    <w:abstractNumId w:val="31"/>
  </w:num>
  <w:num w:numId="39">
    <w:abstractNumId w:val="28"/>
  </w:num>
  <w:num w:numId="40">
    <w:abstractNumId w:val="7"/>
  </w:num>
  <w:num w:numId="41">
    <w:abstractNumId w:val="33"/>
  </w:num>
  <w:num w:numId="42">
    <w:abstractNumId w:val="23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3F08"/>
    <w:rsid w:val="00011830"/>
    <w:rsid w:val="000268D0"/>
    <w:rsid w:val="00033EDA"/>
    <w:rsid w:val="00082327"/>
    <w:rsid w:val="000F3F8A"/>
    <w:rsid w:val="00156DD8"/>
    <w:rsid w:val="00164FC7"/>
    <w:rsid w:val="00175231"/>
    <w:rsid w:val="001C0038"/>
    <w:rsid w:val="001E1D7E"/>
    <w:rsid w:val="00207CB6"/>
    <w:rsid w:val="0021182F"/>
    <w:rsid w:val="002B7422"/>
    <w:rsid w:val="002C58DB"/>
    <w:rsid w:val="00304B46"/>
    <w:rsid w:val="00312B31"/>
    <w:rsid w:val="0032692B"/>
    <w:rsid w:val="003362AB"/>
    <w:rsid w:val="003718B9"/>
    <w:rsid w:val="003F42F5"/>
    <w:rsid w:val="00424B41"/>
    <w:rsid w:val="004767CD"/>
    <w:rsid w:val="0049288D"/>
    <w:rsid w:val="00521919"/>
    <w:rsid w:val="005A6E64"/>
    <w:rsid w:val="005B7703"/>
    <w:rsid w:val="005E1BFF"/>
    <w:rsid w:val="0065159C"/>
    <w:rsid w:val="006522FD"/>
    <w:rsid w:val="006543DC"/>
    <w:rsid w:val="00695EFE"/>
    <w:rsid w:val="006A556B"/>
    <w:rsid w:val="00702EE1"/>
    <w:rsid w:val="0071690F"/>
    <w:rsid w:val="0072263C"/>
    <w:rsid w:val="00745404"/>
    <w:rsid w:val="0076690D"/>
    <w:rsid w:val="00777B96"/>
    <w:rsid w:val="007863D6"/>
    <w:rsid w:val="00792A53"/>
    <w:rsid w:val="00845C41"/>
    <w:rsid w:val="008762BD"/>
    <w:rsid w:val="008D7624"/>
    <w:rsid w:val="00937737"/>
    <w:rsid w:val="009822F2"/>
    <w:rsid w:val="009B4C57"/>
    <w:rsid w:val="00A6195A"/>
    <w:rsid w:val="00A638B7"/>
    <w:rsid w:val="00A63F08"/>
    <w:rsid w:val="00A8243D"/>
    <w:rsid w:val="00AD4748"/>
    <w:rsid w:val="00B3197C"/>
    <w:rsid w:val="00B471A8"/>
    <w:rsid w:val="00BA2938"/>
    <w:rsid w:val="00BD344B"/>
    <w:rsid w:val="00BE52D8"/>
    <w:rsid w:val="00C55485"/>
    <w:rsid w:val="00C71F4C"/>
    <w:rsid w:val="00C97EF2"/>
    <w:rsid w:val="00CA1072"/>
    <w:rsid w:val="00CA2363"/>
    <w:rsid w:val="00CA2439"/>
    <w:rsid w:val="00CC4F25"/>
    <w:rsid w:val="00CD1583"/>
    <w:rsid w:val="00D33A0C"/>
    <w:rsid w:val="00D65564"/>
    <w:rsid w:val="00D668FF"/>
    <w:rsid w:val="00DA1EBA"/>
    <w:rsid w:val="00DE14C5"/>
    <w:rsid w:val="00DE5426"/>
    <w:rsid w:val="00DF497E"/>
    <w:rsid w:val="00E426AC"/>
    <w:rsid w:val="00E44623"/>
    <w:rsid w:val="00E90561"/>
    <w:rsid w:val="00EA1FB6"/>
    <w:rsid w:val="00EB3769"/>
    <w:rsid w:val="00EE5B78"/>
    <w:rsid w:val="00F74CEC"/>
    <w:rsid w:val="00F85BFA"/>
    <w:rsid w:val="00FD3B53"/>
    <w:rsid w:val="00FD6CBE"/>
    <w:rsid w:val="00FE5D0A"/>
    <w:rsid w:val="00FF2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19"/>
  </w:style>
  <w:style w:type="paragraph" w:styleId="10">
    <w:name w:val="heading 1"/>
    <w:basedOn w:val="a"/>
    <w:link w:val="12"/>
    <w:uiPriority w:val="9"/>
    <w:qFormat/>
    <w:rsid w:val="00A63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rsid w:val="00A63F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A63F08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A63F0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3F0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A63F08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A63F0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63F08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63F0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3F08"/>
    <w:rPr>
      <w:rFonts w:ascii="Tahoma" w:eastAsia="Times New Roman" w:hAnsi="Tahoma" w:cs="Times New Roman"/>
      <w:sz w:val="16"/>
      <w:szCs w:val="16"/>
    </w:rPr>
  </w:style>
  <w:style w:type="paragraph" w:customStyle="1" w:styleId="FR1">
    <w:name w:val="FR1"/>
    <w:rsid w:val="00A63F08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Subtitle"/>
    <w:basedOn w:val="a"/>
    <w:link w:val="ac"/>
    <w:qFormat/>
    <w:rsid w:val="00A63F08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Подзаголовок Знак"/>
    <w:basedOn w:val="a0"/>
    <w:link w:val="ab"/>
    <w:rsid w:val="00A63F08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бычный1"/>
    <w:rsid w:val="00A63F08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R2">
    <w:name w:val="FR2"/>
    <w:rsid w:val="00A63F08"/>
    <w:pPr>
      <w:widowControl w:val="0"/>
      <w:spacing w:before="360" w:after="0" w:line="240" w:lineRule="auto"/>
    </w:pPr>
    <w:rPr>
      <w:rFonts w:ascii="Times New Roman" w:eastAsia="Times New Roman" w:hAnsi="Times New Roman" w:cs="Times New Roman"/>
      <w:i/>
      <w:snapToGrid w:val="0"/>
      <w:sz w:val="20"/>
      <w:szCs w:val="20"/>
    </w:rPr>
  </w:style>
  <w:style w:type="character" w:styleId="ad">
    <w:name w:val="page number"/>
    <w:basedOn w:val="a0"/>
    <w:rsid w:val="00A63F08"/>
  </w:style>
  <w:style w:type="paragraph" w:customStyle="1" w:styleId="1">
    <w:name w:val="Текст абзаца1 Н"/>
    <w:basedOn w:val="a"/>
    <w:rsid w:val="00A63F08"/>
    <w:pPr>
      <w:numPr>
        <w:ilvl w:val="1"/>
        <w:numId w:val="17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1">
    <w:name w:val="Заголовок1М1"/>
    <w:basedOn w:val="a"/>
    <w:next w:val="1"/>
    <w:link w:val="110"/>
    <w:rsid w:val="00A63F08"/>
    <w:pPr>
      <w:keepNext/>
      <w:numPr>
        <w:numId w:val="17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styleId="ae">
    <w:name w:val="Hyperlink"/>
    <w:uiPriority w:val="99"/>
    <w:semiHidden/>
    <w:unhideWhenUsed/>
    <w:rsid w:val="00A63F08"/>
    <w:rPr>
      <w:color w:val="0000FF"/>
      <w:u w:val="single"/>
    </w:rPr>
  </w:style>
  <w:style w:type="character" w:customStyle="1" w:styleId="110">
    <w:name w:val="Заголовок1М1 Знак"/>
    <w:link w:val="11"/>
    <w:rsid w:val="00A63F08"/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ConsPlusNormal">
    <w:name w:val="ConsPlusNormal"/>
    <w:rsid w:val="00A63F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63F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">
    <w:name w:val="List"/>
    <w:basedOn w:val="a"/>
    <w:rsid w:val="00A63F0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pt">
    <w:name w:val="Основной текст + 10 pt;Не полужирный"/>
    <w:rsid w:val="00A63F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0">
    <w:name w:val="Основной текст_"/>
    <w:link w:val="2"/>
    <w:rsid w:val="00A63F08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0"/>
    <w:rsid w:val="00A63F08"/>
    <w:pPr>
      <w:widowControl w:val="0"/>
      <w:shd w:val="clear" w:color="auto" w:fill="FFFFFF"/>
      <w:spacing w:after="6180" w:line="965" w:lineRule="exact"/>
      <w:ind w:hanging="340"/>
      <w:jc w:val="center"/>
    </w:pPr>
    <w:rPr>
      <w:rFonts w:ascii="Times New Roman" w:hAnsi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1B502-DC0C-43BC-B1C5-D7FBB0BC6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29</Pages>
  <Words>9271</Words>
  <Characters>52848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Юрьевна</dc:creator>
  <cp:keywords/>
  <dc:description/>
  <cp:lastModifiedBy>Татьяна</cp:lastModifiedBy>
  <cp:revision>50</cp:revision>
  <cp:lastPrinted>2023-03-07T10:04:00Z</cp:lastPrinted>
  <dcterms:created xsi:type="dcterms:W3CDTF">2019-08-08T10:32:00Z</dcterms:created>
  <dcterms:modified xsi:type="dcterms:W3CDTF">2023-03-10T11:22:00Z</dcterms:modified>
</cp:coreProperties>
</file>