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E9" w:rsidRPr="00A53FE9" w:rsidRDefault="00A53FE9" w:rsidP="00A53FE9">
      <w:pPr>
        <w:pStyle w:val="Default"/>
        <w:ind w:right="-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A53FE9">
        <w:rPr>
          <w:b/>
          <w:sz w:val="28"/>
          <w:szCs w:val="28"/>
        </w:rPr>
        <w:t>Аннотация</w:t>
      </w:r>
    </w:p>
    <w:p w:rsidR="00A53FE9" w:rsidRPr="00A53FE9" w:rsidRDefault="00A53FE9" w:rsidP="00A53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FE9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ОУД.1</w:t>
      </w:r>
      <w:r w:rsidR="0054786D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6</w:t>
      </w:r>
      <w:r w:rsidRPr="00A53FE9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r w:rsidRPr="00A53FE9">
        <w:rPr>
          <w:rFonts w:ascii="Times New Roman" w:hAnsi="Times New Roman" w:cs="Times New Roman"/>
          <w:b/>
          <w:sz w:val="28"/>
          <w:szCs w:val="28"/>
        </w:rPr>
        <w:t>Право</w:t>
      </w:r>
    </w:p>
    <w:p w:rsidR="00A53FE9" w:rsidRDefault="00A53FE9" w:rsidP="00A53FE9">
      <w:pPr>
        <w:pStyle w:val="Default"/>
        <w:ind w:right="-80" w:firstLine="567"/>
        <w:jc w:val="both"/>
        <w:rPr>
          <w:sz w:val="28"/>
          <w:szCs w:val="28"/>
        </w:rPr>
      </w:pPr>
    </w:p>
    <w:p w:rsidR="003608D3" w:rsidRPr="003608D3" w:rsidRDefault="00A53FE9" w:rsidP="00360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608D3">
        <w:rPr>
          <w:rFonts w:ascii="Times New Roman" w:hAnsi="Times New Roman" w:cs="Times New Roman"/>
          <w:sz w:val="28"/>
          <w:szCs w:val="28"/>
        </w:rPr>
        <w:t xml:space="preserve">Рабочая программа общеобразовательной учебной дисциплины </w:t>
      </w:r>
      <w:r w:rsidR="003608D3" w:rsidRPr="003608D3">
        <w:rPr>
          <w:rFonts w:ascii="Times New Roman" w:eastAsiaTheme="minorHAnsi" w:hAnsi="Times New Roman" w:cs="Times New Roman"/>
          <w:color w:val="000000"/>
          <w:sz w:val="28"/>
          <w:szCs w:val="28"/>
        </w:rPr>
        <w:t>ОУД.1</w:t>
      </w:r>
      <w:r w:rsidR="0054786D">
        <w:rPr>
          <w:rFonts w:ascii="Times New Roman" w:eastAsiaTheme="minorHAnsi" w:hAnsi="Times New Roman" w:cs="Times New Roman"/>
          <w:color w:val="000000"/>
          <w:sz w:val="28"/>
          <w:szCs w:val="28"/>
        </w:rPr>
        <w:t>6</w:t>
      </w:r>
      <w:r w:rsidR="003608D3" w:rsidRPr="003608D3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3608D3" w:rsidRPr="003608D3">
        <w:rPr>
          <w:rFonts w:ascii="Times New Roman" w:hAnsi="Times New Roman" w:cs="Times New Roman"/>
          <w:sz w:val="28"/>
          <w:szCs w:val="28"/>
        </w:rPr>
        <w:t>Право</w:t>
      </w:r>
    </w:p>
    <w:p w:rsidR="00A53FE9" w:rsidRPr="004873E0" w:rsidRDefault="00A53FE9" w:rsidP="00A53FE9">
      <w:pPr>
        <w:pStyle w:val="Default"/>
        <w:ind w:right="-80" w:firstLine="567"/>
        <w:jc w:val="both"/>
        <w:rPr>
          <w:color w:val="auto"/>
          <w:sz w:val="28"/>
          <w:szCs w:val="28"/>
        </w:rPr>
      </w:pPr>
      <w:r w:rsidRPr="004873E0">
        <w:rPr>
          <w:sz w:val="28"/>
          <w:szCs w:val="28"/>
        </w:rPr>
        <w:t xml:space="preserve"> предназначена для изучения права в пределах освоения основной профессиональной образовательной программы СПО по специальности </w:t>
      </w:r>
      <w:r w:rsidRPr="004873E0">
        <w:rPr>
          <w:color w:val="auto"/>
          <w:sz w:val="28"/>
          <w:szCs w:val="28"/>
        </w:rPr>
        <w:t>40.02.01 Право и организация социального обеспечения, 40.00.00 Юриспруденция</w:t>
      </w:r>
      <w:r w:rsidRPr="004873E0">
        <w:rPr>
          <w:color w:val="FF0000"/>
          <w:sz w:val="28"/>
          <w:szCs w:val="28"/>
        </w:rPr>
        <w:t xml:space="preserve"> </w:t>
      </w:r>
      <w:r w:rsidRPr="004873E0">
        <w:rPr>
          <w:color w:val="auto"/>
          <w:sz w:val="28"/>
          <w:szCs w:val="28"/>
        </w:rPr>
        <w:t>на базе основного общего образования при подготовке специалистов среднего звена.</w:t>
      </w:r>
    </w:p>
    <w:p w:rsidR="00A53FE9" w:rsidRPr="004873E0" w:rsidRDefault="00A53FE9" w:rsidP="00A53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3E0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4873E0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="0054786D">
        <w:rPr>
          <w:rFonts w:ascii="Times New Roman" w:hAnsi="Times New Roman" w:cs="Times New Roman"/>
          <w:sz w:val="28"/>
          <w:szCs w:val="28"/>
        </w:rPr>
        <w:t>ОУД</w:t>
      </w:r>
      <w:r w:rsidR="00CC13E8">
        <w:rPr>
          <w:rFonts w:ascii="Times New Roman" w:hAnsi="Times New Roman" w:cs="Times New Roman"/>
          <w:sz w:val="28"/>
          <w:szCs w:val="28"/>
        </w:rPr>
        <w:t>.1</w:t>
      </w:r>
      <w:r w:rsidR="0054786D">
        <w:rPr>
          <w:rFonts w:ascii="Times New Roman" w:hAnsi="Times New Roman" w:cs="Times New Roman"/>
          <w:sz w:val="28"/>
          <w:szCs w:val="28"/>
        </w:rPr>
        <w:t>6</w:t>
      </w:r>
      <w:r w:rsidR="00CC13E8">
        <w:rPr>
          <w:rFonts w:ascii="Times New Roman" w:hAnsi="Times New Roman" w:cs="Times New Roman"/>
          <w:sz w:val="28"/>
          <w:szCs w:val="28"/>
        </w:rPr>
        <w:t xml:space="preserve"> Право</w:t>
      </w:r>
      <w:r w:rsidRPr="004873E0">
        <w:rPr>
          <w:rFonts w:ascii="Times New Roman" w:hAnsi="Times New Roman" w:cs="Times New Roman"/>
          <w:sz w:val="28"/>
          <w:szCs w:val="28"/>
        </w:rPr>
        <w:t xml:space="preserve">, и </w:t>
      </w:r>
      <w:r w:rsidRPr="004873E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4873E0"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 w:rsidRPr="004873E0"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4873E0">
        <w:rPr>
          <w:rFonts w:ascii="Times New Roman" w:hAnsi="Times New Roman" w:cs="Times New Roman"/>
          <w:bCs/>
          <w:sz w:val="28"/>
          <w:szCs w:val="28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4873E0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4873E0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Pr="004873E0">
        <w:rPr>
          <w:rFonts w:ascii="Times New Roman" w:hAnsi="Times New Roman" w:cs="Times New Roman"/>
          <w:sz w:val="28"/>
          <w:szCs w:val="28"/>
        </w:rPr>
        <w:t>17.03.2015 № 06-259).</w:t>
      </w:r>
    </w:p>
    <w:p w:rsidR="00A53FE9" w:rsidRPr="004873E0" w:rsidRDefault="00A53FE9" w:rsidP="00A53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3E0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CC13E8">
        <w:rPr>
          <w:rFonts w:ascii="Times New Roman" w:hAnsi="Times New Roman" w:cs="Times New Roman"/>
          <w:sz w:val="28"/>
          <w:szCs w:val="28"/>
        </w:rPr>
        <w:t>ОУД.1</w:t>
      </w:r>
      <w:r w:rsidR="0054786D">
        <w:rPr>
          <w:rFonts w:ascii="Times New Roman" w:hAnsi="Times New Roman" w:cs="Times New Roman"/>
          <w:sz w:val="28"/>
          <w:szCs w:val="28"/>
        </w:rPr>
        <w:t>6</w:t>
      </w:r>
      <w:r w:rsidR="00CC13E8">
        <w:rPr>
          <w:rFonts w:ascii="Times New Roman" w:hAnsi="Times New Roman" w:cs="Times New Roman"/>
          <w:sz w:val="28"/>
          <w:szCs w:val="28"/>
        </w:rPr>
        <w:t xml:space="preserve"> Право</w:t>
      </w:r>
      <w:r w:rsidRPr="004873E0">
        <w:rPr>
          <w:rFonts w:ascii="Times New Roman" w:hAnsi="Times New Roman" w:cs="Times New Roman"/>
          <w:sz w:val="28"/>
          <w:szCs w:val="28"/>
        </w:rPr>
        <w:t xml:space="preserve"> направлено на достижение следующих </w:t>
      </w:r>
      <w:r w:rsidRPr="004873E0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содействие развитию профессиональных склонностей;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воспитание гражданской ответственности и чувства собственного достоинства, дисциплинированности, уважения к правам и свободам другого человека, демократическим правовым ценностям и институтам, правопорядку;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освоение системы знаний о праве как науке, о принципах, нормах и институтах права, необходимых для ориентации в российском и мировом нормативно-правовом материале, эффективной реализации прав и законных интересов; ознакомление с содержанием профессиональной юридической деятельности и основными юридическими профессиями;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овладение умениями, необходимыми для применения приобретенных знаний для решения практических задач в социально-правовой сфере, продолжения обучения в системе профессионального образования;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 xml:space="preserve">формирование способности и готовности к сознательному и ответственному действию в сфере отношений, урегулированных правом, в том числе к оценке явлений и событий с точки зрения их соответствия </w:t>
      </w:r>
      <w:r w:rsidRPr="004873E0">
        <w:rPr>
          <w:szCs w:val="28"/>
          <w:lang w:eastAsia="ru-RU"/>
        </w:rPr>
        <w:lastRenderedPageBreak/>
        <w:t>закону, к самостоятельному принятию решений, правомерной реализации гражданской позиции и несению ответственности.</w:t>
      </w:r>
    </w:p>
    <w:p w:rsidR="004873E0" w:rsidRDefault="00A53FE9" w:rsidP="004873E0">
      <w:pPr>
        <w:pStyle w:val="a3"/>
        <w:jc w:val="both"/>
        <w:rPr>
          <w:szCs w:val="28"/>
        </w:rPr>
      </w:pPr>
      <w:r w:rsidRPr="004873E0">
        <w:rPr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9A6061" w:rsidRPr="009A6061" w:rsidRDefault="009A6061" w:rsidP="009A6061">
      <w:pPr>
        <w:pStyle w:val="a3"/>
        <w:ind w:firstLine="709"/>
        <w:jc w:val="both"/>
        <w:rPr>
          <w:b/>
          <w:szCs w:val="28"/>
        </w:rPr>
      </w:pPr>
      <w:r w:rsidRPr="009A6061">
        <w:rPr>
          <w:rFonts w:eastAsia="Times New Roman"/>
          <w:szCs w:val="28"/>
          <w:lang w:eastAsia="ru-RU"/>
        </w:rPr>
        <w:t xml:space="preserve">Освоение содержания учебной дисциплины </w:t>
      </w:r>
      <w:r w:rsidR="00CC13E8">
        <w:rPr>
          <w:rFonts w:eastAsia="Times New Roman"/>
          <w:szCs w:val="28"/>
          <w:lang w:eastAsia="ru-RU"/>
        </w:rPr>
        <w:t>ОУД.1</w:t>
      </w:r>
      <w:r w:rsidR="0054786D">
        <w:rPr>
          <w:rFonts w:eastAsia="Times New Roman"/>
          <w:szCs w:val="28"/>
          <w:lang w:eastAsia="ru-RU"/>
        </w:rPr>
        <w:t>6</w:t>
      </w:r>
      <w:r w:rsidR="00CC13E8">
        <w:rPr>
          <w:rFonts w:eastAsia="Times New Roman"/>
          <w:szCs w:val="28"/>
          <w:lang w:eastAsia="ru-RU"/>
        </w:rPr>
        <w:t xml:space="preserve"> Право</w:t>
      </w:r>
      <w:r w:rsidRPr="009A6061">
        <w:rPr>
          <w:rFonts w:eastAsia="Times New Roman"/>
          <w:szCs w:val="28"/>
          <w:lang w:eastAsia="ru-RU"/>
        </w:rPr>
        <w:t xml:space="preserve">, обеспечивает достижение студентами следующих </w:t>
      </w:r>
      <w:r w:rsidRPr="009A6061">
        <w:rPr>
          <w:rFonts w:eastAsia="Times New Roman"/>
          <w:b/>
          <w:i/>
          <w:szCs w:val="28"/>
          <w:lang w:eastAsia="ru-RU"/>
        </w:rPr>
        <w:t>результатов</w:t>
      </w:r>
      <w:r w:rsidRPr="009A6061">
        <w:rPr>
          <w:b/>
          <w:i/>
          <w:szCs w:val="28"/>
        </w:rPr>
        <w:t>: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личностных: 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воспитание высокого уровня правовой культуры, правового сознания, уважение государственных символов (герб, флаг, гимн)</w:t>
      </w:r>
      <w:proofErr w:type="gram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формирование гражданской позиции как активного и ответственного гражданина,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правового осмысления окружающей жизни, соответствующего современному уровню развития правовой науки и практики, а также правового сознания;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к самостоятельной, ответственной деятельности в сфере права;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вести коммуникацию с другими людьми, сотрудничать для  достижения поставленных целей;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нравственное сознание и поведение на основе усвоения общечеловеческих ценностей;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 к самообразованию на протяжении всей жизни;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метапредметных</w:t>
      </w:r>
      <w:proofErr w:type="spellEnd"/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</w:p>
    <w:p w:rsidR="009A6061" w:rsidRPr="009A6061" w:rsidRDefault="009A6061" w:rsidP="009A606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выбирать успешные стратегии поведения в различных правовых ситуациях;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умение продуктивно общаться и взаимодействовать в процессе совместной деятельности, предотвращать и эффективно разрешать возможные правовые конфликты; ·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навыками познавательной, учебно-исследовательской и проектной деятельности в сфере права,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к самостоятельной информационно-познавательной деятельности в сфере права, включая умение ориентироваться в различных источниках правовой информации;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умение самостоятельно оценивать и принимать решения, определяющие стратегию правового поведения, с учётом гражданских и нравственных ценностей;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владение языковыми средствами – умение ясно, логично и точно </w:t>
      </w: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излагать свою точку зрения, использовать адекватные языковые средства;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навыками познавательной рефлексии в сфере права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предметных: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представлений о понятии государства, его функциях, механизме и формах;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знаниями о понятии права, источниках и нормах права, законности, правоотношениях;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знаниями о правонарушениях и юридической ответственности;</w:t>
      </w:r>
    </w:p>
    <w:p w:rsidR="009A6061" w:rsidRPr="009A6061" w:rsidRDefault="009A6061" w:rsidP="009A6061">
      <w:pPr>
        <w:pStyle w:val="a3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9A6061">
        <w:rPr>
          <w:rFonts w:eastAsia="Times New Roman"/>
          <w:bCs/>
          <w:szCs w:val="28"/>
          <w:lang w:eastAsia="ru-RU"/>
        </w:rPr>
        <w:t xml:space="preserve">• </w:t>
      </w:r>
      <w:proofErr w:type="spellStart"/>
      <w:r w:rsidRPr="009A6061">
        <w:rPr>
          <w:rFonts w:eastAsia="Times New Roman"/>
          <w:bCs/>
          <w:szCs w:val="28"/>
          <w:lang w:eastAsia="ru-RU"/>
        </w:rPr>
        <w:t>сформированность</w:t>
      </w:r>
      <w:proofErr w:type="spellEnd"/>
      <w:r w:rsidRPr="009A6061">
        <w:rPr>
          <w:rFonts w:eastAsia="Times New Roman"/>
          <w:bCs/>
          <w:szCs w:val="28"/>
          <w:lang w:eastAsia="ru-RU"/>
        </w:rPr>
        <w:t xml:space="preserve"> представлений о Конституции РФ как основном законе государства, владение знаниями об основах </w:t>
      </w:r>
      <w:r w:rsidRPr="009A6061">
        <w:rPr>
          <w:szCs w:val="28"/>
        </w:rPr>
        <w:t>правового</w:t>
      </w:r>
      <w:r w:rsidRPr="009A6061">
        <w:rPr>
          <w:rFonts w:eastAsia="Times New Roman"/>
          <w:bCs/>
          <w:szCs w:val="28"/>
          <w:lang w:eastAsia="ru-RU"/>
        </w:rPr>
        <w:t xml:space="preserve"> статуса личности в Российской Федерации;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общих представлений о разных видах судопроизводства, правилах применения права, разрешения конфликтов правовыми способами;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 правового мышления;</w:t>
      </w:r>
    </w:p>
    <w:p w:rsidR="009A6061" w:rsidRPr="009A6061" w:rsidRDefault="00C3407D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proofErr w:type="spellStart"/>
      <w:r w:rsidR="009A6061"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="009A6061"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знаний об основах административного, гражданского, трудового, уголовного права;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понимание юридической деятельности; ознакомление со спецификой основных юридических профессий;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</w:p>
    <w:p w:rsid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навыков самостоятельного поиска правовой информации, умений использовать результаты в конкретных жизненных ситуациях. </w:t>
      </w:r>
    </w:p>
    <w:p w:rsidR="004873E0" w:rsidRPr="00C3407D" w:rsidRDefault="004873E0" w:rsidP="00C34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3E0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Pr="009A6061">
        <w:rPr>
          <w:rFonts w:ascii="Times New Roman" w:eastAsiaTheme="minorHAnsi" w:hAnsi="Times New Roman" w:cs="Times New Roman"/>
          <w:color w:val="000000"/>
          <w:sz w:val="28"/>
          <w:szCs w:val="28"/>
        </w:rPr>
        <w:t>ОУД</w:t>
      </w:r>
      <w:r w:rsidR="0054786D">
        <w:rPr>
          <w:rFonts w:ascii="Times New Roman" w:eastAsiaTheme="minorHAnsi" w:hAnsi="Times New Roman" w:cs="Times New Roman"/>
          <w:color w:val="000000"/>
          <w:sz w:val="28"/>
          <w:szCs w:val="28"/>
        </w:rPr>
        <w:t>.16</w:t>
      </w:r>
      <w:r w:rsidRPr="009A606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9A6061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3E0">
        <w:rPr>
          <w:rFonts w:ascii="Times New Roman" w:hAnsi="Times New Roman" w:cs="Times New Roman"/>
          <w:sz w:val="28"/>
          <w:szCs w:val="28"/>
        </w:rPr>
        <w:t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1</w:t>
      </w:r>
      <w:r w:rsidR="009A6061">
        <w:rPr>
          <w:rFonts w:ascii="Times New Roman" w:hAnsi="Times New Roman" w:cs="Times New Roman"/>
          <w:sz w:val="28"/>
          <w:szCs w:val="28"/>
        </w:rPr>
        <w:t>2</w:t>
      </w:r>
      <w:r w:rsidR="00C3407D">
        <w:rPr>
          <w:rFonts w:ascii="Times New Roman" w:hAnsi="Times New Roman" w:cs="Times New Roman"/>
          <w:sz w:val="28"/>
          <w:szCs w:val="28"/>
        </w:rPr>
        <w:t>8</w:t>
      </w:r>
      <w:r w:rsidRPr="004873E0">
        <w:rPr>
          <w:rFonts w:ascii="Times New Roman" w:hAnsi="Times New Roman" w:cs="Times New Roman"/>
          <w:sz w:val="28"/>
          <w:szCs w:val="28"/>
        </w:rPr>
        <w:t xml:space="preserve"> час. Из них аудиторная (обязательная) учебная нагрузка обучающихся, включая практические занятия –</w:t>
      </w:r>
      <w:r w:rsidR="009A6061">
        <w:rPr>
          <w:rFonts w:ascii="Times New Roman" w:hAnsi="Times New Roman" w:cs="Times New Roman"/>
          <w:sz w:val="28"/>
          <w:szCs w:val="28"/>
        </w:rPr>
        <w:t>85</w:t>
      </w:r>
      <w:r w:rsidRPr="004873E0">
        <w:rPr>
          <w:rFonts w:ascii="Times New Roman" w:hAnsi="Times New Roman" w:cs="Times New Roman"/>
          <w:sz w:val="28"/>
          <w:szCs w:val="28"/>
        </w:rPr>
        <w:t xml:space="preserve"> час</w:t>
      </w:r>
      <w:proofErr w:type="gramStart"/>
      <w:r w:rsidRPr="004873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73E0">
        <w:rPr>
          <w:rFonts w:ascii="Times New Roman" w:hAnsi="Times New Roman" w:cs="Times New Roman"/>
          <w:sz w:val="28"/>
          <w:szCs w:val="28"/>
        </w:rPr>
        <w:t>, внеаудиторная само</w:t>
      </w:r>
      <w:r w:rsidR="00C3407D">
        <w:rPr>
          <w:rFonts w:ascii="Times New Roman" w:hAnsi="Times New Roman" w:cs="Times New Roman"/>
          <w:sz w:val="28"/>
          <w:szCs w:val="28"/>
        </w:rPr>
        <w:t>стоятельная работа студентов –43</w:t>
      </w:r>
      <w:r w:rsidRPr="004873E0">
        <w:rPr>
          <w:rFonts w:ascii="Times New Roman" w:hAnsi="Times New Roman" w:cs="Times New Roman"/>
          <w:sz w:val="28"/>
          <w:szCs w:val="28"/>
        </w:rPr>
        <w:t xml:space="preserve"> час</w:t>
      </w:r>
    </w:p>
    <w:p w:rsidR="00662A7B" w:rsidRPr="00662A7B" w:rsidRDefault="00662A7B" w:rsidP="0066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A7B">
        <w:rPr>
          <w:rFonts w:ascii="Times New Roman" w:hAnsi="Times New Roman" w:cs="Times New Roman"/>
          <w:sz w:val="28"/>
          <w:szCs w:val="28"/>
        </w:rPr>
        <w:t>Промежуточная аттестация по дисциплине проводится в форме дифференцированного зачета</w:t>
      </w:r>
    </w:p>
    <w:p w:rsidR="00A53FE9" w:rsidRPr="00351C65" w:rsidRDefault="00A53FE9" w:rsidP="00A53FE9">
      <w:pPr>
        <w:spacing w:after="160" w:line="259" w:lineRule="auto"/>
        <w:rPr>
          <w:szCs w:val="28"/>
        </w:rPr>
      </w:pPr>
    </w:p>
    <w:p w:rsidR="00ED70DA" w:rsidRDefault="00ED70DA"/>
    <w:sectPr w:rsidR="00ED70DA" w:rsidSect="00DD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5F1C"/>
    <w:multiLevelType w:val="hybridMultilevel"/>
    <w:tmpl w:val="2D684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64120A"/>
    <w:multiLevelType w:val="hybridMultilevel"/>
    <w:tmpl w:val="5592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FE9"/>
    <w:rsid w:val="003608D3"/>
    <w:rsid w:val="004873E0"/>
    <w:rsid w:val="004B2567"/>
    <w:rsid w:val="0054786D"/>
    <w:rsid w:val="005F44FD"/>
    <w:rsid w:val="00662A7B"/>
    <w:rsid w:val="00682D10"/>
    <w:rsid w:val="009A6061"/>
    <w:rsid w:val="00A53FE9"/>
    <w:rsid w:val="00C3407D"/>
    <w:rsid w:val="00CC13E8"/>
    <w:rsid w:val="00DD7F5F"/>
    <w:rsid w:val="00ED70DA"/>
    <w:rsid w:val="00FB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5F"/>
  </w:style>
  <w:style w:type="paragraph" w:styleId="1">
    <w:name w:val="heading 1"/>
    <w:basedOn w:val="a"/>
    <w:next w:val="a"/>
    <w:link w:val="10"/>
    <w:qFormat/>
    <w:rsid w:val="009A6061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FE9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customStyle="1" w:styleId="Default">
    <w:name w:val="Default"/>
    <w:rsid w:val="00A53F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9A6061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8</cp:revision>
  <dcterms:created xsi:type="dcterms:W3CDTF">2019-08-15T07:11:00Z</dcterms:created>
  <dcterms:modified xsi:type="dcterms:W3CDTF">2021-02-01T17:16:00Z</dcterms:modified>
</cp:coreProperties>
</file>