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НЕКОММЕРЧЕСКОЕ ЧАСТНОЕ ПРОФЕССИОНАЛЬНОЕ</w:t>
      </w:r>
      <w:r w:rsidR="00CB10A1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</w:p>
    <w:p w:rsidR="008F4861" w:rsidRPr="00723659" w:rsidRDefault="008F4861" w:rsidP="008F4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054EB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F5B44" w:rsidRDefault="008054EB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="003F5B44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F4861" w:rsidRDefault="00B865E6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ОУД.01</w:t>
      </w:r>
      <w:r w:rsidR="003F5B44">
        <w:rPr>
          <w:rFonts w:ascii="Times New Roman" w:hAnsi="Times New Roman" w:cs="Times New Roman"/>
          <w:b/>
          <w:sz w:val="28"/>
          <w:szCs w:val="28"/>
        </w:rPr>
        <w:t xml:space="preserve"> РУССКИЙ ЯЗЫК </w:t>
      </w:r>
    </w:p>
    <w:p w:rsidR="00DD1DB1" w:rsidRPr="00DD1DB1" w:rsidRDefault="00DD1DB1" w:rsidP="00DD1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DD1DB1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3F5B44" w:rsidRPr="006D6772" w:rsidRDefault="00DD1DB1" w:rsidP="006D6772">
      <w:pPr>
        <w:pStyle w:val="Default"/>
        <w:jc w:val="center"/>
        <w:rPr>
          <w:color w:val="auto"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002B09" w:rsidRPr="00873C0E">
        <w:rPr>
          <w:color w:val="auto"/>
          <w:sz w:val="28"/>
          <w:szCs w:val="28"/>
        </w:rPr>
        <w:t>40.02.02</w:t>
      </w:r>
      <w:r w:rsidR="00002B09">
        <w:rPr>
          <w:color w:val="auto"/>
          <w:sz w:val="28"/>
          <w:szCs w:val="28"/>
        </w:rPr>
        <w:t xml:space="preserve"> </w:t>
      </w:r>
      <w:r w:rsidR="00002B09" w:rsidRPr="00873C0E">
        <w:rPr>
          <w:color w:val="auto"/>
          <w:sz w:val="28"/>
          <w:szCs w:val="28"/>
        </w:rPr>
        <w:t>Правоохранительная деяте</w:t>
      </w:r>
      <w:r w:rsidR="006D6772">
        <w:rPr>
          <w:color w:val="auto"/>
          <w:sz w:val="28"/>
          <w:szCs w:val="28"/>
        </w:rPr>
        <w:t>льность</w:t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8FF" w:rsidRDefault="00FE6A14" w:rsidP="00D05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444ECB" w:rsidRDefault="00444ECB" w:rsidP="007A225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444ECB" w:rsidRDefault="00444ECB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 w:type="page"/>
      </w:r>
    </w:p>
    <w:p w:rsidR="00D10A02" w:rsidRDefault="006D7AAA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8399598"/>
            <wp:effectExtent l="19050" t="0" r="3175" b="0"/>
            <wp:docPr id="2" name="Рисунок 1" descr="C:\Users\4\Desktop\обр\ОБрат РП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A1D" w:rsidRDefault="00375A1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F5B44" w:rsidRDefault="003F5B44" w:rsidP="003F5B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 w:rsidR="00444EC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050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3F5B44" w:rsidRPr="00F464BF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</w:t>
      </w:r>
      <w:r w:rsidR="00F464BF" w:rsidRPr="00F464BF">
        <w:rPr>
          <w:rFonts w:ascii="Times New Roman" w:hAnsi="Times New Roman" w:cs="Times New Roman"/>
          <w:sz w:val="28"/>
          <w:szCs w:val="28"/>
        </w:rPr>
        <w:t xml:space="preserve">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="00F464BF" w:rsidRPr="00F464BF">
        <w:rPr>
          <w:rFonts w:ascii="Times New Roman" w:hAnsi="Times New Roman" w:cs="Times New Roman"/>
          <w:sz w:val="28"/>
          <w:szCs w:val="28"/>
        </w:rPr>
        <w:t xml:space="preserve"> </w:t>
      </w:r>
      <w:r w:rsidRPr="00F464BF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F464BF" w:rsidRPr="00F464BF">
        <w:rPr>
          <w:rFonts w:ascii="Times New Roman" w:hAnsi="Times New Roman" w:cs="Times New Roman"/>
          <w:sz w:val="28"/>
          <w:szCs w:val="28"/>
        </w:rPr>
        <w:t>язык</w:t>
      </w:r>
      <w:r w:rsidR="00444ECB">
        <w:rPr>
          <w:rFonts w:ascii="Times New Roman" w:hAnsi="Times New Roman" w:cs="Times New Roman"/>
          <w:sz w:val="28"/>
          <w:szCs w:val="28"/>
        </w:rPr>
        <w:tab/>
      </w:r>
      <w:r w:rsidR="00E050BA">
        <w:rPr>
          <w:rFonts w:ascii="Times New Roman" w:hAnsi="Times New Roman" w:cs="Times New Roman"/>
          <w:sz w:val="28"/>
          <w:szCs w:val="28"/>
        </w:rPr>
        <w:t>5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учебной дисциплины в учебном плане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Результаты освоения учебной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3Содержание у</w:t>
      </w:r>
      <w:r w:rsidR="00F464BF">
        <w:rPr>
          <w:szCs w:val="28"/>
        </w:rPr>
        <w:t>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10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</w:t>
      </w:r>
      <w:r w:rsidR="00F464BF">
        <w:rPr>
          <w:szCs w:val="28"/>
        </w:rPr>
        <w:t>ое планирование</w:t>
      </w:r>
      <w:r w:rsidR="00444ECB">
        <w:rPr>
          <w:szCs w:val="28"/>
        </w:rPr>
        <w:tab/>
      </w:r>
      <w:r w:rsidR="00E050BA">
        <w:rPr>
          <w:szCs w:val="28"/>
        </w:rPr>
        <w:t>16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5 Характеристика основных </w:t>
      </w:r>
      <w:r w:rsidR="00F464BF">
        <w:rPr>
          <w:szCs w:val="28"/>
        </w:rPr>
        <w:t>видов деятельности студентов</w:t>
      </w:r>
      <w:r w:rsidR="00444ECB">
        <w:rPr>
          <w:szCs w:val="28"/>
        </w:rPr>
        <w:tab/>
      </w:r>
      <w:r w:rsidR="00E050BA">
        <w:rPr>
          <w:szCs w:val="28"/>
        </w:rPr>
        <w:t>17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  <w:r w:rsidR="00E050BA">
        <w:rPr>
          <w:szCs w:val="28"/>
        </w:rPr>
        <w:t xml:space="preserve"> </w:t>
      </w:r>
      <w:r w:rsidR="00330488">
        <w:rPr>
          <w:szCs w:val="28"/>
        </w:rPr>
        <w:t xml:space="preserve">программы учебной дисциплины </w:t>
      </w:r>
      <w:r w:rsidR="007A225D">
        <w:rPr>
          <w:szCs w:val="28"/>
        </w:rPr>
        <w:t>ОУД.01</w:t>
      </w:r>
      <w:r>
        <w:rPr>
          <w:szCs w:val="28"/>
        </w:rPr>
        <w:t>Русский язык</w:t>
      </w:r>
      <w:r w:rsidR="00444ECB">
        <w:rPr>
          <w:szCs w:val="28"/>
        </w:rPr>
        <w:tab/>
      </w:r>
      <w:r w:rsidR="00E050BA">
        <w:rPr>
          <w:szCs w:val="28"/>
        </w:rPr>
        <w:t>26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</w:t>
      </w:r>
      <w:r w:rsidR="00CB10A1">
        <w:rPr>
          <w:szCs w:val="28"/>
        </w:rPr>
        <w:t xml:space="preserve"> </w:t>
      </w:r>
      <w:r w:rsidR="00F464BF">
        <w:rPr>
          <w:szCs w:val="28"/>
        </w:rPr>
        <w:t>литературы</w:t>
      </w:r>
      <w:r w:rsidR="00444ECB">
        <w:rPr>
          <w:szCs w:val="28"/>
        </w:rPr>
        <w:tab/>
      </w:r>
      <w:r w:rsidR="00E050BA">
        <w:rPr>
          <w:szCs w:val="28"/>
        </w:rPr>
        <w:t>27</w:t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BC6" w:rsidRDefault="00344B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516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F5B44" w:rsidRPr="002D0E61" w:rsidRDefault="00CB10A1" w:rsidP="002D0E61">
      <w:pPr>
        <w:pStyle w:val="Default"/>
        <w:jc w:val="both"/>
        <w:rPr>
          <w:rFonts w:eastAsiaTheme="minorEastAsia"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3F5B44">
        <w:rPr>
          <w:sz w:val="28"/>
          <w:szCs w:val="28"/>
        </w:rPr>
        <w:t>Рабочая программа общеобраз</w:t>
      </w:r>
      <w:r w:rsidR="009B0BF5">
        <w:rPr>
          <w:sz w:val="28"/>
          <w:szCs w:val="28"/>
        </w:rPr>
        <w:t>овательной учебной</w:t>
      </w:r>
      <w:r>
        <w:rPr>
          <w:sz w:val="28"/>
          <w:szCs w:val="28"/>
        </w:rPr>
        <w:t xml:space="preserve"> </w:t>
      </w:r>
      <w:r w:rsidR="009B0BF5">
        <w:rPr>
          <w:sz w:val="28"/>
          <w:szCs w:val="28"/>
        </w:rPr>
        <w:t xml:space="preserve">дисциплины </w:t>
      </w:r>
      <w:r w:rsidR="007A225D">
        <w:rPr>
          <w:sz w:val="28"/>
          <w:szCs w:val="28"/>
        </w:rPr>
        <w:t>ОУД.01</w:t>
      </w:r>
      <w:r w:rsidR="003F5B44">
        <w:rPr>
          <w:sz w:val="28"/>
          <w:szCs w:val="28"/>
        </w:rPr>
        <w:t xml:space="preserve">Русский язык предназначена для изучения русского языка в пределах освоения основной профессиональной образовательной программы СПО </w:t>
      </w:r>
      <w:r w:rsidR="002D0E61">
        <w:rPr>
          <w:rFonts w:eastAsiaTheme="minorEastAsia"/>
          <w:color w:val="auto"/>
          <w:sz w:val="28"/>
          <w:szCs w:val="28"/>
        </w:rPr>
        <w:t xml:space="preserve">по </w:t>
      </w:r>
      <w:r w:rsidR="002D0E61" w:rsidRPr="002D0E61">
        <w:rPr>
          <w:rFonts w:eastAsiaTheme="minorEastAsia"/>
          <w:color w:val="auto"/>
          <w:sz w:val="28"/>
          <w:szCs w:val="28"/>
        </w:rPr>
        <w:t>40.02.02 Правоохранительная деятельность, 40.00.00 Юриспруденция</w:t>
      </w:r>
      <w:r w:rsidR="002D0E61">
        <w:rPr>
          <w:rFonts w:eastAsiaTheme="minorEastAsia"/>
          <w:color w:val="auto"/>
          <w:sz w:val="28"/>
          <w:szCs w:val="28"/>
        </w:rPr>
        <w:t xml:space="preserve"> </w:t>
      </w:r>
      <w:r w:rsidR="003F5B44" w:rsidRPr="00F148FF">
        <w:rPr>
          <w:sz w:val="28"/>
          <w:szCs w:val="28"/>
        </w:rPr>
        <w:t>на базе о</w:t>
      </w:r>
      <w:r w:rsidR="003F5B44">
        <w:rPr>
          <w:sz w:val="28"/>
          <w:szCs w:val="28"/>
        </w:rPr>
        <w:t xml:space="preserve">сновного общего образования при подготовке специалистов среднего звена. </w:t>
      </w:r>
    </w:p>
    <w:p w:rsidR="003F5B44" w:rsidRDefault="003F5B44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1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206491">
        <w:rPr>
          <w:rFonts w:ascii="Times New Roman" w:hAnsi="Times New Roman" w:cs="Times New Roman"/>
          <w:sz w:val="28"/>
          <w:szCs w:val="28"/>
        </w:rPr>
        <w:t>учебной дисциплины ОУД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>Русский я</w:t>
      </w:r>
      <w:r w:rsidR="009B0BF5">
        <w:rPr>
          <w:rFonts w:ascii="Times New Roman" w:hAnsi="Times New Roman" w:cs="Times New Roman"/>
          <w:sz w:val="28"/>
          <w:szCs w:val="28"/>
        </w:rPr>
        <w:t>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 w:rsidR="00CB1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</w:t>
      </w:r>
      <w:r w:rsidR="00CB10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3F5B44" w:rsidRDefault="009B0BF5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sz w:val="28"/>
          <w:szCs w:val="28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="003F5B44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="003F5B44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 (</w:t>
      </w:r>
      <w:r w:rsidR="003442DD" w:rsidRPr="00E050BA">
        <w:rPr>
          <w:rFonts w:ascii="Times New Roman" w:hAnsi="Times New Roman" w:cs="Times New Roman"/>
          <w:sz w:val="28"/>
          <w:szCs w:val="28"/>
        </w:rPr>
        <w:t>лингвистической (языковедческой), коммуникативной, культуроведческой</w:t>
      </w:r>
      <w:r w:rsidRPr="00E050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умений</w:t>
      </w:r>
      <w:r w:rsidR="00F14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3F5B44" w:rsidRDefault="003F5B44" w:rsidP="00E050BA">
      <w:pPr>
        <w:pStyle w:val="a8"/>
        <w:ind w:firstLine="360"/>
        <w:jc w:val="both"/>
        <w:rPr>
          <w:szCs w:val="28"/>
        </w:rPr>
      </w:pPr>
      <w:r>
        <w:rPr>
          <w:szCs w:val="28"/>
        </w:rPr>
        <w:t>В рабочую программу включено содержание, направленное на</w:t>
      </w:r>
      <w:r w:rsidR="00CB10A1">
        <w:rPr>
          <w:szCs w:val="28"/>
        </w:rPr>
        <w:t xml:space="preserve"> </w:t>
      </w:r>
      <w:r>
        <w:rPr>
          <w:szCs w:val="28"/>
        </w:rPr>
        <w:t>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</w:t>
      </w:r>
      <w:r w:rsidR="00CB10A1">
        <w:rPr>
          <w:szCs w:val="28"/>
        </w:rPr>
        <w:t xml:space="preserve"> </w:t>
      </w:r>
      <w:r>
        <w:rPr>
          <w:szCs w:val="28"/>
        </w:rPr>
        <w:t>– программы подготовки специалистов среднего звена</w:t>
      </w:r>
      <w:r w:rsidR="00CB10A1">
        <w:rPr>
          <w:szCs w:val="28"/>
        </w:rPr>
        <w:t xml:space="preserve"> </w:t>
      </w:r>
      <w:r>
        <w:rPr>
          <w:szCs w:val="28"/>
        </w:rPr>
        <w:t>(ППССЗ).</w:t>
      </w:r>
      <w:r w:rsidR="00CB10A1">
        <w:rPr>
          <w:szCs w:val="28"/>
        </w:rPr>
        <w:t xml:space="preserve"> </w:t>
      </w:r>
    </w:p>
    <w:p w:rsidR="003F5B44" w:rsidRDefault="003F5B44" w:rsidP="001517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3F5B44" w:rsidRPr="00E050BA" w:rsidRDefault="007A225D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BA">
        <w:rPr>
          <w:rFonts w:ascii="Times New Roman" w:hAnsi="Times New Roman" w:cs="Times New Roman"/>
          <w:b/>
          <w:sz w:val="28"/>
          <w:szCs w:val="28"/>
        </w:rPr>
        <w:t>ОУД.01</w:t>
      </w:r>
      <w:r w:rsidR="00E05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 w:rsidRPr="00E050BA">
        <w:rPr>
          <w:rFonts w:ascii="Times New Roman" w:hAnsi="Times New Roman" w:cs="Times New Roman"/>
          <w:b/>
          <w:sz w:val="28"/>
          <w:szCs w:val="28"/>
        </w:rPr>
        <w:t xml:space="preserve">РУССКИЙ </w:t>
      </w:r>
      <w:r w:rsidR="009B0BF5" w:rsidRPr="00E050BA"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общеобразовательной учебной дисциплины </w:t>
      </w:r>
      <w:r w:rsidR="009B0BF5">
        <w:rPr>
          <w:rFonts w:ascii="Times New Roman" w:hAnsi="Times New Roman" w:cs="Times New Roman"/>
          <w:sz w:val="28"/>
          <w:szCs w:val="28"/>
        </w:rPr>
        <w:t>О</w:t>
      </w:r>
      <w:r w:rsidR="00206491">
        <w:rPr>
          <w:rFonts w:ascii="Times New Roman" w:hAnsi="Times New Roman" w:cs="Times New Roman"/>
          <w:sz w:val="28"/>
          <w:szCs w:val="28"/>
        </w:rPr>
        <w:t>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9B0BF5"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обусловлено общей нацеленностью образовательного процесса на достижение, личностных, метапредметных и предметных результатов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</w:t>
      </w:r>
      <w:r>
        <w:rPr>
          <w:rFonts w:ascii="Times New Roman" w:eastAsia="Times New Roman" w:hAnsi="Times New Roman" w:cs="Times New Roman"/>
          <w:szCs w:val="28"/>
        </w:rPr>
        <w:t>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создавать собственные связные высказывания разной жанрово-стилистической и типологической принадлежности.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языковой и лингвистической (языковедческой)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</w:t>
      </w:r>
    </w:p>
    <w:p w:rsidR="003F5B44" w:rsidRDefault="003F5B44" w:rsidP="001517F2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</w:t>
      </w:r>
      <w:r w:rsidR="00F148FF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культуроведческой компетенции </w:t>
      </w:r>
      <w:r>
        <w:rPr>
          <w:b w:val="0"/>
          <w:sz w:val="28"/>
          <w:szCs w:val="28"/>
        </w:rPr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учебной дисциплины ориентировано на синтез языкового, речемыслительного и духовного развития студентов,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создаются условия для успешной реализации деятельного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F1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 изучению русского языка.</w:t>
      </w:r>
    </w:p>
    <w:p w:rsidR="003F5B44" w:rsidRDefault="003F5B44" w:rsidP="001517F2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Изучение общеобразовательной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 w:rsidR="009B0BF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F464BF">
        <w:rPr>
          <w:szCs w:val="28"/>
        </w:rPr>
        <w:t>завершается подведением итогом</w:t>
      </w:r>
      <w:r>
        <w:rPr>
          <w:szCs w:val="28"/>
        </w:rPr>
        <w:t xml:space="preserve"> в форме экзамена в рамках промежуточной аттестации студентов в процессе освоения ОПОП СПО</w:t>
      </w:r>
      <w:r w:rsidR="00CB10A1">
        <w:rPr>
          <w:szCs w:val="28"/>
        </w:rPr>
        <w:t xml:space="preserve"> </w:t>
      </w:r>
      <w:r>
        <w:rPr>
          <w:szCs w:val="28"/>
        </w:rPr>
        <w:t>с получением среднего общего образования (ППССЗ).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1C62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CB10A1" w:rsidP="001C62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2.1МЕСТО УЧЕБНОЙ ДИСЦИПЛИНЫ В УЧЕБНОМ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ПЛАНЕ</w:t>
      </w:r>
    </w:p>
    <w:p w:rsidR="00817D25" w:rsidRPr="002D0E61" w:rsidRDefault="00817D25" w:rsidP="002D0E61">
      <w:pPr>
        <w:pStyle w:val="Default"/>
        <w:jc w:val="both"/>
        <w:rPr>
          <w:color w:val="auto"/>
          <w:sz w:val="28"/>
          <w:szCs w:val="28"/>
        </w:rPr>
      </w:pPr>
      <w:r w:rsidRPr="00817D25">
        <w:rPr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7A225D">
        <w:rPr>
          <w:sz w:val="28"/>
          <w:szCs w:val="28"/>
        </w:rPr>
        <w:t>ОУД.01</w:t>
      </w:r>
      <w:r w:rsidRPr="00817D25">
        <w:rPr>
          <w:sz w:val="28"/>
          <w:szCs w:val="28"/>
        </w:rPr>
        <w:t xml:space="preserve"> Русский язык</w:t>
      </w:r>
      <w:r w:rsidR="00CB10A1">
        <w:rPr>
          <w:sz w:val="28"/>
          <w:szCs w:val="28"/>
        </w:rPr>
        <w:t xml:space="preserve"> </w:t>
      </w:r>
      <w:r w:rsidRPr="00817D25">
        <w:rPr>
          <w:color w:val="000000" w:themeColor="text1"/>
          <w:sz w:val="28"/>
          <w:szCs w:val="28"/>
        </w:rPr>
        <w:t>является учебной дисциплиной по выбору из предметной области "</w:t>
      </w:r>
      <w:r w:rsidRPr="00817D25">
        <w:rPr>
          <w:sz w:val="28"/>
          <w:szCs w:val="28"/>
        </w:rPr>
        <w:t xml:space="preserve"> «Филология» </w:t>
      </w:r>
      <w:r w:rsidRPr="00817D25">
        <w:rPr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2D0E61" w:rsidRPr="00873C0E">
        <w:rPr>
          <w:color w:val="auto"/>
          <w:sz w:val="28"/>
          <w:szCs w:val="28"/>
        </w:rPr>
        <w:t>40.02.02</w:t>
      </w:r>
      <w:r w:rsidR="002D0E61">
        <w:rPr>
          <w:color w:val="auto"/>
          <w:sz w:val="28"/>
          <w:szCs w:val="28"/>
        </w:rPr>
        <w:t xml:space="preserve"> </w:t>
      </w:r>
      <w:r w:rsidR="002D0E61" w:rsidRPr="00873C0E">
        <w:rPr>
          <w:color w:val="auto"/>
          <w:sz w:val="28"/>
          <w:szCs w:val="28"/>
        </w:rPr>
        <w:t>Правоохранительная деяте</w:t>
      </w:r>
      <w:r w:rsidR="002D0E61">
        <w:rPr>
          <w:color w:val="auto"/>
          <w:sz w:val="28"/>
          <w:szCs w:val="28"/>
        </w:rPr>
        <w:t xml:space="preserve">льность, 40.00.00 Юриспруденция </w:t>
      </w:r>
      <w:r w:rsidRPr="00817D25">
        <w:rPr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7A225D">
        <w:rPr>
          <w:sz w:val="28"/>
          <w:szCs w:val="28"/>
        </w:rPr>
        <w:t>ОУД.01</w:t>
      </w:r>
      <w:r w:rsidRPr="00817D25">
        <w:rPr>
          <w:sz w:val="28"/>
          <w:szCs w:val="28"/>
        </w:rPr>
        <w:t xml:space="preserve"> Русский язык</w:t>
      </w:r>
      <w:r w:rsidR="00CB10A1">
        <w:rPr>
          <w:sz w:val="28"/>
          <w:szCs w:val="28"/>
        </w:rPr>
        <w:t xml:space="preserve"> </w:t>
      </w:r>
      <w:r w:rsidRPr="00817D25">
        <w:rPr>
          <w:color w:val="000000" w:themeColor="text1"/>
          <w:sz w:val="28"/>
          <w:szCs w:val="28"/>
        </w:rPr>
        <w:t>относится к базовым дисциплинам.</w:t>
      </w:r>
    </w:p>
    <w:p w:rsidR="00817D25" w:rsidRPr="00817D25" w:rsidRDefault="00817D25" w:rsidP="00817D25">
      <w:pPr>
        <w:pStyle w:val="a8"/>
        <w:ind w:firstLine="567"/>
        <w:jc w:val="both"/>
        <w:rPr>
          <w:color w:val="000000" w:themeColor="text1"/>
          <w:szCs w:val="28"/>
        </w:rPr>
      </w:pPr>
      <w:r w:rsidRPr="00817D25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7A225D">
        <w:rPr>
          <w:szCs w:val="28"/>
        </w:rPr>
        <w:t>ОУД.01</w:t>
      </w:r>
      <w:r w:rsidRPr="00817D25">
        <w:rPr>
          <w:szCs w:val="28"/>
        </w:rPr>
        <w:t xml:space="preserve"> Русский язык </w:t>
      </w:r>
      <w:r w:rsidRPr="00817D25">
        <w:rPr>
          <w:color w:val="000000" w:themeColor="text1"/>
          <w:szCs w:val="28"/>
        </w:rPr>
        <w:t>тесно связано с такими дисциплинами, как «</w:t>
      </w:r>
      <w:r>
        <w:rPr>
          <w:color w:val="000000" w:themeColor="text1"/>
          <w:szCs w:val="28"/>
        </w:rPr>
        <w:t>Литература</w:t>
      </w:r>
      <w:r w:rsidRPr="00817D25">
        <w:rPr>
          <w:color w:val="000000" w:themeColor="text1"/>
          <w:szCs w:val="28"/>
        </w:rPr>
        <w:t>», «</w:t>
      </w:r>
      <w:r>
        <w:rPr>
          <w:color w:val="000000" w:themeColor="text1"/>
          <w:szCs w:val="28"/>
        </w:rPr>
        <w:t>История»,</w:t>
      </w:r>
      <w:r w:rsidR="00CB10A1">
        <w:rPr>
          <w:color w:val="000000" w:themeColor="text1"/>
          <w:szCs w:val="28"/>
        </w:rPr>
        <w:t xml:space="preserve"> </w:t>
      </w:r>
      <w:r w:rsidRPr="00817D25">
        <w:rPr>
          <w:color w:val="000000" w:themeColor="text1"/>
          <w:szCs w:val="28"/>
        </w:rPr>
        <w:t>«Обществознание».</w:t>
      </w:r>
    </w:p>
    <w:p w:rsidR="003F5B44" w:rsidRDefault="003F5B44" w:rsidP="00817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B44" w:rsidRDefault="00CB10A1" w:rsidP="001C626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2.2РЕЗУЛЬТАТЫ ОСВОЕНИЯ УЧЕБНОЙ ДИСЦИПЛИНЫ</w:t>
      </w:r>
    </w:p>
    <w:p w:rsidR="003F5B44" w:rsidRDefault="00CB10A1" w:rsidP="001C6260">
      <w:pPr>
        <w:pStyle w:val="a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>Освоение</w:t>
      </w:r>
      <w:r w:rsidR="009B0BF5">
        <w:rPr>
          <w:rFonts w:eastAsia="Times New Roman"/>
          <w:szCs w:val="28"/>
          <w:lang w:eastAsia="ru-RU"/>
        </w:rPr>
        <w:t xml:space="preserve"> содержания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 w:rsidR="009B0BF5"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3F5B44">
        <w:rPr>
          <w:rFonts w:eastAsia="Times New Roman"/>
          <w:szCs w:val="28"/>
          <w:lang w:eastAsia="ru-RU"/>
        </w:rPr>
        <w:t>обеспечивает достижение студентами</w:t>
      </w:r>
      <w:r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 xml:space="preserve">следующих </w:t>
      </w:r>
      <w:r w:rsidR="003F5B44">
        <w:rPr>
          <w:rFonts w:eastAsia="Times New Roman"/>
          <w:b/>
          <w:i/>
          <w:szCs w:val="28"/>
          <w:lang w:eastAsia="ru-RU"/>
        </w:rPr>
        <w:t>результатов:</w:t>
      </w:r>
    </w:p>
    <w:p w:rsidR="003F5B44" w:rsidRDefault="00CB10A1" w:rsidP="001C6260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3F5B44" w:rsidRDefault="003F5B44" w:rsidP="001C626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роли родного языка как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успешной социализации личности;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3F5B44" w:rsidRDefault="003F5B44" w:rsidP="001C626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3F5B44" w:rsidRDefault="003F5B44" w:rsidP="001C6260">
      <w:pPr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чтением (пониманием), говорением, письмом;</w:t>
      </w:r>
    </w:p>
    <w:p w:rsidR="003F5B44" w:rsidRDefault="003F5B44" w:rsidP="001C6260">
      <w:pPr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приобретенных знаний и умений для анализа языковых явлений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</w:t>
      </w:r>
      <w:r w:rsidR="005C1D22">
        <w:rPr>
          <w:rFonts w:ascii="Times New Roman" w:hAnsi="Times New Roman" w:cs="Times New Roman"/>
          <w:sz w:val="28"/>
          <w:szCs w:val="28"/>
        </w:rPr>
        <w:t>тного и межкультурного общения;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F5B44" w:rsidRDefault="003F5B44" w:rsidP="001C626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</w:t>
      </w:r>
      <w:r w:rsidR="005C1D22">
        <w:rPr>
          <w:rFonts w:ascii="Times New Roman" w:hAnsi="Times New Roman" w:cs="Times New Roman"/>
          <w:sz w:val="28"/>
          <w:szCs w:val="28"/>
        </w:rPr>
        <w:t>ологий (далее – ИКТ)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когнитивных, коммуникативных и организационных задач в процессе изучения русского языка;</w:t>
      </w:r>
    </w:p>
    <w:p w:rsidR="003F5B44" w:rsidRDefault="00CB10A1" w:rsidP="001C62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3F5B44" w:rsidRDefault="003F5B44" w:rsidP="001C6260">
      <w:pPr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понятий о нормах русского литературного языка и применение знаний о них в речевой практике;</w:t>
      </w:r>
    </w:p>
    <w:p w:rsidR="003F5B44" w:rsidRDefault="003F5B44" w:rsidP="001C6260">
      <w:pPr>
        <w:numPr>
          <w:ilvl w:val="0"/>
          <w:numId w:val="4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3F5B44" w:rsidRDefault="003F5B44" w:rsidP="001C6260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об изобразительно-выразительных возможностях русского языка;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умений учитывать исторический, историко-культурный контекст и конте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>
        <w:rPr>
          <w:rFonts w:ascii="Times New Roman" w:hAnsi="Times New Roman" w:cs="Times New Roman"/>
          <w:sz w:val="28"/>
          <w:szCs w:val="28"/>
        </w:rPr>
        <w:t>орчества писателя в процессе анализа текста;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выявлять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>в художественных текстах образы, темы и проблемы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и </w:t>
      </w:r>
      <w:r>
        <w:rPr>
          <w:rFonts w:ascii="Times New Roman" w:hAnsi="Times New Roman" w:cs="Times New Roman"/>
          <w:sz w:val="28"/>
          <w:szCs w:val="28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D2B28" w:rsidRPr="00BD2B28" w:rsidRDefault="003F5B44" w:rsidP="00BD2B28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сформированность представлений о системе стилей языка художественной литературы.</w:t>
      </w:r>
    </w:p>
    <w:p w:rsidR="004E0C3F" w:rsidRDefault="004E0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4E0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5D4CE7" w:rsidRDefault="005D4CE7" w:rsidP="005D4CE7">
      <w:pPr>
        <w:pStyle w:val="2"/>
        <w:spacing w:before="0" w:after="0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Введение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как система. Основные уровни языка.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профессий СПО и специальностей СПО.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работа:</w:t>
      </w:r>
      <w:r>
        <w:rPr>
          <w:sz w:val="28"/>
          <w:szCs w:val="28"/>
        </w:rPr>
        <w:t xml:space="preserve"> подготовка сообщений по заданным темам: Язык – живое, развивающееся явление. История родного языка. Русский язык как язык межнационального общения народов России.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Язык и речь. Функциональные стили речи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1.1.Виды речевой деятельности. Речевая ситуация и ее компоненты.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требования к речи: правильность, точность, выразительность, уместность употребления языковых средств</w:t>
      </w:r>
      <w:r>
        <w:rPr>
          <w:b/>
          <w:sz w:val="28"/>
          <w:szCs w:val="28"/>
        </w:rPr>
        <w:t xml:space="preserve">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стили речи и их особенности: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Разговорный стиль речи, его основные признаки, сфера использования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стиль речи. Основные жанры научного стиля: доклад, статья, сообщение и др. </w:t>
      </w:r>
    </w:p>
    <w:p w:rsidR="005D4CE7" w:rsidRDefault="005D4CE7" w:rsidP="005D4CE7">
      <w:pPr>
        <w:pStyle w:val="21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Официально-деловой стиль речи, его признаки, назначение. Жанры официально-делового стиля: заявление, доверенность, расписка, резюме и др.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стиль речи, его основные признаки:  образность, использование изобразительно-выразительных средств и др.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1.2 Текст как произведение речи.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 средство смыслового членения текста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i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Функционально-смысловые типы речи (повествование, описание, рассуждение).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Лингвостилистический анализ текста.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eastAsia="ru-RU"/>
        </w:rPr>
        <w:t>№1</w:t>
      </w:r>
      <w:r>
        <w:rPr>
          <w:sz w:val="28"/>
          <w:szCs w:val="28"/>
          <w:lang w:eastAsia="ru-RU"/>
        </w:rPr>
        <w:t>Анализ основных стилевых разновидностей письменной и устной речи.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№2</w:t>
      </w:r>
      <w:r>
        <w:rPr>
          <w:rFonts w:eastAsia="Calibri"/>
          <w:sz w:val="28"/>
          <w:szCs w:val="28"/>
        </w:rPr>
        <w:t xml:space="preserve"> Анализ структуры текста.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№3</w:t>
      </w:r>
      <w:r>
        <w:rPr>
          <w:rFonts w:eastAsia="Calibri"/>
          <w:sz w:val="28"/>
          <w:szCs w:val="28"/>
        </w:rPr>
        <w:t xml:space="preserve">Лингвостилистический (стилистический, </w:t>
      </w:r>
      <w:proofErr w:type="spellStart"/>
      <w:r>
        <w:rPr>
          <w:rFonts w:eastAsia="Calibri"/>
          <w:sz w:val="28"/>
          <w:szCs w:val="28"/>
        </w:rPr>
        <w:t>речеведческий</w:t>
      </w:r>
      <w:proofErr w:type="spellEnd"/>
      <w:r>
        <w:rPr>
          <w:rFonts w:eastAsia="Calibri"/>
          <w:sz w:val="28"/>
          <w:szCs w:val="28"/>
        </w:rPr>
        <w:t>) анализ текста.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№4 </w:t>
      </w:r>
      <w:r>
        <w:rPr>
          <w:rFonts w:eastAsia="Calibri"/>
          <w:sz w:val="28"/>
          <w:szCs w:val="28"/>
        </w:rPr>
        <w:t>Характеристика особенностей построения текста разных функциональных типов.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</w:p>
    <w:p w:rsidR="005D4CE7" w:rsidRDefault="005D4CE7" w:rsidP="005D4CE7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тему: «Язык что одежда».</w:t>
      </w:r>
    </w:p>
    <w:p w:rsidR="005D4CE7" w:rsidRDefault="005D4CE7" w:rsidP="005D4CE7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на тему: «Язык и культура».</w:t>
      </w:r>
    </w:p>
    <w:p w:rsidR="005D4CE7" w:rsidRPr="005F49A6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Раздел№2 Фонетика, лексикология и фразеология, </w:t>
      </w:r>
      <w:proofErr w:type="spellStart"/>
      <w:r>
        <w:rPr>
          <w:rFonts w:ascii="Times New Roman" w:hAnsi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/>
          <w:sz w:val="28"/>
          <w:szCs w:val="28"/>
        </w:rPr>
        <w:t xml:space="preserve">, орфография, морфология.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2.1 Фонетические единицы</w:t>
      </w:r>
      <w:r>
        <w:rPr>
          <w:sz w:val="28"/>
          <w:szCs w:val="28"/>
        </w:rPr>
        <w:t>. 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Фонетический разбор слова.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безударных гласных, звонких и глухих согласных. Употребление буквы Ь. Правописание О/Ё после шипящих и Ц. Правописание приставок на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- / С - .Правописание И – Ы после приставок.    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№5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Выявление закономерностей функционирования фонетической системы русского языка.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№6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 правил орфографии и пунктуации в образцах письменных текстов.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№7</w:t>
      </w:r>
      <w:r>
        <w:rPr>
          <w:rFonts w:ascii="Times New Roman" w:hAnsi="Times New Roman"/>
          <w:b w:val="0"/>
          <w:sz w:val="28"/>
          <w:szCs w:val="28"/>
          <w:lang w:eastAsia="ru-RU"/>
        </w:rPr>
        <w:t>Фонетический, орфоэпический  и графический анализ слова.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bCs/>
          <w:sz w:val="28"/>
          <w:szCs w:val="28"/>
        </w:rPr>
      </w:pPr>
    </w:p>
    <w:p w:rsidR="005D4CE7" w:rsidRDefault="005D4CE7" w:rsidP="005D4CE7">
      <w:pPr>
        <w:pStyle w:val="a4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2.2 Лексикология и фразеология.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Слово в лексической системе языка.</w:t>
      </w:r>
      <w:r>
        <w:rPr>
          <w:sz w:val="28"/>
          <w:szCs w:val="28"/>
        </w:rPr>
        <w:t xml:space="preserve">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</w:t>
      </w:r>
      <w:r>
        <w:rPr>
          <w:i/>
          <w:sz w:val="28"/>
          <w:szCs w:val="28"/>
        </w:rPr>
        <w:t xml:space="preserve">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лексика с точки зрения ее происхождения  (исконно русская лексика, заимствованная лексика, старославянизмы).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Фразеологизмы.</w:t>
      </w:r>
      <w:r>
        <w:rPr>
          <w:sz w:val="28"/>
          <w:szCs w:val="28"/>
        </w:rPr>
        <w:t xml:space="preserve"> Отличие фразеологизма от слова. Употребление фразеологизмов в речи. Афоризмы. Лексические и фразеологические словари. Лексико-фразеологический  разбор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Лексические нормы. Лексические ошибки и их исправление. Ошибки в употреблении фразеологических единиц и их исправление.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№8</w:t>
      </w:r>
      <w:r>
        <w:rPr>
          <w:rFonts w:ascii="Times New Roman" w:hAnsi="Times New Roman"/>
          <w:b w:val="0"/>
          <w:sz w:val="28"/>
          <w:szCs w:val="28"/>
          <w:lang w:eastAsia="ru-RU"/>
        </w:rPr>
        <w:t>Лингвистическое исследование лексических и фразеологических единиц</w:t>
      </w:r>
      <w:proofErr w:type="gramStart"/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.</w:t>
      </w:r>
      <w:proofErr w:type="gramEnd"/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№9 </w:t>
      </w:r>
      <w:r w:rsidRPr="00CD0393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лексических единиц в собственной речи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2.3Морфемика, словообразование, орфография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Морфемика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Понятие морфемы как значимой части слова. Многозначность морфем. Синонимия и антонимия морфем. Морфемный разбор слова.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Способы </w:t>
      </w:r>
      <w:proofErr w:type="spellStart"/>
      <w:proofErr w:type="gramStart"/>
      <w:r>
        <w:rPr>
          <w:b/>
          <w:sz w:val="28"/>
          <w:szCs w:val="28"/>
        </w:rPr>
        <w:t>словообраз</w:t>
      </w:r>
      <w:proofErr w:type="spellEnd"/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ования</w:t>
      </w:r>
      <w:proofErr w:type="spellEnd"/>
      <w:proofErr w:type="gramEnd"/>
      <w:r>
        <w:rPr>
          <w:sz w:val="28"/>
          <w:szCs w:val="28"/>
        </w:rPr>
        <w:t xml:space="preserve">. Словообразование знаменательных частей речи. Особенности словообразования профессиональной лексики и терминов. Словообразовательный анализ. 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Речевые ошибки, связанные с неоправданным повтором однокоренных слов.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Правописание чередующихся гласных в корнях слов</w:t>
      </w:r>
      <w:r>
        <w:rPr>
          <w:sz w:val="28"/>
          <w:szCs w:val="28"/>
        </w:rPr>
        <w:t>. Правописание приставок ПРИ</w:t>
      </w:r>
      <w:proofErr w:type="gramStart"/>
      <w:r>
        <w:rPr>
          <w:sz w:val="28"/>
          <w:szCs w:val="28"/>
        </w:rPr>
        <w:t xml:space="preserve"> - / - </w:t>
      </w:r>
      <w:proofErr w:type="gramEnd"/>
      <w:r>
        <w:rPr>
          <w:sz w:val="28"/>
          <w:szCs w:val="28"/>
        </w:rPr>
        <w:t xml:space="preserve">ПРЕ -. Правописание сложных слов.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№10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Изучениеспособов словообразования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Морфемный, словообразовательный, этимологический анализ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Внеаудиторная самостоятельная работа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DFD">
        <w:rPr>
          <w:rFonts w:ascii="Times New Roman" w:hAnsi="Times New Roman"/>
          <w:b w:val="0"/>
          <w:sz w:val="28"/>
          <w:szCs w:val="28"/>
        </w:rPr>
        <w:t>Составить кроссворды по определениям темы.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B60A7">
        <w:rPr>
          <w:rFonts w:ascii="Times New Roman" w:hAnsi="Times New Roman"/>
          <w:b w:val="0"/>
          <w:sz w:val="28"/>
          <w:szCs w:val="28"/>
        </w:rPr>
        <w:t>•</w:t>
      </w:r>
    </w:p>
    <w:p w:rsidR="005D4CE7" w:rsidRPr="00305D75" w:rsidRDefault="005D4CE7" w:rsidP="005D4CE7">
      <w:pPr>
        <w:rPr>
          <w:lang w:eastAsia="ar-SA"/>
        </w:rPr>
      </w:pPr>
    </w:p>
    <w:p w:rsidR="005D4CE7" w:rsidRDefault="005D4CE7" w:rsidP="005D4CE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2.4 Морфология и орфография</w:t>
      </w:r>
    </w:p>
    <w:p w:rsidR="005D4CE7" w:rsidRDefault="005D4CE7" w:rsidP="005D4CE7">
      <w:pPr>
        <w:pStyle w:val="21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Морфология.</w:t>
      </w:r>
      <w:r>
        <w:rPr>
          <w:sz w:val="28"/>
          <w:szCs w:val="28"/>
        </w:rPr>
        <w:t xml:space="preserve"> 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Имя существительное. </w:t>
      </w:r>
      <w:r>
        <w:rPr>
          <w:sz w:val="28"/>
          <w:szCs w:val="28"/>
        </w:rPr>
        <w:t xml:space="preserve"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Имя </w:t>
      </w:r>
      <w:proofErr w:type="spellStart"/>
      <w:r>
        <w:rPr>
          <w:b/>
          <w:sz w:val="28"/>
          <w:szCs w:val="28"/>
        </w:rPr>
        <w:t>прилагательное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ексико-грамматические</w:t>
      </w:r>
      <w:proofErr w:type="spellEnd"/>
      <w:r>
        <w:rPr>
          <w:sz w:val="28"/>
          <w:szCs w:val="28"/>
        </w:rPr>
        <w:t xml:space="preserve">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Имя </w:t>
      </w:r>
      <w:proofErr w:type="spellStart"/>
      <w:r>
        <w:rPr>
          <w:b/>
          <w:sz w:val="28"/>
          <w:szCs w:val="28"/>
        </w:rPr>
        <w:t>числительное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ексико-грамматические</w:t>
      </w:r>
      <w:proofErr w:type="spellEnd"/>
      <w:r>
        <w:rPr>
          <w:sz w:val="28"/>
          <w:szCs w:val="28"/>
        </w:rPr>
        <w:t xml:space="preserve"> разряды имен </w:t>
      </w:r>
      <w:proofErr w:type="spellStart"/>
      <w:r>
        <w:rPr>
          <w:sz w:val="28"/>
          <w:szCs w:val="28"/>
        </w:rPr>
        <w:t>числительных.Правописаниечислительных.Морфологический</w:t>
      </w:r>
      <w:proofErr w:type="spellEnd"/>
      <w:r>
        <w:rPr>
          <w:sz w:val="28"/>
          <w:szCs w:val="28"/>
        </w:rPr>
        <w:t xml:space="preserve"> разбор имени числительного.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числительных в речи. Сочетание числительных </w:t>
      </w:r>
      <w:r>
        <w:rPr>
          <w:i/>
          <w:sz w:val="28"/>
          <w:szCs w:val="28"/>
        </w:rPr>
        <w:t xml:space="preserve">оба, обе, двое, трое </w:t>
      </w:r>
      <w:r>
        <w:rPr>
          <w:sz w:val="28"/>
          <w:szCs w:val="28"/>
        </w:rPr>
        <w:t xml:space="preserve"> и др. с существительными разного рода.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Местоимение. </w:t>
      </w:r>
      <w:r>
        <w:rPr>
          <w:sz w:val="28"/>
          <w:szCs w:val="28"/>
        </w:rPr>
        <w:t>Значение местоимения. Лексико-грамматические разряды местоимений. Правописание местоимений. Морфологический разбор местоимения.</w:t>
      </w:r>
    </w:p>
    <w:p w:rsidR="005D4CE7" w:rsidRDefault="005D4CE7" w:rsidP="005D4CE7">
      <w:pPr>
        <w:pStyle w:val="210"/>
        <w:ind w:left="0" w:firstLine="709"/>
        <w:jc w:val="both"/>
        <w:rPr>
          <w:i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Употребление местоимений в речи. Местоимение как средство связи предложений в тексте.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Глагол. </w:t>
      </w:r>
      <w:r>
        <w:rPr>
          <w:sz w:val="28"/>
          <w:szCs w:val="28"/>
        </w:rPr>
        <w:t xml:space="preserve">Грамматические признаки глагола.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Правописание суффиксов и личных окончаний глагола. Правописание НЕ с глаголами. Морфологический разбор глагола.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Употребление форм глагола в речи</w:t>
      </w:r>
      <w:r>
        <w:rPr>
          <w:i/>
          <w:sz w:val="28"/>
          <w:szCs w:val="28"/>
        </w:rPr>
        <w:t xml:space="preserve">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Причастие как особая форма глагола.</w:t>
      </w:r>
      <w:r>
        <w:rPr>
          <w:sz w:val="28"/>
          <w:szCs w:val="28"/>
        </w:rPr>
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- и –НН-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Деепричастие как особая форма глагола.</w:t>
      </w:r>
      <w:r>
        <w:rPr>
          <w:sz w:val="28"/>
          <w:szCs w:val="28"/>
        </w:rPr>
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построения предложений с деепричастиями.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Наречие.</w:t>
      </w:r>
      <w:r>
        <w:rPr>
          <w:sz w:val="28"/>
          <w:szCs w:val="28"/>
        </w:rPr>
        <w:t xml:space="preserve"> Грамматические признаки наречия. Степени сравнения наречий. Правописание наречий. Отличие наречий от слов-омонимов.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Морфологический разбор наречия.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наречия в речи.  Использование местоименных наречий для связи предложений в тексте.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Служебные части речи.</w:t>
      </w:r>
    </w:p>
    <w:p w:rsidR="005D4CE7" w:rsidRDefault="005D4CE7" w:rsidP="005D4CE7">
      <w:pPr>
        <w:pStyle w:val="a8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 Предлог как часть речи. </w:t>
      </w:r>
      <w:r>
        <w:rPr>
          <w:szCs w:val="28"/>
        </w:rPr>
        <w:t xml:space="preserve">Правописание предлогов. Отличие производных предлогов (в течение, в продолжение, </w:t>
      </w:r>
      <w:proofErr w:type="gramStart"/>
      <w:r>
        <w:rPr>
          <w:szCs w:val="28"/>
        </w:rPr>
        <w:t>вследствие</w:t>
      </w:r>
      <w:proofErr w:type="gramEnd"/>
      <w:r>
        <w:rPr>
          <w:szCs w:val="28"/>
        </w:rPr>
        <w:t xml:space="preserve"> и др.) от слов-омонимов.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Употребление предлогов в составе словосочетаний. Употребление существительных с предлогами </w:t>
      </w:r>
      <w:proofErr w:type="gramStart"/>
      <w:r>
        <w:rPr>
          <w:i/>
          <w:sz w:val="28"/>
          <w:szCs w:val="28"/>
        </w:rPr>
        <w:t>благодаря</w:t>
      </w:r>
      <w:proofErr w:type="gramEnd"/>
      <w:r>
        <w:rPr>
          <w:i/>
          <w:sz w:val="28"/>
          <w:szCs w:val="28"/>
        </w:rPr>
        <w:t>, вопреки, согласно и др.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Союз как часть речи. </w:t>
      </w:r>
      <w:r>
        <w:rPr>
          <w:sz w:val="28"/>
          <w:szCs w:val="28"/>
        </w:rPr>
        <w:t xml:space="preserve">Правописание союзов. Отличие союзов </w:t>
      </w:r>
      <w:r>
        <w:rPr>
          <w:i/>
          <w:sz w:val="28"/>
          <w:szCs w:val="28"/>
        </w:rPr>
        <w:t>тоже, также, чтобы, зато</w:t>
      </w:r>
      <w:r>
        <w:rPr>
          <w:sz w:val="28"/>
          <w:szCs w:val="28"/>
        </w:rPr>
        <w:t xml:space="preserve"> от слов-омонимов.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союзов в простом и сложном предложении. Союзы как средство связи предложений в тексте. </w:t>
      </w:r>
    </w:p>
    <w:p w:rsidR="005D4CE7" w:rsidRDefault="005D4CE7" w:rsidP="005D4CE7">
      <w:pPr>
        <w:pStyle w:val="1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Частица как часть речи. </w:t>
      </w:r>
      <w:r>
        <w:rPr>
          <w:sz w:val="28"/>
          <w:szCs w:val="28"/>
        </w:rPr>
        <w:t xml:space="preserve">Правописание частиц. Правописание частиц НЕ и НИ с разными частями речи. Употребление частиц в речи.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Междометия и звукоподражательные </w:t>
      </w:r>
      <w:proofErr w:type="spellStart"/>
      <w:r>
        <w:rPr>
          <w:sz w:val="28"/>
          <w:szCs w:val="28"/>
        </w:rPr>
        <w:t>слова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равописание</w:t>
      </w:r>
      <w:proofErr w:type="spellEnd"/>
      <w:r>
        <w:rPr>
          <w:sz w:val="28"/>
          <w:szCs w:val="28"/>
        </w:rPr>
        <w:t xml:space="preserve"> междометий и звукоподражаний. Знаки препинания в предложениях с междометиями. Употребление междометий в речи.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 морфологического разбора.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и характеристика морфологических и синтаксических признаков слов разных частей речи.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Сопоставление лексического и грамматического значения слов.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словосочетаний, предложений,  текстов (устных и письменных).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№16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Подбор </w:t>
      </w:r>
      <w:r>
        <w:rPr>
          <w:rFonts w:ascii="Times New Roman" w:hAnsi="Times New Roman" w:cs="Times New Roman"/>
          <w:sz w:val="28"/>
          <w:szCs w:val="28"/>
        </w:rPr>
        <w:t xml:space="preserve">текстов с определенными орфограммами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пунктограммами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Внеаудиторная работа:</w:t>
      </w:r>
    </w:p>
    <w:p w:rsidR="005D4CE7" w:rsidRDefault="005D4CE7" w:rsidP="005D4CE7">
      <w:pPr>
        <w:pStyle w:val="21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Написание сочинения – миниатюры по теме: «Здравствуйте, легкие звезды пушистого, первого снега…» (И.С.Тургенев). В сочинении выделить окончания глаголов и прилагательных.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 w:rsidRPr="00305D75">
        <w:rPr>
          <w:sz w:val="28"/>
          <w:szCs w:val="28"/>
        </w:rPr>
        <w:t>•</w:t>
      </w:r>
      <w:r w:rsidRPr="00305D75">
        <w:rPr>
          <w:sz w:val="28"/>
          <w:szCs w:val="28"/>
        </w:rPr>
        <w:tab/>
        <w:t>Составление кроссворда по теме «Морфология и орфография»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 Синтаксис и пунктуация</w:t>
      </w: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Тема3.1 Основные единицы синтаксиса. Словосочетание.</w:t>
      </w: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Словосочетание, предложение, сложное синтаксическое </w:t>
      </w:r>
      <w:proofErr w:type="spellStart"/>
      <w:r>
        <w:rPr>
          <w:sz w:val="28"/>
          <w:szCs w:val="28"/>
        </w:rPr>
        <w:t>целое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троение</w:t>
      </w:r>
      <w:proofErr w:type="spellEnd"/>
      <w:r>
        <w:rPr>
          <w:sz w:val="28"/>
          <w:szCs w:val="28"/>
        </w:rPr>
        <w:t xml:space="preserve"> словосочетания. Виды связи слов в словосочетании. Нормы построения словосочетаний. Синтаксический разбор словосочетаний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Значение словосочетания в построении предложения.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№ 17</w:t>
      </w:r>
      <w:r w:rsidRPr="00A34FFF">
        <w:rPr>
          <w:sz w:val="28"/>
          <w:szCs w:val="28"/>
        </w:rPr>
        <w:t xml:space="preserve">Анализ  </w:t>
      </w:r>
      <w:r>
        <w:rPr>
          <w:rFonts w:eastAsia="HiddenHorzOCR"/>
          <w:sz w:val="28"/>
          <w:szCs w:val="28"/>
        </w:rPr>
        <w:t xml:space="preserve">признаков словосочетания.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a6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3.2 Простое </w:t>
      </w:r>
      <w:proofErr w:type="spellStart"/>
      <w:r>
        <w:rPr>
          <w:b/>
          <w:sz w:val="28"/>
          <w:szCs w:val="28"/>
        </w:rPr>
        <w:t>предложение</w:t>
      </w:r>
      <w:proofErr w:type="gramStart"/>
      <w:r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>сложненное</w:t>
      </w:r>
      <w:proofErr w:type="spellEnd"/>
      <w:r>
        <w:rPr>
          <w:b/>
          <w:sz w:val="28"/>
          <w:szCs w:val="28"/>
        </w:rPr>
        <w:t xml:space="preserve"> простое предложение.</w:t>
      </w:r>
    </w:p>
    <w:p w:rsidR="005D4CE7" w:rsidRDefault="005D4CE7" w:rsidP="005D4CE7">
      <w:pPr>
        <w:pStyle w:val="a6"/>
        <w:spacing w:after="0"/>
        <w:ind w:left="0" w:firstLine="709"/>
        <w:jc w:val="center"/>
        <w:rPr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Виды предложений по цели высказывания; восклицательные предложения. Интонационное богатство русской речи.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Логическое ударение. Прямой и обратный порядок слов.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Второстепенные члены предложения (определение, приложение, обстоятельство, дополнение).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второстепенных членов предложения в построении текста. Односоставное и неполное предложение. Двусоставное предложение.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5D4CE7" w:rsidRDefault="005D4CE7" w:rsidP="005D4CE7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№18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Применение синтаксического и пунктуационного разбора простого предложения.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3.3 Сложное предложение.</w:t>
      </w:r>
    </w:p>
    <w:p w:rsidR="005D4CE7" w:rsidRDefault="005D4CE7" w:rsidP="005D4CE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Сложносочиненное предложение.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Знаки препинания в сложносочиненном предложении. Употребление сложносочиненных предложений в речи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Сложноподчиненное предложение.</w:t>
      </w:r>
      <w:r>
        <w:rPr>
          <w:sz w:val="28"/>
          <w:szCs w:val="28"/>
        </w:rPr>
        <w:t xml:space="preserve">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Бессоюзное сложное предложение.</w:t>
      </w:r>
      <w:r>
        <w:rPr>
          <w:sz w:val="28"/>
          <w:szCs w:val="28"/>
        </w:rPr>
        <w:t xml:space="preserve"> Знаки препинания в бессоюзном сложном предложении. Использование бессоюзных сложных предложений в речи. 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Знаки препинания в сложном предложении с разными видами связи.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Оформление диалога. Знаки препинания при диалоге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5D4CE7" w:rsidRDefault="005D4CE7" w:rsidP="005D4CE7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№19 </w:t>
      </w:r>
      <w:r>
        <w:rPr>
          <w:rFonts w:ascii="Times New Roman" w:eastAsia="HiddenHorzOCR" w:hAnsi="Times New Roman" w:cs="Times New Roman"/>
          <w:sz w:val="28"/>
          <w:szCs w:val="28"/>
        </w:rPr>
        <w:t>Составление схем простых и сложных предложений и составление предложений по схемам.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</w:t>
      </w:r>
      <w:r>
        <w:rPr>
          <w:sz w:val="28"/>
          <w:szCs w:val="28"/>
        </w:rPr>
        <w:t>: составление рефератов на темы: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и диалог. Особенности построения и употребления.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сложных предложений в речи 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введения чужой речи в текст.</w:t>
      </w:r>
    </w:p>
    <w:p w:rsidR="002A3F4F" w:rsidRDefault="002A3F4F" w:rsidP="002A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9D9" w:rsidRDefault="008E39D9" w:rsidP="008E39D9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8E39D9" w:rsidRDefault="008E39D9" w:rsidP="008E39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ОУД.01 Русский язык  в пределах освоения ОПОП СПО на базе основного общего образования с получением среднего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ППССЗ)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составляет:118 час.  </w:t>
      </w:r>
    </w:p>
    <w:p w:rsidR="008E39D9" w:rsidRDefault="008E39D9" w:rsidP="008E39D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78 часов.</w:t>
      </w:r>
    </w:p>
    <w:p w:rsidR="008E39D9" w:rsidRDefault="008E39D9" w:rsidP="008E39D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40 час.</w:t>
      </w:r>
    </w:p>
    <w:p w:rsidR="008E39D9" w:rsidRDefault="008E39D9" w:rsidP="008E39D9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1275"/>
        <w:gridCol w:w="1843"/>
        <w:gridCol w:w="1985"/>
        <w:gridCol w:w="1701"/>
      </w:tblGrid>
      <w:tr w:rsidR="008E39D9" w:rsidTr="00002B09">
        <w:trPr>
          <w:trHeight w:val="26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002B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E39D9" w:rsidRPr="002E34AF" w:rsidRDefault="008E39D9" w:rsidP="00002B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Вид учебной работы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9D9" w:rsidRPr="002E34AF" w:rsidRDefault="008E39D9" w:rsidP="00002B09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/>
                <w:b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9D9" w:rsidRPr="002E34AF" w:rsidRDefault="008E39D9" w:rsidP="00002B09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</w:tr>
      <w:tr w:rsidR="008E39D9" w:rsidTr="00002B09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D9" w:rsidRPr="002E34AF" w:rsidRDefault="008E39D9" w:rsidP="00002B0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Pr="002E34AF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Внеаудиторная самостоятельная работа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E34AF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Количество аудиторных часов</w:t>
            </w: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Аудиторные занятия.</w:t>
            </w:r>
          </w:p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Содержание обучения.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Практические занятия</w:t>
            </w:r>
          </w:p>
          <w:p w:rsidR="008E39D9" w:rsidRDefault="008E39D9" w:rsidP="00002B09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002B09">
        <w:trPr>
          <w:trHeight w:val="41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Язык и речь. Функциональные стили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825B01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Pr="00825B01" w:rsidRDefault="008E39D9" w:rsidP="00002B09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CE7CA2" w:rsidRDefault="008E39D9" w:rsidP="00002B09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pStyle w:val="21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1.1.Виды речевой деятельности. Речевая ситуация и ее компоненты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002B0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002B09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002B09">
            <w:pPr>
              <w:pStyle w:val="a4"/>
              <w:spacing w:after="0"/>
              <w:jc w:val="both"/>
            </w:pPr>
            <w:r w:rsidRPr="00825B01">
              <w:t xml:space="preserve">1.2 Текст как произведение речи.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002B0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002B09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pStyle w:val="3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Фонетика, лексикология и фразеология,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орфография, морфология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002B09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002B09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Фонетические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002B09">
            <w:pPr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002B09">
            <w:pPr>
              <w:spacing w:line="240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2.2 Лексикология и фразеология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F23FAC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002B09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002B09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E39D9" w:rsidTr="00002B09">
        <w:trPr>
          <w:trHeight w:val="67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2.3Морфемика, словообразование,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2.4 Морфология и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8E39D9" w:rsidTr="00002B0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002B09">
        <w:trPr>
          <w:trHeight w:val="3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2E34AF" w:rsidRDefault="008E39D9" w:rsidP="00002B09">
            <w:pPr>
              <w:pStyle w:val="21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Синтаксис и пунктуация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002B09">
        <w:trPr>
          <w:trHeight w:val="5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 Основные единицы синтаксиса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002B09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 Простое Осложненное простое предложение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002B0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002B09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002B09">
        <w:trPr>
          <w:trHeight w:val="382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 Сложное предложение.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002B0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002B09">
        <w:trPr>
          <w:trHeight w:val="39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 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002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</w:tr>
      <w:tr w:rsidR="008E39D9" w:rsidTr="00002B09">
        <w:trPr>
          <w:trHeight w:val="18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D9" w:rsidRDefault="008E39D9" w:rsidP="00002B0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Промежуточная аттестация   в форме экзамена</w:t>
            </w:r>
          </w:p>
        </w:tc>
      </w:tr>
    </w:tbl>
    <w:p w:rsidR="008E39D9" w:rsidRDefault="008E39D9" w:rsidP="008E39D9">
      <w:pPr>
        <w:spacing w:befor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E39D9" w:rsidRDefault="008E39D9" w:rsidP="008E39D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E39D9" w:rsidRDefault="008E39D9" w:rsidP="008E39D9">
      <w:pPr>
        <w:spacing w:befor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8E39D9" w:rsidTr="00002B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002B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8E39D9" w:rsidRPr="00297D18" w:rsidTr="00002B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Извлекать из разных источников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ипреобразовыватьинформацию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языке как развивающемся явлении, о связи языка и культуры;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характеризоват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(сочинение-рассуждение) в устной или письменной форме;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приводить примеры, которые доказывают, что изучение языка позволяет лучше узнать историю и культуру страны.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тему, основную мысль текстов о роли русского языка в жизни общества; 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 проводить языковой разбор тексов; извлекать информацию из разных источников (таблиц, схем),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преобразовывать информацию; строить рассуждение о роли русского языка в жизни человека. </w:t>
            </w:r>
          </w:p>
        </w:tc>
      </w:tr>
      <w:tr w:rsidR="008E39D9" w:rsidRPr="00297D18" w:rsidTr="00002B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Язык и речь.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выразительно читать текст, определять тему, формулировать основную мысль художественных текстов, функциональный тип речи; 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средства и способы связи предложений в тексте;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 лингвостилистический  анализ текста; определять авторскую позицию в тексте; высказывать свою точку зрения по проблеме текста;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изобразительно-выразительные средства языка, указывать их роль в идейно-художественном содержании текста; 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примеры по теме из изучаемых художественных произведений.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 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исправлять речевые недостатки, редактировать текст; 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выступать перед аудиторией сверстников с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небольшими информационными сообщениями, докладами на учебно-научную тему; </w:t>
            </w:r>
          </w:p>
          <w:p w:rsidR="008E39D9" w:rsidRPr="00297D18" w:rsidRDefault="008E39D9" w:rsidP="00002B09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анализировать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исравниватьрусский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речевой этикет с речевым этикетом отдельных народов России и мира.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анализировать тексты разных жанров научного (учебно-научного), публицистического, официально-делового стилей, разговорной речи;  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устные и письменные высказывания  разных стилей, жанров и типов речи (отзыв, сообщение, доклад; интервью, репортаж эссе; расписка, доверенность, заявление; рассказ, беседа, спор;</w:t>
            </w:r>
            <w:proofErr w:type="gramEnd"/>
          </w:p>
          <w:p w:rsidR="008E39D9" w:rsidRPr="00297D18" w:rsidRDefault="008E39D9" w:rsidP="00002B09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подбирать тексты разных функциональных типов и стилей; осуществлять информационную переработку текста,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создаватьвторичный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8E39D9" w:rsidRPr="00297D18" w:rsidTr="00002B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Фонетика, орфоэпия, графика,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фонетический разбор; извлекать необходимую информацию из таблиц, схем учебника по изучаемой теме;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орфоэпических словарей и справочников; использовать её в различных видах деятельности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операции синтеза и анализа с целью обобщения признаков, характеристик, фактов и т.д.;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извлекать необходимую информацию из орфоэпических словарей и справочников;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фонетики (звукопись).</w:t>
            </w:r>
          </w:p>
        </w:tc>
      </w:tr>
      <w:tr w:rsidR="008E39D9" w:rsidRPr="00297D18" w:rsidTr="00002B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97D18" w:rsidRDefault="008E39D9" w:rsidP="00002B09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Лексикология и фразеология</w:t>
            </w:r>
          </w:p>
          <w:p w:rsidR="008E39D9" w:rsidRPr="00297D18" w:rsidRDefault="008E39D9" w:rsidP="00002B09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Аргументироватьразличие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лексического и грамматического значений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;о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лексики и фразеологии в публицистической и художественной речи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иоцениватьих</w:t>
            </w:r>
            <w:proofErr w:type="spellEnd"/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объяснятьособенности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употребления лексических средств в текстах научного и официально-делового стилей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речи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звлекать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использовать эту информацию в различных видах деятельности; о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познавать основные виды тропов, построенных на переносном значении слова (метафора, эпитет, олицетворение);</w:t>
            </w:r>
          </w:p>
        </w:tc>
      </w:tr>
      <w:tr w:rsidR="008E39D9" w:rsidRPr="00297D18" w:rsidTr="00002B09">
        <w:trPr>
          <w:trHeight w:val="44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97D18" w:rsidRDefault="008E39D9" w:rsidP="00002B09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Морфемика</w:t>
            </w:r>
            <w:proofErr w:type="spellEnd"/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словообразование, орфография </w:t>
            </w:r>
          </w:p>
          <w:p w:rsidR="008E39D9" w:rsidRPr="00297D18" w:rsidRDefault="008E39D9" w:rsidP="00002B09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текста; 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морфемный, словообразовательный, этимологический, орфографический анализ;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характеризоватьсловообразовательные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цепочки и словообразовательные гнёзда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устанавливая смысловую и структурную связь однокоренных слов;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опознаватьосновные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средства словообразования в художественной речи и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оцениватьих</w:t>
            </w:r>
            <w:proofErr w:type="spellEnd"/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использоватьэтимологическую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справку для объяснения правописания и лексического значения слова.</w:t>
            </w:r>
          </w:p>
        </w:tc>
      </w:tr>
      <w:tr w:rsidR="008E39D9" w:rsidRPr="00297D18" w:rsidTr="00002B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текстообразующей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роли; 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проводить морфологический, орфографический, пунктуационный анализ;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   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составлять монологическое высказывание в устной или письменной форме на лингвистическую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тему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;а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нализировать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 с целью обнаружения изученных понятий (категорий), орфограмм,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словарей и справочников по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правописанию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спользовать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эту информацию в процессе письма; определять роль слов разных частей речи 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текстообразовании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E39D9" w:rsidRPr="00297D18" w:rsidTr="00002B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Синтаксис и пунктуация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текстообразующей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роли, проводить языковой разбор (фонетический, лексический, морфемный, словообразовательный, этимологический, морфологический, синтаксический, орфографический,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пункту-ационный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);  </w:t>
            </w:r>
            <w:proofErr w:type="gramEnd"/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комментировать ответы товарищей;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анализировать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текст с целью обнаружения изученных понятий (категорий), орфограмм,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синтаксические конструкции (словосочетания, предложения) по опорным словам, схемам, по заданным темам, соблюдая основные синтаксические нормы; 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8E39D9" w:rsidRPr="00297D18" w:rsidRDefault="008E39D9" w:rsidP="00002B09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роль синтаксических конструкций в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текстообразовании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находить в тексте стилистические фигуры;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связное высказывание (сочинение) на лингвистическую тему в устной и письменной форме по теме занятия;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словарей и справочников по </w:t>
            </w:r>
            <w:proofErr w:type="spell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правописанию</w:t>
            </w:r>
            <w:proofErr w:type="gramStart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;и</w:t>
            </w:r>
            <w:proofErr w:type="gram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спользоватьэту</w:t>
            </w:r>
            <w:proofErr w:type="spellEnd"/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в процессе письма; 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производить синонимическую замену синтаксических конструкций; 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монологическое высказывание в устной или письменной форме на лингвистическую тему;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пунктуационно оформлять предложения с разными смысловыми отрезками; определять роль знаков препинания в простых и сложных предложениях;</w:t>
            </w:r>
          </w:p>
          <w:p w:rsidR="008E39D9" w:rsidRPr="00297D18" w:rsidRDefault="008E39D9" w:rsidP="00002B09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схемы предложений, конструировать предложения по схемам.</w:t>
            </w:r>
          </w:p>
        </w:tc>
      </w:tr>
    </w:tbl>
    <w:p w:rsidR="008E39D9" w:rsidRPr="00297D18" w:rsidRDefault="008E39D9" w:rsidP="008E39D9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8E39D9" w:rsidRDefault="008E39D9" w:rsidP="008E39D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9D9" w:rsidRDefault="008E39D9" w:rsidP="008E39D9">
      <w:pPr>
        <w:pStyle w:val="Default"/>
        <w:numPr>
          <w:ilvl w:val="0"/>
          <w:numId w:val="15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8E39D9" w:rsidRDefault="008E39D9" w:rsidP="008E39D9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8E39D9" w:rsidRDefault="008E39D9" w:rsidP="008E39D9">
      <w:pPr>
        <w:pStyle w:val="Default"/>
        <w:ind w:firstLine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</w:t>
      </w:r>
      <w:proofErr w:type="gramStart"/>
      <w:r>
        <w:rPr>
          <w:sz w:val="27"/>
          <w:szCs w:val="27"/>
        </w:rPr>
        <w:t>текста</w:t>
      </w:r>
      <w:proofErr w:type="gramEnd"/>
      <w:r>
        <w:rPr>
          <w:sz w:val="27"/>
          <w:szCs w:val="27"/>
        </w:rPr>
        <w:t xml:space="preserve"> а также выполнения обучающимися индивидуальных заданий во время проведения промежуточной аттестации (экзамена)</w:t>
      </w: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843"/>
        <w:gridCol w:w="3687"/>
        <w:gridCol w:w="1559"/>
      </w:tblGrid>
      <w:tr w:rsidR="008E39D9" w:rsidRPr="00FD4382" w:rsidTr="00002B09">
        <w:tc>
          <w:tcPr>
            <w:tcW w:w="2977" w:type="dxa"/>
            <w:vAlign w:val="center"/>
          </w:tcPr>
          <w:p w:rsidR="008E39D9" w:rsidRPr="00BE4EC0" w:rsidRDefault="008E39D9" w:rsidP="00002B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8E39D9" w:rsidRPr="00BE4EC0" w:rsidRDefault="008E39D9" w:rsidP="00002B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vAlign w:val="center"/>
          </w:tcPr>
          <w:p w:rsidR="008E39D9" w:rsidRPr="00BE4EC0" w:rsidRDefault="008E39D9" w:rsidP="00002B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</w:tcPr>
          <w:p w:rsidR="008E39D9" w:rsidRPr="00BE4EC0" w:rsidRDefault="008E39D9" w:rsidP="00002B0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8E39D9" w:rsidRPr="00FD4382" w:rsidTr="00002B09">
        <w:tc>
          <w:tcPr>
            <w:tcW w:w="2977" w:type="dxa"/>
            <w:vMerge w:val="restart"/>
          </w:tcPr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интеллектуальоного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понимания. </w:t>
            </w: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У 2 создавать устные и письменные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монологическиеи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диалогические высказывания различных типов и жанров в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3 владеть всеми видами речевой деятельности: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, чтением (пониманием) говорением, письмом;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уровне.</w:t>
            </w: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</w:t>
            </w:r>
          </w:p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опрос для актуализации опорных знаний</w:t>
            </w:r>
            <w:r w:rsidRPr="00FD4382">
              <w:rPr>
                <w:sz w:val="24"/>
                <w:szCs w:val="24"/>
              </w:rPr>
              <w:tab/>
              <w:t xml:space="preserve">для актуализации </w:t>
            </w:r>
            <w:proofErr w:type="spellStart"/>
            <w:r w:rsidRPr="00FD4382">
              <w:rPr>
                <w:sz w:val="24"/>
                <w:szCs w:val="24"/>
              </w:rPr>
              <w:t>опроных</w:t>
            </w:r>
            <w:proofErr w:type="spellEnd"/>
            <w:r w:rsidRPr="00FD4382">
              <w:rPr>
                <w:sz w:val="24"/>
                <w:szCs w:val="24"/>
              </w:rPr>
              <w:t xml:space="preserve"> знаний</w:t>
            </w:r>
          </w:p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функциональном</w:t>
            </w:r>
            <w:proofErr w:type="spellEnd"/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стиле</w:t>
            </w:r>
            <w:proofErr w:type="gramEnd"/>
          </w:p>
        </w:tc>
        <w:tc>
          <w:tcPr>
            <w:tcW w:w="1559" w:type="dxa"/>
            <w:vMerge w:val="restart"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знаний по теме</w:t>
            </w:r>
          </w:p>
          <w:p w:rsidR="008E39D9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</w:t>
            </w:r>
            <w:proofErr w:type="spellEnd"/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сложный план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</w:t>
            </w:r>
            <w:proofErr w:type="gramStart"/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текстом).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8E39D9" w:rsidRDefault="008E39D9" w:rsidP="00002B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 стихотворение</w:t>
            </w:r>
          </w:p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</w:tcPr>
          <w:p w:rsidR="008E39D9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8E39D9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Прочитайте рецензию)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</w:tcPr>
          <w:p w:rsidR="008E39D9" w:rsidRDefault="008E39D9" w:rsidP="00002B09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002B09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8E39D9" w:rsidRPr="00FD4382" w:rsidRDefault="008E39D9" w:rsidP="00002B09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карточкам для проверки знаний 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 письменная работа с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расставлением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ударения и произношением слов)</w:t>
            </w:r>
          </w:p>
          <w:p w:rsidR="008E39D9" w:rsidRPr="00FD4382" w:rsidRDefault="008E39D9" w:rsidP="00002B0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</w:tcPr>
          <w:p w:rsidR="008E39D9" w:rsidRDefault="008E39D9" w:rsidP="00002B0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конспект  теоретического  материала: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 </w:t>
            </w:r>
          </w:p>
          <w:p w:rsidR="008E39D9" w:rsidRPr="00FD4382" w:rsidRDefault="008E39D9" w:rsidP="00002B0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самоконтролем по карточкам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</w:tcPr>
          <w:p w:rsidR="008E39D9" w:rsidRDefault="008E39D9" w:rsidP="00002B09">
            <w:pPr>
              <w:pStyle w:val="21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определение уровня знаний по теме 2.2</w:t>
            </w:r>
            <w:r w:rsidRPr="00FD4382">
              <w:rPr>
                <w:bCs/>
                <w:sz w:val="24"/>
                <w:szCs w:val="24"/>
              </w:rPr>
              <w:t xml:space="preserve"> </w:t>
            </w:r>
          </w:p>
          <w:p w:rsidR="008E39D9" w:rsidRPr="00FD4382" w:rsidRDefault="008E39D9" w:rsidP="00002B09">
            <w:pPr>
              <w:pStyle w:val="21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FD4382">
              <w:rPr>
                <w:sz w:val="24"/>
                <w:szCs w:val="24"/>
              </w:rPr>
              <w:t>лексический  разбор  всех  слов</w:t>
            </w:r>
            <w:r>
              <w:rPr>
                <w:sz w:val="24"/>
                <w:szCs w:val="24"/>
              </w:rPr>
              <w:t>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(письменные работы, характеристика антонимов)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к индивидуальному опросу</w:t>
            </w:r>
          </w:p>
          <w:p w:rsidR="008E39D9" w:rsidRPr="00FD4382" w:rsidRDefault="008E39D9" w:rsidP="00002B09">
            <w:pPr>
              <w:pStyle w:val="a6"/>
              <w:spacing w:after="0"/>
              <w:ind w:left="0"/>
              <w:contextualSpacing/>
              <w:jc w:val="both"/>
            </w:pPr>
            <w:r w:rsidRPr="00FD4382">
              <w:t xml:space="preserve">Письменные задания для проверки знаний </w:t>
            </w:r>
            <w:r w:rsidRPr="00FD4382">
              <w:rPr>
                <w:bCs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(Осложненное списывание) 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(Этимологический анализ слов, приведенных ниже: работа с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текстом, этимологический анализ выделенных слов)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7" w:type="dxa"/>
          </w:tcPr>
          <w:p w:rsidR="008E39D9" w:rsidRPr="005E5F3D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(работа с</w:t>
            </w:r>
            <w:r w:rsidRPr="00FD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ми, морфологический разбор)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pStyle w:val="af4"/>
              <w:spacing w:before="0" w:beforeAutospacing="0" w:after="0" w:afterAutospacing="0"/>
              <w:contextualSpacing/>
              <w:jc w:val="both"/>
            </w:pPr>
            <w:proofErr w:type="gramStart"/>
            <w:r w:rsidRPr="00FD4382">
              <w:t xml:space="preserve">(выпишите предложения с цельными </w:t>
            </w:r>
            <w:proofErr w:type="gramEnd"/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t>(словосочетаниями,  синтаксический разбор выделенных словосочетаний)</w:t>
            </w:r>
          </w:p>
          <w:p w:rsidR="008E39D9" w:rsidRPr="00FD4382" w:rsidRDefault="008E39D9" w:rsidP="00002B09">
            <w:pPr>
              <w:pStyle w:val="af4"/>
              <w:spacing w:before="0" w:beforeAutospacing="0" w:after="0" w:afterAutospacing="0"/>
              <w:contextualSpacing/>
              <w:jc w:val="both"/>
              <w:rPr>
                <w:rStyle w:val="af5"/>
                <w:rFonts w:eastAsiaTheme="majorEastAsia"/>
                <w:b w:val="0"/>
              </w:rPr>
            </w:pPr>
            <w:r w:rsidRPr="00FD4382">
              <w:rPr>
                <w:rStyle w:val="af5"/>
                <w:rFonts w:eastAsiaTheme="majorEastAsia"/>
                <w:b w:val="0"/>
              </w:rPr>
              <w:t>Проверка знаний по теме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темы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текстами) 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для контроля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контроля знаний по теме 2.4 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текстами, словосочетание слов) </w:t>
            </w:r>
          </w:p>
          <w:p w:rsidR="008E39D9" w:rsidRPr="00FD4382" w:rsidRDefault="008E39D9" w:rsidP="00002B09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rPr>
                <w:rStyle w:val="af5"/>
                <w:rFonts w:eastAsiaTheme="majorEastAsia"/>
                <w:b w:val="0"/>
              </w:rPr>
              <w:t xml:space="preserve">Задание для закрепления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 16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для проверки знаний темы 2.4 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предложениями)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предложения)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18 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 предложений,  пунктуационный разбор предложений)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rPr>
          <w:trHeight w:val="286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№19 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</w:tcPr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(Составьте схемы предложений)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rPr>
          <w:trHeight w:val="590"/>
        </w:trPr>
        <w:tc>
          <w:tcPr>
            <w:tcW w:w="297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 w:val="restart"/>
          </w:tcPr>
          <w:p w:rsidR="008E39D9" w:rsidRPr="00FD4382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1 понятий о нормах русского литературного языка и применение знаний о них в речевой практике</w:t>
            </w:r>
          </w:p>
          <w:p w:rsidR="008E39D9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2 всех видов компетенций (языковой, лингвистической(языковедческой), коммуникативной ,культуроведческой.</w:t>
            </w:r>
          </w:p>
          <w:p w:rsidR="008E39D9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</w:t>
            </w:r>
            <w:proofErr w:type="spell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научной, официально – деловой сферах общения.</w:t>
            </w:r>
          </w:p>
        </w:tc>
        <w:tc>
          <w:tcPr>
            <w:tcW w:w="1843" w:type="dxa"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для закрепления знаний</w:t>
            </w:r>
          </w:p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sz w:val="24"/>
                <w:szCs w:val="24"/>
              </w:rPr>
              <w:t>«Введение»</w:t>
            </w:r>
            <w:r w:rsidRPr="00FD43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</w:tcPr>
          <w:p w:rsidR="008E39D9" w:rsidRDefault="008E39D9" w:rsidP="00002B09">
            <w:pPr>
              <w:pStyle w:val="a4"/>
              <w:spacing w:after="0"/>
              <w:jc w:val="both"/>
            </w:pPr>
            <w:r w:rsidRPr="00FD4382">
              <w:t>Фронтальный опрос для актуализации опорных знаний</w:t>
            </w:r>
          </w:p>
          <w:p w:rsidR="008E39D9" w:rsidRPr="00FD4382" w:rsidRDefault="008E39D9" w:rsidP="00002B09">
            <w:pPr>
              <w:pStyle w:val="a4"/>
              <w:spacing w:after="0"/>
              <w:jc w:val="both"/>
            </w:pPr>
            <w:r w:rsidRPr="00FD4382">
              <w:t xml:space="preserve">Оценка </w:t>
            </w:r>
            <w:r>
              <w:t xml:space="preserve">самостоятельной работы </w:t>
            </w:r>
            <w:r w:rsidRPr="00FD4382">
              <w:t xml:space="preserve">Теме </w:t>
            </w:r>
            <w:r>
              <w:t>1</w:t>
            </w:r>
            <w:r w:rsidRPr="00FD4382">
              <w:t>.</w:t>
            </w:r>
            <w:r>
              <w:t>2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002B09">
        <w:tc>
          <w:tcPr>
            <w:tcW w:w="2977" w:type="dxa"/>
            <w:vMerge/>
          </w:tcPr>
          <w:p w:rsidR="008E39D9" w:rsidRPr="00FD4382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7" w:type="dxa"/>
          </w:tcPr>
          <w:p w:rsidR="008E39D9" w:rsidRPr="000679C3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индивидуальному опросу для закрепления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002B09">
        <w:tc>
          <w:tcPr>
            <w:tcW w:w="2977" w:type="dxa"/>
            <w:vMerge/>
          </w:tcPr>
          <w:p w:rsidR="008E39D9" w:rsidRPr="00E54F56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7" w:type="dxa"/>
          </w:tcPr>
          <w:p w:rsidR="008E39D9" w:rsidRPr="000679C3" w:rsidRDefault="008E39D9" w:rsidP="00002B09">
            <w:pPr>
              <w:pStyle w:val="a4"/>
              <w:spacing w:after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индивидуальному опросу для закрепления темы </w:t>
            </w:r>
          </w:p>
        </w:tc>
        <w:tc>
          <w:tcPr>
            <w:tcW w:w="1559" w:type="dxa"/>
            <w:vMerge/>
          </w:tcPr>
          <w:p w:rsidR="008E39D9" w:rsidRPr="00E54F56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002B09">
        <w:tc>
          <w:tcPr>
            <w:tcW w:w="2977" w:type="dxa"/>
            <w:vMerge/>
          </w:tcPr>
          <w:p w:rsidR="008E39D9" w:rsidRPr="00E54F56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pStyle w:val="a4"/>
              <w:spacing w:after="0"/>
              <w:contextualSpacing/>
              <w:jc w:val="both"/>
            </w:pPr>
            <w:r w:rsidRPr="00FD4382">
              <w:t>Письменные</w:t>
            </w:r>
            <w:r>
              <w:t xml:space="preserve"> </w:t>
            </w:r>
            <w:r w:rsidRPr="00FD4382">
              <w:t>задания для закрепления знаний</w:t>
            </w:r>
          </w:p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2.3</w:t>
            </w:r>
          </w:p>
        </w:tc>
        <w:tc>
          <w:tcPr>
            <w:tcW w:w="1559" w:type="dxa"/>
            <w:vMerge/>
          </w:tcPr>
          <w:p w:rsidR="008E39D9" w:rsidRPr="00E54F56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002B09">
        <w:tc>
          <w:tcPr>
            <w:tcW w:w="2977" w:type="dxa"/>
            <w:vMerge/>
          </w:tcPr>
          <w:p w:rsidR="008E39D9" w:rsidRPr="00E54F56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E39D9" w:rsidRPr="00FD4382" w:rsidRDefault="008E39D9" w:rsidP="00002B0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8E39D9" w:rsidRPr="00FD4382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2.4</w:t>
            </w:r>
          </w:p>
        </w:tc>
        <w:tc>
          <w:tcPr>
            <w:tcW w:w="1559" w:type="dxa"/>
            <w:vMerge/>
          </w:tcPr>
          <w:p w:rsidR="008E39D9" w:rsidRPr="00E54F56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002B09">
        <w:tc>
          <w:tcPr>
            <w:tcW w:w="2977" w:type="dxa"/>
            <w:vMerge/>
          </w:tcPr>
          <w:p w:rsidR="008E39D9" w:rsidRPr="00E54F56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</w:tcPr>
          <w:p w:rsidR="008E39D9" w:rsidRPr="005E5F3D" w:rsidRDefault="008E39D9" w:rsidP="00002B09">
            <w:pPr>
              <w:pStyle w:val="af4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</w:tcPr>
          <w:p w:rsidR="008E39D9" w:rsidRPr="00E54F56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002B09">
        <w:tc>
          <w:tcPr>
            <w:tcW w:w="2977" w:type="dxa"/>
            <w:vMerge/>
          </w:tcPr>
          <w:p w:rsidR="008E39D9" w:rsidRPr="00E54F56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jc w:val="both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</w:tc>
        <w:tc>
          <w:tcPr>
            <w:tcW w:w="1559" w:type="dxa"/>
            <w:vMerge/>
          </w:tcPr>
          <w:p w:rsidR="008E39D9" w:rsidRPr="00E54F56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002B09">
        <w:trPr>
          <w:trHeight w:val="1157"/>
        </w:trPr>
        <w:tc>
          <w:tcPr>
            <w:tcW w:w="2977" w:type="dxa"/>
            <w:vMerge/>
          </w:tcPr>
          <w:p w:rsidR="008E39D9" w:rsidRPr="00E54F56" w:rsidRDefault="008E39D9" w:rsidP="00002B0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002B09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7" w:type="dxa"/>
          </w:tcPr>
          <w:p w:rsidR="008E39D9" w:rsidRPr="00FD4382" w:rsidRDefault="008E39D9" w:rsidP="00002B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E39D9" w:rsidRPr="005E5F3D" w:rsidRDefault="008E39D9" w:rsidP="00002B09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3.3</w:t>
            </w:r>
          </w:p>
        </w:tc>
        <w:tc>
          <w:tcPr>
            <w:tcW w:w="1559" w:type="dxa"/>
          </w:tcPr>
          <w:p w:rsidR="008E39D9" w:rsidRPr="00E54F56" w:rsidRDefault="008E39D9" w:rsidP="00002B0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9D9" w:rsidRDefault="008E39D9" w:rsidP="008E39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F4F" w:rsidRDefault="002A3F4F" w:rsidP="002A3F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Pr="006D6772" w:rsidRDefault="002A3F4F" w:rsidP="002A3F4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рабочей программы  учебной дисциплины ОУД.01Русский </w:t>
      </w:r>
      <w:r w:rsidRPr="006D6772">
        <w:rPr>
          <w:rFonts w:ascii="Times New Roman" w:eastAsia="Times New Roman" w:hAnsi="Times New Roman" w:cs="Times New Roman"/>
          <w:sz w:val="28"/>
          <w:szCs w:val="28"/>
        </w:rPr>
        <w:t>язык проходит в учебном кабинете общеобразовательных дисциплин.</w:t>
      </w:r>
    </w:p>
    <w:p w:rsidR="006D6772" w:rsidRPr="006D6772" w:rsidRDefault="006D6772" w:rsidP="006D6772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772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 учебного кабинета: посадочные места по количеству </w:t>
      </w:r>
      <w:proofErr w:type="gramStart"/>
      <w:r w:rsidRPr="006D677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D6772">
        <w:rPr>
          <w:rFonts w:ascii="Times New Roman" w:hAnsi="Times New Roman" w:cs="Times New Roman"/>
          <w:sz w:val="28"/>
          <w:szCs w:val="28"/>
          <w:lang w:eastAsia="ru-RU"/>
        </w:rPr>
        <w:t xml:space="preserve">, рабочее место преподавателя. </w:t>
      </w:r>
    </w:p>
    <w:p w:rsidR="006D6772" w:rsidRPr="006D6772" w:rsidRDefault="006D6772" w:rsidP="006D6772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rFonts w:ascii="Arial" w:hAnsi="Arial" w:cs="Arial"/>
          <w:sz w:val="28"/>
          <w:szCs w:val="28"/>
        </w:rPr>
      </w:pPr>
      <w:r w:rsidRPr="006D6772">
        <w:rPr>
          <w:rFonts w:ascii="Times New Roman" w:hAnsi="Times New Roman" w:cs="Times New Roman"/>
          <w:sz w:val="28"/>
          <w:szCs w:val="28"/>
          <w:lang w:eastAsia="ru-RU"/>
        </w:rPr>
        <w:t xml:space="preserve">Стационарное наглядное пособие альбом учебный «Правописание гласных в </w:t>
      </w:r>
      <w:proofErr w:type="gramStart"/>
      <w:r w:rsidRPr="006D6772">
        <w:rPr>
          <w:rFonts w:ascii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6D6772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6D6772">
        <w:rPr>
          <w:rFonts w:ascii="Arial" w:hAnsi="Arial" w:cs="Arial"/>
          <w:sz w:val="28"/>
          <w:szCs w:val="28"/>
        </w:rPr>
        <w:t xml:space="preserve"> </w:t>
      </w:r>
    </w:p>
    <w:p w:rsidR="006D6772" w:rsidRPr="006D6772" w:rsidRDefault="006D6772" w:rsidP="006D6772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72">
        <w:rPr>
          <w:rFonts w:ascii="Times New Roman" w:hAnsi="Times New Roman" w:cs="Times New Roman"/>
          <w:sz w:val="28"/>
          <w:szCs w:val="28"/>
        </w:rPr>
        <w:t>Плакат</w:t>
      </w:r>
      <w:r w:rsidRPr="006D6772">
        <w:rPr>
          <w:rFonts w:ascii="Arial" w:hAnsi="Arial" w:cs="Arial"/>
          <w:sz w:val="28"/>
          <w:szCs w:val="28"/>
        </w:rPr>
        <w:t xml:space="preserve"> «</w:t>
      </w:r>
      <w:r w:rsidRPr="006D6772">
        <w:rPr>
          <w:rFonts w:ascii="Times New Roman" w:hAnsi="Times New Roman" w:cs="Times New Roman"/>
          <w:sz w:val="28"/>
          <w:szCs w:val="28"/>
        </w:rPr>
        <w:t xml:space="preserve">Непроверяемые и проверяемые гласные в </w:t>
      </w:r>
      <w:proofErr w:type="gramStart"/>
      <w:r w:rsidRPr="006D6772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6D6772">
        <w:rPr>
          <w:rFonts w:ascii="Times New Roman" w:hAnsi="Times New Roman" w:cs="Times New Roman"/>
          <w:sz w:val="28"/>
          <w:szCs w:val="28"/>
        </w:rPr>
        <w:t>»;</w:t>
      </w:r>
    </w:p>
    <w:p w:rsidR="006D6772" w:rsidRPr="006D6772" w:rsidRDefault="006D6772" w:rsidP="006D6772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72">
        <w:rPr>
          <w:rFonts w:ascii="Times New Roman" w:hAnsi="Times New Roman" w:cs="Times New Roman"/>
          <w:sz w:val="28"/>
          <w:szCs w:val="28"/>
        </w:rPr>
        <w:t>Плакат «Чередующиеся гласные в корне и его конечная согласная»;</w:t>
      </w:r>
    </w:p>
    <w:p w:rsidR="006D6772" w:rsidRPr="006D6772" w:rsidRDefault="006D6772" w:rsidP="006D6772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72">
        <w:rPr>
          <w:rFonts w:ascii="Times New Roman" w:hAnsi="Times New Roman" w:cs="Times New Roman"/>
          <w:sz w:val="28"/>
          <w:szCs w:val="28"/>
        </w:rPr>
        <w:t>Плакат «Чередующиеся гласные в корне, зависящие от суффикса»;</w:t>
      </w:r>
    </w:p>
    <w:p w:rsidR="006D6772" w:rsidRPr="006D6772" w:rsidRDefault="006D6772" w:rsidP="006D6772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72">
        <w:rPr>
          <w:rFonts w:ascii="Times New Roman" w:hAnsi="Times New Roman" w:cs="Times New Roman"/>
          <w:sz w:val="28"/>
          <w:szCs w:val="28"/>
        </w:rPr>
        <w:t xml:space="preserve"> Плакат « Чередующиеся гласные в корне, зависящие от ударения»;</w:t>
      </w:r>
    </w:p>
    <w:p w:rsidR="002A3F4F" w:rsidRDefault="006D6772" w:rsidP="006D6772">
      <w:pPr>
        <w:pStyle w:val="a8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 w:rsidRPr="006D6772">
        <w:rPr>
          <w:szCs w:val="28"/>
        </w:rPr>
        <w:t xml:space="preserve"> Плакат</w:t>
      </w:r>
      <w:proofErr w:type="gramStart"/>
      <w:r w:rsidRPr="006D6772">
        <w:rPr>
          <w:szCs w:val="28"/>
        </w:rPr>
        <w:t>«Ч</w:t>
      </w:r>
      <w:proofErr w:type="gramEnd"/>
      <w:r w:rsidRPr="006D6772">
        <w:rPr>
          <w:szCs w:val="28"/>
        </w:rPr>
        <w:t>ередующиеся гласные в корне, зависящие от значения корня»</w:t>
      </w:r>
      <w:r w:rsidR="002A3F4F" w:rsidRPr="006D6772">
        <w:rPr>
          <w:szCs w:val="28"/>
        </w:rPr>
        <w:t xml:space="preserve">В процессе освоения программы учебной дисциплины </w:t>
      </w:r>
      <w:r w:rsidR="002A3F4F" w:rsidRPr="006D6772">
        <w:rPr>
          <w:rFonts w:eastAsia="Times New Roman"/>
          <w:szCs w:val="28"/>
          <w:lang w:eastAsia="ru-RU"/>
        </w:rPr>
        <w:t xml:space="preserve">ОУД.01 Русский язык </w:t>
      </w:r>
      <w:r w:rsidR="002A3F4F" w:rsidRPr="006D6772">
        <w:rPr>
          <w:szCs w:val="28"/>
        </w:rPr>
        <w:t xml:space="preserve">студенты имеют возможность доступа </w:t>
      </w:r>
      <w:r w:rsidR="002A3F4F" w:rsidRPr="006D6772"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</w:t>
      </w:r>
      <w:r w:rsidR="002A3F4F">
        <w:rPr>
          <w:rFonts w:eastAsia="Times New Roman"/>
          <w:szCs w:val="28"/>
          <w:lang w:eastAsia="ru-RU"/>
        </w:rPr>
        <w:t xml:space="preserve"> практикумы, тесты,  материалы ЕГЭ и др.).</w:t>
      </w: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F4F" w:rsidRDefault="002A3F4F" w:rsidP="002A3F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4F" w:rsidRPr="00CD0AF6" w:rsidRDefault="002A3F4F" w:rsidP="002A3F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СПИСОК ЛИТЕРАТУРЫ</w:t>
      </w:r>
    </w:p>
    <w:p w:rsidR="002A3F4F" w:rsidRPr="00FD4DFC" w:rsidRDefault="002A3F4F" w:rsidP="002A3F4F">
      <w:pPr>
        <w:pStyle w:val="a8"/>
        <w:jc w:val="both"/>
        <w:rPr>
          <w:szCs w:val="28"/>
        </w:rPr>
      </w:pP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Голуб, И.Б. Русский язык</w:t>
      </w:r>
      <w:r w:rsidRPr="00F76CB2">
        <w:rPr>
          <w:rFonts w:ascii="Times New Roman" w:hAnsi="Times New Roman" w:cs="Times New Roman"/>
          <w:sz w:val="28"/>
          <w:szCs w:val="28"/>
        </w:rPr>
        <w:t xml:space="preserve">: справочник / Голуб И.Б.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2020. — 189 с. — ISBN 978-5-406-00444-9. — URL: https://book.ru/book/933953</w:t>
      </w:r>
      <w:r>
        <w:rPr>
          <w:rFonts w:ascii="Times New Roman" w:hAnsi="Times New Roman" w:cs="Times New Roman"/>
          <w:sz w:val="28"/>
          <w:szCs w:val="28"/>
        </w:rPr>
        <w:t>. —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Голуб, И.Б. Секреты русского языка. О сложном увлекательно и просто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е пособие / Голуб И.Б. — Москва</w:t>
      </w:r>
      <w:r w:rsidRPr="00F76C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274 с. — ISBN 978-5-406-02825-4. — URL: https://book.ru/book/936283. — Текст: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Руднев, В.Н. Русский язык и культура речи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 учебное пособие / Руднев В.Н.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253 с. — ISBN 978-5-406-03297-8. — URL: https://book.ru/book/936324. — Текст: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культура р</w:t>
      </w:r>
      <w:r>
        <w:rPr>
          <w:rFonts w:ascii="Times New Roman" w:hAnsi="Times New Roman" w:cs="Times New Roman"/>
          <w:sz w:val="28"/>
          <w:szCs w:val="28"/>
        </w:rPr>
        <w:t>ечи. Практикум</w:t>
      </w:r>
      <w:r w:rsidRPr="00F76CB2">
        <w:rPr>
          <w:rFonts w:ascii="Times New Roman" w:hAnsi="Times New Roman" w:cs="Times New Roman"/>
          <w:sz w:val="28"/>
          <w:szCs w:val="28"/>
        </w:rPr>
        <w:t xml:space="preserve">: учебно-практическое пособие / Черняк В.Д., под ред., Сергеева Е.В. под ред., Кузьмина А.В.,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Дунев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А.И., Жуковская Г.А.,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Пентина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Четырина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 xml:space="preserve"> А.М. — Москва: </w:t>
      </w:r>
      <w:proofErr w:type="spellStart"/>
      <w:r w:rsidRPr="00F76CB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76CB2">
        <w:rPr>
          <w:rFonts w:ascii="Times New Roman" w:hAnsi="Times New Roman" w:cs="Times New Roman"/>
          <w:sz w:val="28"/>
          <w:szCs w:val="28"/>
        </w:rPr>
        <w:t>, 2021. — 227 с. — ISBN 978-5-406-03306-7. — URL: https://book.ru/book/936579. — Текст: электронный.</w:t>
      </w:r>
    </w:p>
    <w:p w:rsidR="002A3F4F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ли</w:t>
      </w:r>
      <w:r>
        <w:rPr>
          <w:rFonts w:ascii="Times New Roman" w:hAnsi="Times New Roman" w:cs="Times New Roman"/>
          <w:sz w:val="28"/>
          <w:szCs w:val="28"/>
        </w:rPr>
        <w:t>тература. Часть 1: Русский язык</w:t>
      </w:r>
      <w:r w:rsidRPr="00F76CB2">
        <w:rPr>
          <w:rFonts w:ascii="Times New Roman" w:hAnsi="Times New Roman" w:cs="Times New Roman"/>
          <w:sz w:val="28"/>
          <w:szCs w:val="28"/>
        </w:rPr>
        <w:t>: учебник / по</w:t>
      </w:r>
      <w:r>
        <w:rPr>
          <w:rFonts w:ascii="Times New Roman" w:hAnsi="Times New Roman" w:cs="Times New Roman"/>
          <w:sz w:val="28"/>
          <w:szCs w:val="28"/>
        </w:rPr>
        <w:t>д ред. А.В. Алексеева. — Москва</w:t>
      </w:r>
      <w:r w:rsidRPr="00F76CB2">
        <w:rPr>
          <w:rFonts w:ascii="Times New Roman" w:hAnsi="Times New Roman" w:cs="Times New Roman"/>
          <w:sz w:val="28"/>
          <w:szCs w:val="28"/>
        </w:rPr>
        <w:t xml:space="preserve">: ИНФРА-М, 2020. — 363 </w:t>
      </w:r>
      <w:proofErr w:type="gramStart"/>
      <w:r w:rsidRPr="00F76C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6CB2">
        <w:rPr>
          <w:rFonts w:ascii="Times New Roman" w:hAnsi="Times New Roman" w:cs="Times New Roman"/>
          <w:sz w:val="28"/>
          <w:szCs w:val="28"/>
        </w:rPr>
        <w:t xml:space="preserve">. — (Среднее профессиональное образование). - </w:t>
      </w:r>
      <w:r>
        <w:rPr>
          <w:rFonts w:ascii="Times New Roman" w:hAnsi="Times New Roman" w:cs="Times New Roman"/>
          <w:sz w:val="28"/>
          <w:szCs w:val="28"/>
        </w:rPr>
        <w:t>ISBN 978-5-16-014499-3. -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 - URL: https://znanium.com/catalog/product/1</w:t>
      </w:r>
      <w:r>
        <w:rPr>
          <w:rFonts w:ascii="Times New Roman" w:hAnsi="Times New Roman" w:cs="Times New Roman"/>
          <w:sz w:val="28"/>
          <w:szCs w:val="28"/>
        </w:rPr>
        <w:t>083279</w:t>
      </w:r>
      <w:r w:rsidRPr="00F76CB2">
        <w:rPr>
          <w:rFonts w:ascii="Times New Roman" w:hAnsi="Times New Roman" w:cs="Times New Roman"/>
          <w:sz w:val="28"/>
          <w:szCs w:val="28"/>
        </w:rPr>
        <w:t>. – Режим доступа: по подписке.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625">
        <w:rPr>
          <w:rFonts w:ascii="Times New Roman" w:hAnsi="Times New Roman" w:cs="Times New Roman"/>
          <w:sz w:val="28"/>
          <w:szCs w:val="28"/>
        </w:rPr>
        <w:t>Русский язык: учебник для студ. учреждений сред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 xml:space="preserve">роф. образования / [Н.А. Герасименко, В.В. </w:t>
      </w:r>
      <w:proofErr w:type="spellStart"/>
      <w:r w:rsidRPr="00DF5625">
        <w:rPr>
          <w:rFonts w:ascii="Times New Roman" w:hAnsi="Times New Roman" w:cs="Times New Roman"/>
          <w:sz w:val="28"/>
          <w:szCs w:val="28"/>
        </w:rPr>
        <w:t>Леденева</w:t>
      </w:r>
      <w:proofErr w:type="spellEnd"/>
      <w:r w:rsidRPr="00DF5625">
        <w:rPr>
          <w:rFonts w:ascii="Times New Roman" w:hAnsi="Times New Roman" w:cs="Times New Roman"/>
          <w:sz w:val="28"/>
          <w:szCs w:val="28"/>
        </w:rPr>
        <w:t xml:space="preserve">, Т.Е </w:t>
      </w:r>
      <w:proofErr w:type="spellStart"/>
      <w:r w:rsidRPr="00DF5625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DF5625">
        <w:rPr>
          <w:rFonts w:ascii="Times New Roman" w:hAnsi="Times New Roman" w:cs="Times New Roman"/>
          <w:sz w:val="28"/>
          <w:szCs w:val="28"/>
        </w:rPr>
        <w:t xml:space="preserve"> и др.]; под ред. Н.А. Герасименко. – 15-е изд., стер. – М.: Издательский центр «Академия», 2015. – 496 </w:t>
      </w:r>
      <w:proofErr w:type="gramStart"/>
      <w:r w:rsidRPr="00DF56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5625">
        <w:rPr>
          <w:rFonts w:ascii="Times New Roman" w:hAnsi="Times New Roman" w:cs="Times New Roman"/>
          <w:sz w:val="28"/>
          <w:szCs w:val="28"/>
        </w:rPr>
        <w:t>.*****</w:t>
      </w:r>
    </w:p>
    <w:p w:rsidR="002A3F4F" w:rsidRDefault="002A3F4F" w:rsidP="002A3F4F">
      <w:pPr>
        <w:pStyle w:val="a8"/>
        <w:jc w:val="both"/>
        <w:rPr>
          <w:color w:val="000000" w:themeColor="text1"/>
          <w:szCs w:val="28"/>
        </w:rPr>
      </w:pPr>
    </w:p>
    <w:p w:rsidR="002A3F4F" w:rsidRPr="00F76CB2" w:rsidRDefault="002A3F4F" w:rsidP="002A3F4F">
      <w:pPr>
        <w:pStyle w:val="a8"/>
        <w:jc w:val="center"/>
        <w:rPr>
          <w:b/>
          <w:color w:val="000000" w:themeColor="text1"/>
          <w:szCs w:val="28"/>
        </w:rPr>
      </w:pPr>
      <w:r w:rsidRPr="00F76CB2">
        <w:rPr>
          <w:b/>
          <w:color w:val="000000" w:themeColor="text1"/>
          <w:szCs w:val="28"/>
        </w:rPr>
        <w:t>Интернет -  ресурсы.</w:t>
      </w:r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1.Элекронный  ресурс « ГРАМОТА. РУ». Форма доступа: </w:t>
      </w:r>
      <w:hyperlink r:id="rId9" w:history="1">
        <w:r w:rsidRPr="00FD4DFC">
          <w:rPr>
            <w:rStyle w:val="a3"/>
            <w:bCs/>
            <w:color w:val="000000" w:themeColor="text1"/>
            <w:szCs w:val="28"/>
          </w:rPr>
          <w:t>www.gramjta.ru</w:t>
        </w:r>
      </w:hyperlink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2.Электронный  ресурс « Электронная версия  газеты  « Русский  язык». Форма  доступа: </w:t>
      </w:r>
      <w:proofErr w:type="spellStart"/>
      <w:r w:rsidRPr="00FD4DFC">
        <w:rPr>
          <w:color w:val="000000" w:themeColor="text1"/>
          <w:szCs w:val="28"/>
          <w:lang w:val="en-US"/>
        </w:rPr>
        <w:t>rus</w:t>
      </w:r>
      <w:proofErr w:type="spellEnd"/>
      <w:r w:rsidRPr="00FD4DFC">
        <w:rPr>
          <w:color w:val="000000" w:themeColor="text1"/>
          <w:szCs w:val="28"/>
        </w:rPr>
        <w:t xml:space="preserve">/1 </w:t>
      </w:r>
      <w:proofErr w:type="spellStart"/>
      <w:r w:rsidRPr="00FD4DFC">
        <w:rPr>
          <w:color w:val="000000" w:themeColor="text1"/>
          <w:szCs w:val="28"/>
          <w:lang w:val="en-US"/>
        </w:rPr>
        <w:t>september</w:t>
      </w:r>
      <w:proofErr w:type="spellEnd"/>
      <w:r w:rsidRPr="00FD4DFC">
        <w:rPr>
          <w:color w:val="000000" w:themeColor="text1"/>
          <w:szCs w:val="28"/>
        </w:rPr>
        <w:t xml:space="preserve">/ 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3.Электронный  ресурс « « Русский язык». Форма доступа: </w:t>
      </w:r>
      <w:proofErr w:type="spellStart"/>
      <w:r w:rsidRPr="00FD4DFC">
        <w:rPr>
          <w:color w:val="000000" w:themeColor="text1"/>
          <w:szCs w:val="28"/>
        </w:rPr>
        <w:t>www</w:t>
      </w:r>
      <w:proofErr w:type="spellEnd"/>
      <w:r w:rsidRPr="00FD4DFC">
        <w:rPr>
          <w:color w:val="000000" w:themeColor="text1"/>
          <w:szCs w:val="28"/>
        </w:rPr>
        <w:t xml:space="preserve">. </w:t>
      </w:r>
      <w:r w:rsidRPr="00FD4DFC">
        <w:rPr>
          <w:color w:val="000000" w:themeColor="text1"/>
          <w:szCs w:val="28"/>
          <w:lang w:val="en-US"/>
        </w:rPr>
        <w:t>a</w:t>
      </w:r>
      <w:proofErr w:type="spellStart"/>
      <w:r w:rsidRPr="00FD4DFC">
        <w:rPr>
          <w:color w:val="000000" w:themeColor="text1"/>
          <w:szCs w:val="28"/>
        </w:rPr>
        <w:t>lleng</w:t>
      </w:r>
      <w:proofErr w:type="spellEnd"/>
      <w:r w:rsidRPr="00FD4DFC">
        <w:rPr>
          <w:color w:val="000000" w:themeColor="text1"/>
          <w:szCs w:val="28"/>
        </w:rPr>
        <w:t>.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4.Электронный  ресурс « Кабинет  русского языка». Форма доступа: </w:t>
      </w:r>
      <w:proofErr w:type="spellStart"/>
      <w:r w:rsidRPr="00FD4DFC">
        <w:rPr>
          <w:color w:val="000000" w:themeColor="text1"/>
          <w:szCs w:val="28"/>
        </w:rPr>
        <w:t>ruslit.ioso</w:t>
      </w:r>
      <w:proofErr w:type="spellEnd"/>
      <w:r w:rsidRPr="00FD4DFC">
        <w:rPr>
          <w:color w:val="000000" w:themeColor="text1"/>
          <w:szCs w:val="28"/>
        </w:rPr>
        <w:t>.</w:t>
      </w:r>
      <w:proofErr w:type="spellStart"/>
      <w:r w:rsidRPr="00FD4DFC">
        <w:rPr>
          <w:color w:val="000000" w:themeColor="text1"/>
          <w:szCs w:val="28"/>
          <w:lang w:val="en-US"/>
        </w:rPr>
        <w:t>ru</w:t>
      </w:r>
      <w:proofErr w:type="spellEnd"/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5.Электронный ресурс « Русский язык». Форма доступа: </w:t>
      </w:r>
      <w:hyperlink r:id="rId10" w:history="1">
        <w:r w:rsidRPr="00FD4DFC">
          <w:rPr>
            <w:rStyle w:val="a3"/>
            <w:bCs/>
            <w:color w:val="000000" w:themeColor="text1"/>
            <w:szCs w:val="28"/>
          </w:rPr>
          <w:t>www.gramma.ru</w:t>
        </w:r>
      </w:hyperlink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6.Электронный ресурс « Русские  словари». Форма доступа: </w:t>
      </w:r>
      <w:hyperlink r:id="rId11" w:history="1">
        <w:r w:rsidRPr="00FD4DFC">
          <w:rPr>
            <w:rStyle w:val="a3"/>
            <w:bCs/>
            <w:color w:val="000000" w:themeColor="text1"/>
            <w:szCs w:val="28"/>
          </w:rPr>
          <w:t>www.slovari.ru</w:t>
        </w:r>
      </w:hyperlink>
    </w:p>
    <w:p w:rsidR="002A3F4F" w:rsidRPr="00FD4DFC" w:rsidRDefault="002A3F4F" w:rsidP="002A3F4F">
      <w:pPr>
        <w:pStyle w:val="a8"/>
        <w:jc w:val="both"/>
        <w:rPr>
          <w:szCs w:val="28"/>
        </w:rPr>
      </w:pPr>
      <w:r w:rsidRPr="00FD4DFC">
        <w:rPr>
          <w:color w:val="000000" w:themeColor="text1"/>
          <w:szCs w:val="28"/>
        </w:rPr>
        <w:t>7.</w:t>
      </w:r>
      <w:r w:rsidRPr="00FD4DFC">
        <w:rPr>
          <w:szCs w:val="28"/>
        </w:rPr>
        <w:t xml:space="preserve"> Электронно-библиотечная система </w:t>
      </w:r>
      <w:proofErr w:type="spellStart"/>
      <w:r w:rsidRPr="00FD4DFC">
        <w:rPr>
          <w:szCs w:val="28"/>
          <w:lang w:val="en-US"/>
        </w:rPr>
        <w:t>IPRbooks</w:t>
      </w:r>
      <w:proofErr w:type="spellEnd"/>
      <w:r w:rsidRPr="00FD4DFC">
        <w:rPr>
          <w:szCs w:val="28"/>
        </w:rPr>
        <w:t>.</w:t>
      </w:r>
    </w:p>
    <w:p w:rsidR="002A3F4F" w:rsidRPr="00FD4DFC" w:rsidRDefault="002A3F4F" w:rsidP="002A3F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F6" w:rsidRPr="00FD4DFC" w:rsidRDefault="00CD0AF6" w:rsidP="002A3F4F">
      <w:pPr>
        <w:pStyle w:val="2"/>
        <w:spacing w:before="0" w:after="0"/>
        <w:ind w:firstLine="720"/>
        <w:jc w:val="both"/>
      </w:pPr>
    </w:p>
    <w:sectPr w:rsidR="00CD0AF6" w:rsidRPr="00FD4DFC" w:rsidSect="004B569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B09" w:rsidRDefault="00002B09" w:rsidP="00F464BF">
      <w:pPr>
        <w:spacing w:line="240" w:lineRule="auto"/>
      </w:pPr>
      <w:r>
        <w:separator/>
      </w:r>
    </w:p>
  </w:endnote>
  <w:endnote w:type="continuationSeparator" w:id="0">
    <w:p w:rsidR="00002B09" w:rsidRDefault="00002B09" w:rsidP="00F4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B09" w:rsidRDefault="00002B09" w:rsidP="00F464BF">
      <w:pPr>
        <w:spacing w:line="240" w:lineRule="auto"/>
      </w:pPr>
      <w:r>
        <w:separator/>
      </w:r>
    </w:p>
  </w:footnote>
  <w:footnote w:type="continuationSeparator" w:id="0">
    <w:p w:rsidR="00002B09" w:rsidRDefault="00002B09" w:rsidP="00F464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002B09" w:rsidRDefault="00F11894">
        <w:pPr>
          <w:pStyle w:val="ac"/>
          <w:jc w:val="center"/>
        </w:pPr>
        <w:fldSimple w:instr="PAGE   \* MERGEFORMAT">
          <w:r w:rsidR="006D7AAA">
            <w:rPr>
              <w:noProof/>
            </w:rPr>
            <w:t>1</w:t>
          </w:r>
        </w:fldSimple>
      </w:p>
    </w:sdtContent>
  </w:sdt>
  <w:p w:rsidR="00002B09" w:rsidRDefault="00002B0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C9"/>
    <w:multiLevelType w:val="hybridMultilevel"/>
    <w:tmpl w:val="425AF2E4"/>
    <w:lvl w:ilvl="0" w:tplc="E28487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5FBB"/>
    <w:multiLevelType w:val="hybridMultilevel"/>
    <w:tmpl w:val="9BD84A46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E7044"/>
    <w:multiLevelType w:val="hybridMultilevel"/>
    <w:tmpl w:val="6178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6CF3"/>
    <w:multiLevelType w:val="hybridMultilevel"/>
    <w:tmpl w:val="E67829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420D8"/>
    <w:multiLevelType w:val="hybridMultilevel"/>
    <w:tmpl w:val="62AE3F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C0375"/>
    <w:multiLevelType w:val="hybridMultilevel"/>
    <w:tmpl w:val="88F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C3270"/>
    <w:multiLevelType w:val="hybridMultilevel"/>
    <w:tmpl w:val="5354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415168"/>
    <w:multiLevelType w:val="hybridMultilevel"/>
    <w:tmpl w:val="B6E8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5">
    <w:nsid w:val="72FE4C8E"/>
    <w:multiLevelType w:val="hybridMultilevel"/>
    <w:tmpl w:val="36BC4BF8"/>
    <w:lvl w:ilvl="0" w:tplc="54281342">
      <w:start w:val="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60D33"/>
    <w:multiLevelType w:val="hybridMultilevel"/>
    <w:tmpl w:val="3142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0"/>
  </w:num>
  <w:num w:numId="20">
    <w:abstractNumId w:val="8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B44"/>
    <w:rsid w:val="00002B09"/>
    <w:rsid w:val="00023BA5"/>
    <w:rsid w:val="00025DC0"/>
    <w:rsid w:val="0005021E"/>
    <w:rsid w:val="00057DAD"/>
    <w:rsid w:val="00080D51"/>
    <w:rsid w:val="00091A55"/>
    <w:rsid w:val="000D4E28"/>
    <w:rsid w:val="000F00B2"/>
    <w:rsid w:val="001517F2"/>
    <w:rsid w:val="00161B95"/>
    <w:rsid w:val="001626FD"/>
    <w:rsid w:val="001A4C50"/>
    <w:rsid w:val="001B2744"/>
    <w:rsid w:val="001B52EE"/>
    <w:rsid w:val="001C46C6"/>
    <w:rsid w:val="001C6260"/>
    <w:rsid w:val="00206491"/>
    <w:rsid w:val="00210915"/>
    <w:rsid w:val="00223E1A"/>
    <w:rsid w:val="0022765C"/>
    <w:rsid w:val="00243CD7"/>
    <w:rsid w:val="00267C08"/>
    <w:rsid w:val="00297D18"/>
    <w:rsid w:val="002A3F4F"/>
    <w:rsid w:val="002B7D27"/>
    <w:rsid w:val="002C237B"/>
    <w:rsid w:val="002D0E61"/>
    <w:rsid w:val="002D199B"/>
    <w:rsid w:val="002D383F"/>
    <w:rsid w:val="002E34AF"/>
    <w:rsid w:val="002E5C32"/>
    <w:rsid w:val="002F17D0"/>
    <w:rsid w:val="0031256B"/>
    <w:rsid w:val="00324443"/>
    <w:rsid w:val="00330488"/>
    <w:rsid w:val="003368EB"/>
    <w:rsid w:val="003442DD"/>
    <w:rsid w:val="00344BC6"/>
    <w:rsid w:val="00357281"/>
    <w:rsid w:val="00357D62"/>
    <w:rsid w:val="00365FBD"/>
    <w:rsid w:val="00375A1D"/>
    <w:rsid w:val="003762F4"/>
    <w:rsid w:val="00386C5F"/>
    <w:rsid w:val="0039703F"/>
    <w:rsid w:val="003A70D3"/>
    <w:rsid w:val="003A712A"/>
    <w:rsid w:val="003E1807"/>
    <w:rsid w:val="003F5B44"/>
    <w:rsid w:val="004362BB"/>
    <w:rsid w:val="00444ECB"/>
    <w:rsid w:val="0045114E"/>
    <w:rsid w:val="00483F4E"/>
    <w:rsid w:val="004B5697"/>
    <w:rsid w:val="004D1BCF"/>
    <w:rsid w:val="004D3937"/>
    <w:rsid w:val="004D4BF8"/>
    <w:rsid w:val="004D7B9E"/>
    <w:rsid w:val="004E0C3F"/>
    <w:rsid w:val="004F386F"/>
    <w:rsid w:val="00530779"/>
    <w:rsid w:val="005468C1"/>
    <w:rsid w:val="00570C37"/>
    <w:rsid w:val="00576F7D"/>
    <w:rsid w:val="005A09E9"/>
    <w:rsid w:val="005A0AC1"/>
    <w:rsid w:val="005B2DD9"/>
    <w:rsid w:val="005C1D22"/>
    <w:rsid w:val="005D4CE7"/>
    <w:rsid w:val="005F49A6"/>
    <w:rsid w:val="00627093"/>
    <w:rsid w:val="00630B2A"/>
    <w:rsid w:val="00684AB6"/>
    <w:rsid w:val="00691DFD"/>
    <w:rsid w:val="006947BC"/>
    <w:rsid w:val="006B060C"/>
    <w:rsid w:val="006B4E16"/>
    <w:rsid w:val="006D6772"/>
    <w:rsid w:val="006D7AAA"/>
    <w:rsid w:val="006E5B69"/>
    <w:rsid w:val="006E7CAF"/>
    <w:rsid w:val="00702643"/>
    <w:rsid w:val="007030DB"/>
    <w:rsid w:val="00713B52"/>
    <w:rsid w:val="0071601D"/>
    <w:rsid w:val="0074339D"/>
    <w:rsid w:val="00770215"/>
    <w:rsid w:val="00770CF1"/>
    <w:rsid w:val="00783627"/>
    <w:rsid w:val="00787F7F"/>
    <w:rsid w:val="007A225D"/>
    <w:rsid w:val="007B08F3"/>
    <w:rsid w:val="007B387E"/>
    <w:rsid w:val="007D4501"/>
    <w:rsid w:val="007D65EB"/>
    <w:rsid w:val="007F7D05"/>
    <w:rsid w:val="008054EB"/>
    <w:rsid w:val="00806388"/>
    <w:rsid w:val="00807134"/>
    <w:rsid w:val="00815B02"/>
    <w:rsid w:val="00817D25"/>
    <w:rsid w:val="00825B01"/>
    <w:rsid w:val="0082763F"/>
    <w:rsid w:val="00830778"/>
    <w:rsid w:val="00840257"/>
    <w:rsid w:val="008516FC"/>
    <w:rsid w:val="008C768A"/>
    <w:rsid w:val="008D3582"/>
    <w:rsid w:val="008E39D9"/>
    <w:rsid w:val="008F2516"/>
    <w:rsid w:val="008F340A"/>
    <w:rsid w:val="008F4861"/>
    <w:rsid w:val="008F6946"/>
    <w:rsid w:val="00910DD5"/>
    <w:rsid w:val="00913DE4"/>
    <w:rsid w:val="00930972"/>
    <w:rsid w:val="00951A61"/>
    <w:rsid w:val="009754FF"/>
    <w:rsid w:val="00985910"/>
    <w:rsid w:val="00992FDF"/>
    <w:rsid w:val="009B0BF5"/>
    <w:rsid w:val="009C397B"/>
    <w:rsid w:val="009E5D60"/>
    <w:rsid w:val="00A34FFF"/>
    <w:rsid w:val="00A42278"/>
    <w:rsid w:val="00A44651"/>
    <w:rsid w:val="00A645D6"/>
    <w:rsid w:val="00AA48FB"/>
    <w:rsid w:val="00AB0E75"/>
    <w:rsid w:val="00B300D5"/>
    <w:rsid w:val="00B54800"/>
    <w:rsid w:val="00B6784C"/>
    <w:rsid w:val="00B8296F"/>
    <w:rsid w:val="00B865E6"/>
    <w:rsid w:val="00BB28A4"/>
    <w:rsid w:val="00BB4282"/>
    <w:rsid w:val="00BD2B28"/>
    <w:rsid w:val="00BE2FC3"/>
    <w:rsid w:val="00C06BDD"/>
    <w:rsid w:val="00C4271E"/>
    <w:rsid w:val="00CB10A1"/>
    <w:rsid w:val="00CB5F49"/>
    <w:rsid w:val="00CC5725"/>
    <w:rsid w:val="00CC77A5"/>
    <w:rsid w:val="00CD0393"/>
    <w:rsid w:val="00CD0AF6"/>
    <w:rsid w:val="00CE7CA2"/>
    <w:rsid w:val="00CF44F7"/>
    <w:rsid w:val="00D055EE"/>
    <w:rsid w:val="00D05884"/>
    <w:rsid w:val="00D10A02"/>
    <w:rsid w:val="00D42BA6"/>
    <w:rsid w:val="00D43DD6"/>
    <w:rsid w:val="00D47072"/>
    <w:rsid w:val="00D7351B"/>
    <w:rsid w:val="00D87828"/>
    <w:rsid w:val="00DD1DB1"/>
    <w:rsid w:val="00DD6B07"/>
    <w:rsid w:val="00E050BA"/>
    <w:rsid w:val="00E17518"/>
    <w:rsid w:val="00E4055B"/>
    <w:rsid w:val="00E5141A"/>
    <w:rsid w:val="00E86767"/>
    <w:rsid w:val="00EA48F6"/>
    <w:rsid w:val="00EC02F4"/>
    <w:rsid w:val="00ED2B11"/>
    <w:rsid w:val="00F11894"/>
    <w:rsid w:val="00F148FF"/>
    <w:rsid w:val="00F23FAC"/>
    <w:rsid w:val="00F464BF"/>
    <w:rsid w:val="00F673EF"/>
    <w:rsid w:val="00F86C99"/>
    <w:rsid w:val="00F87501"/>
    <w:rsid w:val="00FC2D3C"/>
    <w:rsid w:val="00FD4382"/>
    <w:rsid w:val="00FD4DFC"/>
    <w:rsid w:val="00FE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4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5B4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F5B4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5B4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F5B44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3F5B44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F5B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3F5B44"/>
    <w:pPr>
      <w:spacing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9">
    <w:name w:val="List Paragraph"/>
    <w:basedOn w:val="a"/>
    <w:uiPriority w:val="34"/>
    <w:qFormat/>
    <w:rsid w:val="003F5B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3F5B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Обычный отступ1"/>
    <w:basedOn w:val="a"/>
    <w:uiPriority w:val="99"/>
    <w:rsid w:val="003F5B44"/>
    <w:pPr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uiPriority w:val="99"/>
    <w:rsid w:val="003F5B44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2">
    <w:name w:val="FR2"/>
    <w:uiPriority w:val="99"/>
    <w:rsid w:val="003F5B44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efault">
    <w:name w:val="Default"/>
    <w:rsid w:val="003F5B4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B44"/>
  </w:style>
  <w:style w:type="paragraph" w:styleId="aa">
    <w:name w:val="Balloon Text"/>
    <w:basedOn w:val="a"/>
    <w:link w:val="ab"/>
    <w:uiPriority w:val="99"/>
    <w:semiHidden/>
    <w:unhideWhenUsed/>
    <w:rsid w:val="008307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077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64B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64BF"/>
    <w:rPr>
      <w:rFonts w:eastAsiaTheme="minorEastAsia"/>
      <w:lang w:eastAsia="ru-RU"/>
    </w:rPr>
  </w:style>
  <w:style w:type="paragraph" w:styleId="af0">
    <w:name w:val="Title"/>
    <w:basedOn w:val="a"/>
    <w:link w:val="af1"/>
    <w:uiPriority w:val="10"/>
    <w:qFormat/>
    <w:rsid w:val="008F486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азвание Знак"/>
    <w:basedOn w:val="a0"/>
    <w:link w:val="af0"/>
    <w:uiPriority w:val="10"/>
    <w:rsid w:val="008F48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Subtitle"/>
    <w:basedOn w:val="a"/>
    <w:next w:val="a4"/>
    <w:link w:val="af3"/>
    <w:qFormat/>
    <w:rsid w:val="008F486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rsid w:val="008F486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2">
    <w:name w:val="Абзац списка2"/>
    <w:basedOn w:val="a"/>
    <w:rsid w:val="006E7CAF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Normal (Web)"/>
    <w:basedOn w:val="a"/>
    <w:uiPriority w:val="99"/>
    <w:unhideWhenUsed/>
    <w:rsid w:val="007F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357281"/>
    <w:rPr>
      <w:b/>
      <w:bCs/>
    </w:rPr>
  </w:style>
  <w:style w:type="table" w:styleId="af6">
    <w:name w:val="Table Grid"/>
    <w:basedOn w:val="a1"/>
    <w:uiPriority w:val="59"/>
    <w:rsid w:val="00CB10A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link w:val="23"/>
    <w:locked/>
    <w:rsid w:val="006D6772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7"/>
    <w:rsid w:val="006D6772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ar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j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78C9-7543-4852-910D-C8A2F468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26</Pages>
  <Words>6042</Words>
  <Characters>34442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4</cp:lastModifiedBy>
  <cp:revision>112</cp:revision>
  <cp:lastPrinted>2021-02-22T09:05:00Z</cp:lastPrinted>
  <dcterms:created xsi:type="dcterms:W3CDTF">2015-10-31T17:08:00Z</dcterms:created>
  <dcterms:modified xsi:type="dcterms:W3CDTF">2022-02-14T10:23:00Z</dcterms:modified>
</cp:coreProperties>
</file>