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15" w:rsidRPr="00806F47" w:rsidRDefault="002D0415" w:rsidP="002D0415">
      <w:pPr>
        <w:widowControl w:val="0"/>
        <w:suppressAutoHyphens/>
        <w:autoSpaceDE w:val="0"/>
        <w:autoSpaceDN w:val="0"/>
        <w:adjustRightInd w:val="0"/>
        <w:ind w:right="283"/>
        <w:jc w:val="center"/>
        <w:rPr>
          <w:b/>
          <w:sz w:val="28"/>
          <w:szCs w:val="28"/>
          <w:vertAlign w:val="superscript"/>
        </w:rPr>
      </w:pPr>
      <w:r w:rsidRPr="00806F47">
        <w:rPr>
          <w:b/>
          <w:sz w:val="28"/>
          <w:szCs w:val="28"/>
        </w:rPr>
        <w:t>Н</w:t>
      </w:r>
      <w:r>
        <w:rPr>
          <w:b/>
          <w:sz w:val="28"/>
          <w:szCs w:val="28"/>
        </w:rPr>
        <w:t>екоммерческое  частное профессиональное образовательное учреждение</w:t>
      </w:r>
    </w:p>
    <w:p w:rsidR="002D0415" w:rsidRPr="00FD1A20"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D1A20">
        <w:rPr>
          <w:b/>
          <w:sz w:val="28"/>
          <w:szCs w:val="28"/>
        </w:rPr>
        <w:t>«Сальский</w:t>
      </w:r>
      <w:r>
        <w:rPr>
          <w:b/>
          <w:sz w:val="28"/>
          <w:szCs w:val="28"/>
        </w:rPr>
        <w:t xml:space="preserve"> </w:t>
      </w:r>
      <w:r w:rsidRPr="00FD1A20">
        <w:rPr>
          <w:b/>
          <w:sz w:val="28"/>
          <w:szCs w:val="28"/>
        </w:rPr>
        <w:t>экономико-правовой техникум»</w:t>
      </w:r>
    </w:p>
    <w:p w:rsidR="002D0415" w:rsidRPr="00FD1A20"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D0415" w:rsidRDefault="002D0415" w:rsidP="002D0415">
      <w:pPr>
        <w:spacing w:line="360" w:lineRule="auto"/>
        <w:ind w:firstLine="720"/>
        <w:jc w:val="both"/>
        <w:rPr>
          <w:sz w:val="28"/>
          <w:szCs w:val="28"/>
        </w:rPr>
      </w:pPr>
      <w:r>
        <w:rPr>
          <w:sz w:val="28"/>
          <w:szCs w:val="28"/>
        </w:rPr>
        <w:t xml:space="preserve"> </w:t>
      </w:r>
    </w:p>
    <w:p w:rsidR="002D0415" w:rsidRDefault="002D0415" w:rsidP="002D0415">
      <w:pPr>
        <w:spacing w:line="360" w:lineRule="auto"/>
        <w:ind w:firstLine="720"/>
        <w:jc w:val="both"/>
        <w:rPr>
          <w:sz w:val="28"/>
          <w:szCs w:val="28"/>
        </w:rPr>
      </w:pPr>
    </w:p>
    <w:p w:rsidR="002D0415" w:rsidRDefault="002D0415" w:rsidP="002D0415">
      <w:pPr>
        <w:spacing w:line="360" w:lineRule="auto"/>
        <w:ind w:firstLine="720"/>
        <w:jc w:val="center"/>
        <w:rPr>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D0415" w:rsidRDefault="002D0415" w:rsidP="002D04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caps/>
          <w:sz w:val="28"/>
          <w:szCs w:val="28"/>
        </w:rPr>
        <w:t>РАБОЧАЯ  ПРОГРАММа  УЧЕБНОЙ ДИСЦИПЛИНЫ</w:t>
      </w:r>
    </w:p>
    <w:p w:rsidR="002D0415" w:rsidRDefault="00FE557B"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ОУД</w:t>
      </w:r>
      <w:r w:rsidR="002D0415">
        <w:rPr>
          <w:b/>
          <w:sz w:val="28"/>
          <w:szCs w:val="28"/>
        </w:rPr>
        <w:t>.08 Обществознание</w:t>
      </w:r>
    </w:p>
    <w:p w:rsidR="002D0415" w:rsidRPr="009C4D9E" w:rsidRDefault="002D0415" w:rsidP="002D0415">
      <w:pPr>
        <w:jc w:val="center"/>
        <w:rPr>
          <w:b/>
          <w:sz w:val="28"/>
          <w:szCs w:val="28"/>
        </w:rPr>
      </w:pPr>
      <w:r w:rsidRPr="009C4D9E">
        <w:rPr>
          <w:b/>
          <w:sz w:val="28"/>
          <w:szCs w:val="28"/>
        </w:rPr>
        <w:t xml:space="preserve">в рамках программы  подготовки специалистов среднего звена  </w:t>
      </w:r>
    </w:p>
    <w:p w:rsidR="002D0415" w:rsidRDefault="002D0415" w:rsidP="002D0415">
      <w:pPr>
        <w:pStyle w:val="Default"/>
        <w:jc w:val="center"/>
        <w:rPr>
          <w:b/>
        </w:rPr>
      </w:pPr>
      <w:r>
        <w:rPr>
          <w:b/>
          <w:sz w:val="28"/>
          <w:szCs w:val="28"/>
        </w:rPr>
        <w:t>для специальности 38.02.04 Коммерция (по отраслям)</w:t>
      </w:r>
    </w:p>
    <w:p w:rsidR="002D0415" w:rsidRDefault="002D0415"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32"/>
          <w:szCs w:val="32"/>
        </w:rPr>
        <w:t xml:space="preserve"> </w:t>
      </w:r>
    </w:p>
    <w:p w:rsidR="002D0415" w:rsidRDefault="002D0415" w:rsidP="002D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2D0415" w:rsidP="002D0415">
      <w:pPr>
        <w:spacing w:line="360" w:lineRule="auto"/>
        <w:ind w:firstLine="720"/>
        <w:jc w:val="center"/>
        <w:rPr>
          <w:b/>
          <w:sz w:val="28"/>
          <w:szCs w:val="28"/>
        </w:rPr>
      </w:pPr>
    </w:p>
    <w:p w:rsidR="002D0415" w:rsidRDefault="008F4732" w:rsidP="002D0415">
      <w:pPr>
        <w:spacing w:line="360" w:lineRule="auto"/>
        <w:ind w:firstLine="720"/>
        <w:jc w:val="center"/>
        <w:rPr>
          <w:b/>
          <w:sz w:val="28"/>
          <w:szCs w:val="28"/>
        </w:rPr>
      </w:pPr>
      <w:r>
        <w:rPr>
          <w:b/>
          <w:sz w:val="28"/>
          <w:szCs w:val="28"/>
        </w:rPr>
        <w:t>2022</w:t>
      </w:r>
    </w:p>
    <w:p w:rsidR="007C4989" w:rsidRDefault="007C4989" w:rsidP="007C4989">
      <w:pPr>
        <w:spacing w:line="360" w:lineRule="auto"/>
        <w:jc w:val="center"/>
        <w:rPr>
          <w:b/>
          <w:sz w:val="28"/>
          <w:szCs w:val="28"/>
        </w:rPr>
      </w:pPr>
      <w:r>
        <w:rPr>
          <w:b/>
          <w:noProof/>
          <w:sz w:val="28"/>
          <w:szCs w:val="28"/>
        </w:rPr>
        <w:lastRenderedPageBreak/>
        <w:drawing>
          <wp:inline distT="0" distB="0" distL="0" distR="0">
            <wp:extent cx="5940425" cy="8407212"/>
            <wp:effectExtent l="19050" t="0" r="3175" b="0"/>
            <wp:docPr id="1" name="Рисунок 1" descr="\\Sept\общая сэпт\АЛЕНИНА ТАТЬЯНА ВЛАДИМИРОВНА\Обратка\60a14aa78a244f298da779a01c538032OurMhQ5dEjfjb7Hy-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29.jpg"/>
                    <pic:cNvPicPr>
                      <a:picLocks noChangeAspect="1" noChangeArrowheads="1"/>
                    </pic:cNvPicPr>
                  </pic:nvPicPr>
                  <pic:blipFill>
                    <a:blip r:embed="rId7"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p>
    <w:p w:rsidR="002D0415" w:rsidRPr="00343DE8" w:rsidRDefault="002D0415" w:rsidP="002D0415">
      <w:pPr>
        <w:rPr>
          <w:sz w:val="28"/>
          <w:szCs w:val="28"/>
        </w:rPr>
      </w:pPr>
      <w:r>
        <w:rPr>
          <w:b/>
          <w:sz w:val="28"/>
          <w:szCs w:val="28"/>
        </w:rPr>
        <w:t xml:space="preserve"> </w:t>
      </w:r>
    </w:p>
    <w:p w:rsidR="007C4989" w:rsidRDefault="007C4989">
      <w:pPr>
        <w:spacing w:after="200" w:line="276" w:lineRule="auto"/>
        <w:rPr>
          <w:b/>
          <w:sz w:val="28"/>
          <w:szCs w:val="28"/>
        </w:rPr>
      </w:pPr>
      <w:r>
        <w:rPr>
          <w:b/>
          <w:sz w:val="28"/>
          <w:szCs w:val="28"/>
        </w:rPr>
        <w:br w:type="page"/>
      </w:r>
    </w:p>
    <w:p w:rsidR="002D0415" w:rsidRDefault="002D0415" w:rsidP="002D0415">
      <w:pPr>
        <w:spacing w:line="360" w:lineRule="auto"/>
        <w:jc w:val="center"/>
        <w:rPr>
          <w:b/>
          <w:sz w:val="28"/>
          <w:szCs w:val="28"/>
        </w:rPr>
      </w:pPr>
      <w:r>
        <w:rPr>
          <w:b/>
          <w:sz w:val="28"/>
          <w:szCs w:val="28"/>
        </w:rPr>
        <w:lastRenderedPageBreak/>
        <w:t>СОДЕРЖАНИЕ</w:t>
      </w:r>
    </w:p>
    <w:p w:rsidR="002D0415" w:rsidRDefault="002D0415" w:rsidP="002D0415">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Пояснительная записка………………………………………………………..4 </w:t>
      </w:r>
    </w:p>
    <w:p w:rsidR="002D0415" w:rsidRDefault="002D0415" w:rsidP="002D0415">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Общая характеристика учебной дисциплины  «Обществознание»………...6</w:t>
      </w:r>
    </w:p>
    <w:p w:rsidR="002D0415" w:rsidRDefault="002D0415" w:rsidP="002D0415">
      <w:pPr>
        <w:pStyle w:val="af"/>
        <w:spacing w:line="360" w:lineRule="auto"/>
        <w:jc w:val="both"/>
        <w:rPr>
          <w:szCs w:val="28"/>
        </w:rPr>
      </w:pPr>
      <w:r>
        <w:rPr>
          <w:szCs w:val="28"/>
        </w:rPr>
        <w:t>2.1 Место учебной дисциплины в учебном плане………………………………7 2.2 Результаты освоения учебной дисциплины………………………..………..7</w:t>
      </w:r>
    </w:p>
    <w:p w:rsidR="002D0415" w:rsidRDefault="002D0415" w:rsidP="002D0415">
      <w:pPr>
        <w:pStyle w:val="af"/>
        <w:spacing w:line="360" w:lineRule="auto"/>
        <w:jc w:val="both"/>
        <w:rPr>
          <w:szCs w:val="28"/>
        </w:rPr>
      </w:pPr>
      <w:r>
        <w:rPr>
          <w:szCs w:val="28"/>
        </w:rPr>
        <w:t>3. Содержание учебной дисциплины…………………………………………10</w:t>
      </w:r>
    </w:p>
    <w:p w:rsidR="002D0415" w:rsidRDefault="002D0415" w:rsidP="002D0415">
      <w:pPr>
        <w:pStyle w:val="af"/>
        <w:spacing w:line="360" w:lineRule="auto"/>
        <w:jc w:val="both"/>
        <w:rPr>
          <w:szCs w:val="28"/>
        </w:rPr>
      </w:pPr>
      <w:r>
        <w:rPr>
          <w:szCs w:val="28"/>
        </w:rPr>
        <w:t>4. Тематическое планирование……………………………………….…………17</w:t>
      </w:r>
    </w:p>
    <w:p w:rsidR="002D0415" w:rsidRPr="002D0415" w:rsidRDefault="002D0415" w:rsidP="002D0415">
      <w:pPr>
        <w:spacing w:line="360" w:lineRule="auto"/>
        <w:jc w:val="both"/>
        <w:rPr>
          <w:rStyle w:val="af1"/>
          <w:rFonts w:eastAsia="Calibri"/>
          <w:i w:val="0"/>
          <w:sz w:val="28"/>
        </w:rPr>
      </w:pPr>
      <w:r w:rsidRPr="002D0415">
        <w:rPr>
          <w:rStyle w:val="af1"/>
          <w:rFonts w:eastAsia="Calibri"/>
          <w:i w:val="0"/>
          <w:sz w:val="28"/>
          <w:szCs w:val="28"/>
        </w:rPr>
        <w:t>5. Характеристика основных видов деятельности студентов…..…………….20</w:t>
      </w:r>
    </w:p>
    <w:p w:rsidR="002D0415" w:rsidRPr="00BF15C7" w:rsidRDefault="002D0415" w:rsidP="002D0415">
      <w:pPr>
        <w:pStyle w:val="Default"/>
        <w:suppressAutoHyphens/>
        <w:autoSpaceDN/>
        <w:adjustRightInd/>
        <w:spacing w:line="360" w:lineRule="auto"/>
        <w:jc w:val="both"/>
        <w:rPr>
          <w:b/>
          <w:bCs/>
          <w:color w:val="auto"/>
          <w:sz w:val="28"/>
          <w:szCs w:val="28"/>
        </w:rPr>
      </w:pPr>
      <w:r w:rsidRPr="00BF15C7">
        <w:rPr>
          <w:sz w:val="28"/>
          <w:szCs w:val="28"/>
        </w:rPr>
        <w:t>6. Контроль и оценка результатов освоения учебной дисциплины</w:t>
      </w:r>
      <w:r>
        <w:rPr>
          <w:sz w:val="28"/>
          <w:szCs w:val="28"/>
        </w:rPr>
        <w:t>………….22</w:t>
      </w:r>
    </w:p>
    <w:p w:rsidR="002D0415" w:rsidRDefault="002D0415" w:rsidP="002D0415">
      <w:pPr>
        <w:pStyle w:val="af"/>
        <w:spacing w:line="360" w:lineRule="auto"/>
        <w:jc w:val="both"/>
      </w:pPr>
      <w:r>
        <w:t>7. Учебно-методическое и материально-техническое обеспечение</w:t>
      </w:r>
    </w:p>
    <w:p w:rsidR="002D0415" w:rsidRDefault="002D0415" w:rsidP="002D0415">
      <w:pPr>
        <w:pStyle w:val="af"/>
        <w:spacing w:line="360" w:lineRule="auto"/>
      </w:pPr>
      <w:r>
        <w:t>программы учебной дисциплины «Обществознание»…..… ……... …………28</w:t>
      </w:r>
    </w:p>
    <w:p w:rsidR="002D0415" w:rsidRDefault="002D0415" w:rsidP="002D0415">
      <w:pPr>
        <w:spacing w:line="360" w:lineRule="auto"/>
        <w:jc w:val="both"/>
        <w:rPr>
          <w:sz w:val="28"/>
          <w:szCs w:val="28"/>
        </w:rPr>
      </w:pPr>
      <w:r>
        <w:rPr>
          <w:sz w:val="28"/>
          <w:szCs w:val="28"/>
        </w:rPr>
        <w:t>8. Список  литературы………..………………………………………………….29</w:t>
      </w:r>
    </w:p>
    <w:p w:rsidR="002D0415" w:rsidRDefault="002D0415" w:rsidP="002D0415">
      <w:pPr>
        <w:spacing w:line="360" w:lineRule="auto"/>
        <w:rPr>
          <w:sz w:val="28"/>
          <w:szCs w:val="28"/>
        </w:rPr>
      </w:pPr>
    </w:p>
    <w:p w:rsidR="002D0415" w:rsidRDefault="002D0415" w:rsidP="002D0415">
      <w:pPr>
        <w:spacing w:line="360" w:lineRule="auto"/>
        <w:rPr>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line="360" w:lineRule="auto"/>
        <w:rPr>
          <w:b/>
          <w:sz w:val="28"/>
          <w:szCs w:val="28"/>
        </w:rPr>
      </w:pPr>
    </w:p>
    <w:p w:rsidR="002D0415" w:rsidRDefault="002D0415" w:rsidP="002D0415">
      <w:pPr>
        <w:spacing w:after="200" w:line="276" w:lineRule="auto"/>
        <w:rPr>
          <w:b/>
          <w:sz w:val="28"/>
          <w:szCs w:val="28"/>
        </w:rPr>
      </w:pPr>
      <w:r>
        <w:rPr>
          <w:b/>
          <w:sz w:val="28"/>
          <w:szCs w:val="28"/>
        </w:rPr>
        <w:br w:type="page"/>
      </w:r>
    </w:p>
    <w:p w:rsidR="002D0415" w:rsidRDefault="002D0415" w:rsidP="002D0415">
      <w:pPr>
        <w:pStyle w:val="af0"/>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D0415" w:rsidRDefault="002D0415" w:rsidP="002D0415">
      <w:pPr>
        <w:pStyle w:val="af0"/>
        <w:spacing w:after="0" w:line="240" w:lineRule="auto"/>
        <w:ind w:left="1080"/>
        <w:rPr>
          <w:rFonts w:ascii="Times New Roman" w:hAnsi="Times New Roman" w:cs="Times New Roman"/>
          <w:b/>
          <w:sz w:val="28"/>
          <w:szCs w:val="28"/>
        </w:rPr>
      </w:pPr>
    </w:p>
    <w:p w:rsidR="002D0415" w:rsidRDefault="002D0415" w:rsidP="002D0415">
      <w:pPr>
        <w:pStyle w:val="af"/>
        <w:ind w:firstLine="709"/>
        <w:jc w:val="both"/>
        <w:rPr>
          <w:szCs w:val="28"/>
        </w:rPr>
      </w:pPr>
      <w:r>
        <w:rPr>
          <w:szCs w:val="28"/>
        </w:rPr>
        <w:t>Рабочая программа общеобразова</w:t>
      </w:r>
      <w:r w:rsidR="00FE557B">
        <w:rPr>
          <w:szCs w:val="28"/>
        </w:rPr>
        <w:t>тельной учебной дисциплины  ОУД</w:t>
      </w:r>
      <w:r>
        <w:rPr>
          <w:szCs w:val="28"/>
        </w:rPr>
        <w:t>.08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38.02.04 Коммерция (по отраслям), входящую в укрупненную группу 38.00.00 Экономика и управления на базе основного общего образования при подготовке специалистов среднего звена.</w:t>
      </w:r>
    </w:p>
    <w:p w:rsidR="002D0415" w:rsidRDefault="002D0415" w:rsidP="002D0415">
      <w:pPr>
        <w:pStyle w:val="af"/>
        <w:ind w:firstLine="709"/>
        <w:jc w:val="both"/>
        <w:rPr>
          <w:szCs w:val="28"/>
        </w:rPr>
      </w:pPr>
      <w:proofErr w:type="gramStart"/>
      <w:r>
        <w:rPr>
          <w:szCs w:val="28"/>
        </w:rPr>
        <w:t xml:space="preserve">Рабочая программа разработана на основе требований ФГОС среднего общего образования, предъявляемых к структуре, содержанию и результатам </w:t>
      </w:r>
      <w:r w:rsidR="00FE557B">
        <w:rPr>
          <w:szCs w:val="28"/>
        </w:rPr>
        <w:t>освоения учебной дисциплины ОУД</w:t>
      </w:r>
      <w:r>
        <w:rPr>
          <w:szCs w:val="28"/>
        </w:rPr>
        <w:t xml:space="preserve">.08 Обществознание и в соответствии с Рекомендациями </w:t>
      </w:r>
      <w:r>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Pr>
          <w:bCs/>
          <w:szCs w:val="28"/>
        </w:rPr>
        <w:t xml:space="preserve"> образования (письмо Департамента государственной политики в сфере подготовки рабочих кадров и ДПО  </w:t>
      </w:r>
      <w:proofErr w:type="spellStart"/>
      <w:r>
        <w:rPr>
          <w:bCs/>
          <w:szCs w:val="28"/>
        </w:rPr>
        <w:t>Минобрнауки</w:t>
      </w:r>
      <w:proofErr w:type="spellEnd"/>
      <w:r>
        <w:rPr>
          <w:bCs/>
          <w:szCs w:val="28"/>
        </w:rPr>
        <w:t xml:space="preserve"> России от </w:t>
      </w:r>
      <w:r>
        <w:rPr>
          <w:szCs w:val="28"/>
        </w:rPr>
        <w:t>17.03.2015 № 06-259),с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2D0415" w:rsidRDefault="002D0415" w:rsidP="002D0415">
      <w:pPr>
        <w:pStyle w:val="af"/>
        <w:ind w:firstLine="709"/>
        <w:jc w:val="both"/>
        <w:rPr>
          <w:szCs w:val="28"/>
        </w:rPr>
      </w:pPr>
      <w:r>
        <w:rPr>
          <w:szCs w:val="28"/>
        </w:rPr>
        <w:t>С</w:t>
      </w:r>
      <w:r w:rsidR="00FE557B">
        <w:rPr>
          <w:szCs w:val="28"/>
        </w:rPr>
        <w:t>одержание рабочей программы ОУД</w:t>
      </w:r>
      <w:r>
        <w:rPr>
          <w:szCs w:val="28"/>
        </w:rPr>
        <w:t xml:space="preserve">.08 Обществознание   направлено на достижение следующих </w:t>
      </w:r>
      <w:r>
        <w:rPr>
          <w:b/>
          <w:szCs w:val="28"/>
        </w:rPr>
        <w:t xml:space="preserve">целей: </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углубление интереса к изучению социально-экономических и политико-правовых дисциплин;</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умение получать информацию из различных источников, анализировать, систематизировать ее, делать выводы и прогнозы;</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формирование мотивации к общественно-полезной деятельности, повышение стремления к самовоспитанию, самореализации, самоконтролю;</w:t>
      </w:r>
    </w:p>
    <w:p w:rsidR="002D0415" w:rsidRDefault="002D0415" w:rsidP="002D0415">
      <w:pPr>
        <w:numPr>
          <w:ilvl w:val="0"/>
          <w:numId w:val="3"/>
        </w:numPr>
        <w:autoSpaceDE w:val="0"/>
        <w:autoSpaceDN w:val="0"/>
        <w:adjustRightInd w:val="0"/>
        <w:ind w:left="0" w:firstLine="709"/>
        <w:jc w:val="both"/>
        <w:rPr>
          <w:sz w:val="28"/>
          <w:szCs w:val="28"/>
        </w:rPr>
      </w:pPr>
      <w:r>
        <w:rPr>
          <w:sz w:val="28"/>
          <w:szCs w:val="28"/>
        </w:rPr>
        <w:t>применение полученных знаний и умений в практической деятельности в различных сферах общественной жизни.</w:t>
      </w:r>
    </w:p>
    <w:p w:rsidR="002D0415" w:rsidRDefault="002D0415" w:rsidP="002D0415">
      <w:pPr>
        <w:autoSpaceDE w:val="0"/>
        <w:autoSpaceDN w:val="0"/>
        <w:adjustRightInd w:val="0"/>
        <w:ind w:left="142"/>
        <w:jc w:val="both"/>
        <w:rPr>
          <w:sz w:val="28"/>
          <w:szCs w:val="28"/>
        </w:rPr>
      </w:pPr>
      <w:r>
        <w:rPr>
          <w:sz w:val="28"/>
          <w:szCs w:val="28"/>
        </w:rPr>
        <w:lastRenderedPageBreak/>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2D0415" w:rsidRDefault="002D0415" w:rsidP="002D0415">
      <w:pPr>
        <w:pStyle w:val="af"/>
        <w:ind w:firstLine="709"/>
        <w:jc w:val="both"/>
        <w:rPr>
          <w:szCs w:val="28"/>
        </w:rPr>
      </w:pPr>
      <w:r>
        <w:rPr>
          <w:szCs w:val="28"/>
        </w:rPr>
        <w:t xml:space="preserve"> </w:t>
      </w:r>
    </w:p>
    <w:p w:rsidR="002D0415" w:rsidRDefault="002D0415" w:rsidP="002D0415">
      <w:pPr>
        <w:spacing w:after="200" w:line="276" w:lineRule="auto"/>
        <w:rPr>
          <w:rFonts w:eastAsia="Calibri"/>
          <w:b/>
          <w:sz w:val="28"/>
          <w:szCs w:val="28"/>
          <w:lang w:eastAsia="en-US"/>
        </w:rPr>
      </w:pPr>
      <w:r>
        <w:rPr>
          <w:b/>
          <w:szCs w:val="28"/>
        </w:rPr>
        <w:br w:type="page"/>
      </w:r>
    </w:p>
    <w:p w:rsidR="002D0415" w:rsidRDefault="002D0415" w:rsidP="002D0415">
      <w:pPr>
        <w:pStyle w:val="af"/>
        <w:jc w:val="center"/>
        <w:rPr>
          <w:b/>
          <w:szCs w:val="28"/>
        </w:rPr>
      </w:pPr>
      <w:r>
        <w:rPr>
          <w:b/>
          <w:szCs w:val="28"/>
        </w:rPr>
        <w:lastRenderedPageBreak/>
        <w:t>2.</w:t>
      </w:r>
      <w:r>
        <w:rPr>
          <w:szCs w:val="28"/>
        </w:rPr>
        <w:t xml:space="preserve"> </w:t>
      </w:r>
      <w:r>
        <w:rPr>
          <w:b/>
          <w:szCs w:val="28"/>
        </w:rPr>
        <w:t xml:space="preserve">ОБЩАЯ ХАРАКТЕРИСТИКА УЧЕБНОЙ ДИСЦИПЛИНЫ </w:t>
      </w:r>
    </w:p>
    <w:p w:rsidR="002D0415" w:rsidRDefault="00FE557B" w:rsidP="002D0415">
      <w:pPr>
        <w:pStyle w:val="af"/>
        <w:jc w:val="center"/>
        <w:rPr>
          <w:b/>
          <w:szCs w:val="28"/>
        </w:rPr>
      </w:pPr>
      <w:r>
        <w:rPr>
          <w:b/>
          <w:szCs w:val="28"/>
        </w:rPr>
        <w:t>ОУД</w:t>
      </w:r>
      <w:r w:rsidR="002D0415">
        <w:rPr>
          <w:b/>
          <w:szCs w:val="28"/>
        </w:rPr>
        <w:t>.08 Обществознание</w:t>
      </w:r>
    </w:p>
    <w:p w:rsidR="002D0415" w:rsidRDefault="002D0415" w:rsidP="002D0415">
      <w:pPr>
        <w:autoSpaceDE w:val="0"/>
        <w:autoSpaceDN w:val="0"/>
        <w:adjustRightInd w:val="0"/>
        <w:ind w:firstLine="709"/>
        <w:jc w:val="both"/>
        <w:rPr>
          <w:sz w:val="28"/>
          <w:szCs w:val="28"/>
        </w:rPr>
      </w:pPr>
    </w:p>
    <w:p w:rsidR="002D0415" w:rsidRDefault="002D0415" w:rsidP="002D0415">
      <w:pPr>
        <w:autoSpaceDE w:val="0"/>
        <w:autoSpaceDN w:val="0"/>
        <w:adjustRightInd w:val="0"/>
        <w:ind w:firstLine="709"/>
        <w:jc w:val="both"/>
        <w:rPr>
          <w:sz w:val="28"/>
          <w:szCs w:val="28"/>
        </w:rPr>
      </w:pPr>
      <w:r>
        <w:rPr>
          <w:sz w:val="28"/>
          <w:szCs w:val="28"/>
        </w:rPr>
        <w:t xml:space="preserve"> Учебная дисциплина </w:t>
      </w:r>
      <w:r w:rsidR="00FE557B">
        <w:rPr>
          <w:bCs/>
          <w:sz w:val="28"/>
          <w:szCs w:val="28"/>
          <w:lang w:eastAsia="en-US"/>
        </w:rPr>
        <w:t>ОУД</w:t>
      </w:r>
      <w:r>
        <w:rPr>
          <w:bCs/>
          <w:sz w:val="28"/>
          <w:szCs w:val="28"/>
          <w:lang w:eastAsia="en-US"/>
        </w:rPr>
        <w:t>.</w:t>
      </w:r>
      <w:r>
        <w:rPr>
          <w:sz w:val="28"/>
          <w:szCs w:val="28"/>
        </w:rPr>
        <w:t xml:space="preserve">08 Обществознание имеет интегративный характер, основанный на комплексе общественных наук, таких как, философия, социология, экономика, политология, </w:t>
      </w:r>
      <w:proofErr w:type="spellStart"/>
      <w:r>
        <w:rPr>
          <w:sz w:val="28"/>
          <w:szCs w:val="28"/>
        </w:rPr>
        <w:t>культурология</w:t>
      </w:r>
      <w:proofErr w:type="spellEnd"/>
      <w:r>
        <w:rPr>
          <w:sz w:val="28"/>
          <w:szCs w:val="28"/>
        </w:rPr>
        <w:t xml:space="preserve">, правоведение, предметом которых являются научные знания о различных аспектах жизни, о развитии человека и общества, о влиянии социальных факторов на жизнь каждого человека. </w:t>
      </w:r>
    </w:p>
    <w:p w:rsidR="002D0415" w:rsidRDefault="002D0415" w:rsidP="002D0415">
      <w:pPr>
        <w:autoSpaceDE w:val="0"/>
        <w:autoSpaceDN w:val="0"/>
        <w:adjustRightInd w:val="0"/>
        <w:ind w:firstLine="709"/>
        <w:jc w:val="both"/>
        <w:rPr>
          <w:sz w:val="28"/>
          <w:szCs w:val="28"/>
        </w:rPr>
      </w:pPr>
      <w:r>
        <w:rPr>
          <w:sz w:val="28"/>
          <w:szCs w:val="28"/>
        </w:rPr>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Pr>
          <w:sz w:val="28"/>
          <w:szCs w:val="28"/>
        </w:rPr>
        <w:t>обучающимся</w:t>
      </w:r>
      <w:proofErr w:type="gramEnd"/>
      <w:r>
        <w:rPr>
          <w:sz w:val="28"/>
          <w:szCs w:val="28"/>
        </w:rPr>
        <w:t xml:space="preserve"> для реализации социальных ролей, взаимодействия с окружающими людьми и социальными группами.</w:t>
      </w:r>
      <w:r>
        <w:rPr>
          <w:b/>
          <w:i/>
          <w:sz w:val="28"/>
          <w:szCs w:val="28"/>
        </w:rPr>
        <w:t xml:space="preserve"> </w:t>
      </w:r>
    </w:p>
    <w:p w:rsidR="002D0415" w:rsidRDefault="002D0415" w:rsidP="002D0415">
      <w:pPr>
        <w:autoSpaceDE w:val="0"/>
        <w:autoSpaceDN w:val="0"/>
        <w:adjustRightInd w:val="0"/>
        <w:ind w:firstLine="709"/>
        <w:jc w:val="both"/>
        <w:rPr>
          <w:sz w:val="28"/>
          <w:szCs w:val="28"/>
        </w:rPr>
      </w:pPr>
      <w:r>
        <w:rPr>
          <w:sz w:val="28"/>
          <w:szCs w:val="28"/>
        </w:rPr>
        <w:t xml:space="preserve"> Особое внимание уделяется знаниям о современном российском обществе, о проблемах мирового сообщества и тенденциях развития современных </w:t>
      </w:r>
      <w:proofErr w:type="spellStart"/>
      <w:r>
        <w:rPr>
          <w:sz w:val="28"/>
          <w:szCs w:val="28"/>
        </w:rPr>
        <w:t>цивилизационных</w:t>
      </w:r>
      <w:proofErr w:type="spellEnd"/>
      <w:r>
        <w:rPr>
          <w:sz w:val="28"/>
          <w:szCs w:val="28"/>
        </w:rPr>
        <w:t xml:space="preserve"> процессов,  о роли морали, религии, науки и образования в жизни человеческого общества, а  также  изучению ключевых социальным и правовых вопросов, тесно связанных с повседневной жизнью.</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w:t>
      </w:r>
      <w:proofErr w:type="gramStart"/>
      <w:r>
        <w:rPr>
          <w:b w:val="0"/>
          <w:i w:val="0"/>
          <w:color w:val="auto"/>
          <w:sz w:val="28"/>
          <w:szCs w:val="28"/>
        </w:rPr>
        <w:t>обучающимся</w:t>
      </w:r>
      <w:proofErr w:type="gramEnd"/>
      <w:r>
        <w:rPr>
          <w:b w:val="0"/>
          <w:i w:val="0"/>
          <w:color w:val="auto"/>
          <w:sz w:val="28"/>
          <w:szCs w:val="28"/>
        </w:rPr>
        <w:t xml:space="preserve">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 Реализация содержания  учебной дисциплины </w:t>
      </w:r>
      <w:r w:rsidR="00FE557B">
        <w:rPr>
          <w:b w:val="0"/>
          <w:bCs w:val="0"/>
          <w:i w:val="0"/>
          <w:sz w:val="28"/>
          <w:szCs w:val="28"/>
          <w:lang w:eastAsia="en-US"/>
        </w:rPr>
        <w:t>ОУД</w:t>
      </w:r>
      <w:r w:rsidRPr="00BF15C7">
        <w:rPr>
          <w:b w:val="0"/>
          <w:bCs w:val="0"/>
          <w:i w:val="0"/>
          <w:sz w:val="28"/>
          <w:szCs w:val="28"/>
          <w:lang w:eastAsia="en-US"/>
        </w:rPr>
        <w:t>.</w:t>
      </w:r>
      <w:r w:rsidRPr="00BF15C7">
        <w:rPr>
          <w:b w:val="0"/>
          <w:i w:val="0"/>
          <w:sz w:val="28"/>
          <w:szCs w:val="28"/>
        </w:rPr>
        <w:t xml:space="preserve">08 Обществознание </w:t>
      </w:r>
      <w:r>
        <w:rPr>
          <w:b w:val="0"/>
          <w:i w:val="0"/>
          <w:color w:val="auto"/>
          <w:sz w:val="28"/>
          <w:szCs w:val="28"/>
        </w:rPr>
        <w:t xml:space="preserve">предполагает дифференциацию уровней достижения  студентами различных целей. Так, уровень функциональной </w:t>
      </w:r>
      <w:proofErr w:type="gramStart"/>
      <w:r>
        <w:rPr>
          <w:b w:val="0"/>
          <w:i w:val="0"/>
          <w:color w:val="auto"/>
          <w:sz w:val="28"/>
          <w:szCs w:val="28"/>
        </w:rPr>
        <w:t>грамотности</w:t>
      </w:r>
      <w:proofErr w:type="gramEnd"/>
      <w:r>
        <w:rPr>
          <w:b w:val="0"/>
          <w:color w:val="auto"/>
          <w:sz w:val="28"/>
          <w:szCs w:val="28"/>
        </w:rPr>
        <w:t xml:space="preserve"> </w:t>
      </w:r>
      <w:r>
        <w:rPr>
          <w:b w:val="0"/>
          <w:i w:val="0"/>
          <w:color w:val="auto"/>
          <w:sz w:val="28"/>
          <w:szCs w:val="28"/>
        </w:rPr>
        <w:t>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2D0415" w:rsidRDefault="002D0415" w:rsidP="002D0415">
      <w:pPr>
        <w:pStyle w:val="ad"/>
        <w:ind w:right="0" w:firstLine="709"/>
        <w:jc w:val="both"/>
        <w:rPr>
          <w:b w:val="0"/>
          <w:i w:val="0"/>
          <w:color w:val="auto"/>
          <w:sz w:val="28"/>
          <w:szCs w:val="28"/>
        </w:rPr>
      </w:pPr>
      <w:r>
        <w:rPr>
          <w:b w:val="0"/>
          <w:i w:val="0"/>
          <w:color w:val="auto"/>
          <w:sz w:val="28"/>
          <w:szCs w:val="28"/>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2D0415" w:rsidRDefault="002D0415" w:rsidP="002D0415">
      <w:pPr>
        <w:pStyle w:val="ad"/>
        <w:ind w:right="0" w:firstLine="709"/>
        <w:jc w:val="both"/>
        <w:rPr>
          <w:b w:val="0"/>
          <w:i w:val="0"/>
          <w:color w:val="auto"/>
          <w:sz w:val="28"/>
          <w:szCs w:val="28"/>
        </w:rPr>
      </w:pPr>
      <w:r>
        <w:rPr>
          <w:b w:val="0"/>
          <w:i w:val="0"/>
          <w:color w:val="auto"/>
          <w:sz w:val="28"/>
          <w:szCs w:val="28"/>
        </w:rPr>
        <w:t xml:space="preserve"> 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о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w:t>
      </w:r>
      <w:r>
        <w:rPr>
          <w:b w:val="0"/>
          <w:i w:val="0"/>
          <w:color w:val="auto"/>
          <w:sz w:val="28"/>
          <w:szCs w:val="28"/>
        </w:rPr>
        <w:lastRenderedPageBreak/>
        <w:t>деятельности,  а также о путях достижения успеха в различных сферах социальной жизни.</w:t>
      </w:r>
    </w:p>
    <w:p w:rsidR="002D0415" w:rsidRDefault="002D0415" w:rsidP="002D0415">
      <w:pPr>
        <w:pStyle w:val="af"/>
        <w:ind w:firstLine="709"/>
        <w:jc w:val="both"/>
        <w:rPr>
          <w:szCs w:val="28"/>
        </w:rPr>
      </w:pPr>
      <w:r>
        <w:rPr>
          <w:szCs w:val="28"/>
        </w:rPr>
        <w:t xml:space="preserve"> При освоении специальности СПО социально-экономического профиля профессионального образования обществознание изучается без включения экономики и права. </w:t>
      </w:r>
    </w:p>
    <w:p w:rsidR="002D0415" w:rsidRDefault="002D0415" w:rsidP="002D0415">
      <w:pPr>
        <w:pStyle w:val="af"/>
        <w:ind w:firstLine="709"/>
        <w:jc w:val="both"/>
        <w:rPr>
          <w:b/>
          <w:szCs w:val="28"/>
        </w:rPr>
      </w:pPr>
      <w:r>
        <w:t xml:space="preserve">Изучение общеобразовательной учебной дисциплины </w:t>
      </w:r>
      <w:r w:rsidR="00FE557B">
        <w:rPr>
          <w:szCs w:val="28"/>
        </w:rPr>
        <w:t>ОУД</w:t>
      </w:r>
      <w:r>
        <w:rPr>
          <w:szCs w:val="28"/>
        </w:rPr>
        <w:t xml:space="preserve">.08 </w:t>
      </w:r>
      <w:r>
        <w:t xml:space="preserve">Обществознания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2D0415" w:rsidRDefault="002D0415" w:rsidP="002D0415">
      <w:pPr>
        <w:autoSpaceDE w:val="0"/>
        <w:autoSpaceDN w:val="0"/>
        <w:adjustRightInd w:val="0"/>
        <w:ind w:firstLine="709"/>
        <w:jc w:val="both"/>
        <w:rPr>
          <w:b/>
          <w:sz w:val="28"/>
          <w:szCs w:val="28"/>
        </w:rPr>
      </w:pPr>
    </w:p>
    <w:p w:rsidR="002D0415" w:rsidRPr="00523A80" w:rsidRDefault="002D0415" w:rsidP="002D0415">
      <w:pPr>
        <w:pStyle w:val="af0"/>
        <w:numPr>
          <w:ilvl w:val="1"/>
          <w:numId w:val="1"/>
        </w:numPr>
        <w:autoSpaceDE w:val="0"/>
        <w:autoSpaceDN w:val="0"/>
        <w:adjustRightInd w:val="0"/>
        <w:jc w:val="both"/>
        <w:rPr>
          <w:rFonts w:ascii="Times New Roman" w:hAnsi="Times New Roman" w:cs="Times New Roman"/>
          <w:b/>
          <w:sz w:val="28"/>
          <w:szCs w:val="28"/>
        </w:rPr>
      </w:pPr>
      <w:r w:rsidRPr="00523A80">
        <w:rPr>
          <w:rFonts w:ascii="Times New Roman" w:hAnsi="Times New Roman" w:cs="Times New Roman"/>
          <w:b/>
          <w:sz w:val="28"/>
          <w:szCs w:val="28"/>
        </w:rPr>
        <w:t>МЕСТО УЧЕБНОЙ ДИСЦИПЛИНЫ В УЧЕБНОМ ПЛАНЕ</w:t>
      </w:r>
    </w:p>
    <w:p w:rsidR="002D0415" w:rsidRPr="00523A80" w:rsidRDefault="002D0415" w:rsidP="002D0415">
      <w:pPr>
        <w:autoSpaceDE w:val="0"/>
        <w:autoSpaceDN w:val="0"/>
        <w:adjustRightInd w:val="0"/>
        <w:ind w:left="709"/>
        <w:jc w:val="both"/>
        <w:rPr>
          <w:sz w:val="28"/>
          <w:szCs w:val="28"/>
        </w:rPr>
      </w:pPr>
    </w:p>
    <w:p w:rsidR="002D0415" w:rsidRDefault="002D0415" w:rsidP="002D0415">
      <w:pPr>
        <w:pStyle w:val="af"/>
        <w:ind w:firstLine="709"/>
        <w:jc w:val="both"/>
        <w:rPr>
          <w:color w:val="000000" w:themeColor="text1"/>
          <w:szCs w:val="28"/>
        </w:rPr>
      </w:pPr>
      <w:r>
        <w:rPr>
          <w:color w:val="000000" w:themeColor="text1"/>
          <w:szCs w:val="28"/>
        </w:rPr>
        <w:t xml:space="preserve"> Общеобразовательная и</w:t>
      </w:r>
      <w:r>
        <w:rPr>
          <w:szCs w:val="28"/>
        </w:rPr>
        <w:t>нтегрир</w:t>
      </w:r>
      <w:r w:rsidR="00FE557B">
        <w:rPr>
          <w:szCs w:val="28"/>
        </w:rPr>
        <w:t>ованная учебная  дисциплина ОУД</w:t>
      </w:r>
      <w:r>
        <w:rPr>
          <w:szCs w:val="28"/>
        </w:rPr>
        <w:t xml:space="preserve">.08 Обществознание является  учебным предметом  обязательной предметной области «Общественные науки» ФГОС среднего общего образования </w:t>
      </w:r>
      <w:r>
        <w:rPr>
          <w:color w:val="000000" w:themeColor="text1"/>
          <w:szCs w:val="28"/>
        </w:rPr>
        <w:t xml:space="preserve">(базовый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w:t>
      </w:r>
      <w:r w:rsidR="00721177">
        <w:rPr>
          <w:szCs w:val="28"/>
        </w:rPr>
        <w:t xml:space="preserve">по специальности 38.02.04 Коммерция (по отраслям) </w:t>
      </w:r>
      <w:r>
        <w:rPr>
          <w:color w:val="000000" w:themeColor="text1"/>
          <w:szCs w:val="28"/>
        </w:rPr>
        <w:t xml:space="preserve">и социально-экономического профиля профессионального образования общеобразовательная учебная дисциплина </w:t>
      </w:r>
      <w:r>
        <w:rPr>
          <w:szCs w:val="28"/>
        </w:rPr>
        <w:t>ОУДб.08 Обществознание</w:t>
      </w:r>
      <w:r>
        <w:rPr>
          <w:color w:val="000000" w:themeColor="text1"/>
          <w:szCs w:val="28"/>
        </w:rPr>
        <w:t xml:space="preserve">  относится к базовым дисциплинам. </w:t>
      </w:r>
    </w:p>
    <w:p w:rsidR="002D0415" w:rsidRDefault="002D0415" w:rsidP="002D0415">
      <w:pPr>
        <w:pStyle w:val="af"/>
        <w:ind w:firstLine="709"/>
        <w:jc w:val="both"/>
        <w:rPr>
          <w:color w:val="000000" w:themeColor="text1"/>
          <w:szCs w:val="28"/>
        </w:rPr>
      </w:pPr>
      <w:r>
        <w:rPr>
          <w:color w:val="000000"/>
          <w:szCs w:val="28"/>
        </w:rPr>
        <w:t xml:space="preserve">Изучение общеобразовательной учебной дисциплины </w:t>
      </w:r>
      <w:r w:rsidR="00FE557B">
        <w:rPr>
          <w:szCs w:val="28"/>
        </w:rPr>
        <w:t>ОУД</w:t>
      </w:r>
      <w:r>
        <w:rPr>
          <w:szCs w:val="28"/>
        </w:rPr>
        <w:t xml:space="preserve">.08 </w:t>
      </w:r>
      <w:r>
        <w:rPr>
          <w:color w:val="000000"/>
          <w:szCs w:val="28"/>
        </w:rPr>
        <w:t xml:space="preserve">Обществознание тесно связано с такими дисциплинами, как История, География, Русский язык, Литература. </w:t>
      </w:r>
    </w:p>
    <w:p w:rsidR="002D0415" w:rsidRDefault="002D0415" w:rsidP="002D0415">
      <w:pPr>
        <w:pStyle w:val="af"/>
        <w:jc w:val="both"/>
        <w:rPr>
          <w:color w:val="000000"/>
          <w:szCs w:val="28"/>
        </w:rPr>
      </w:pPr>
    </w:p>
    <w:p w:rsidR="002D0415" w:rsidRDefault="002D0415" w:rsidP="002D0415">
      <w:pPr>
        <w:pStyle w:val="af"/>
        <w:ind w:firstLine="709"/>
        <w:jc w:val="both"/>
        <w:rPr>
          <w:b/>
          <w:szCs w:val="28"/>
        </w:rPr>
      </w:pPr>
      <w:r>
        <w:rPr>
          <w:rFonts w:eastAsia="Times New Roman"/>
          <w:szCs w:val="28"/>
          <w:lang w:eastAsia="ru-RU"/>
        </w:rPr>
        <w:t xml:space="preserve"> </w:t>
      </w:r>
      <w:r>
        <w:rPr>
          <w:b/>
          <w:szCs w:val="28"/>
        </w:rPr>
        <w:t>2.2 РЕЗУЛЬТАТЫ ОСВОЕНИЯ УЧЕБНОЙ ДИСЦИПЛИНЫ</w:t>
      </w:r>
    </w:p>
    <w:p w:rsidR="002D0415" w:rsidRDefault="002D0415" w:rsidP="002D0415">
      <w:pPr>
        <w:ind w:firstLine="720"/>
        <w:jc w:val="both"/>
        <w:rPr>
          <w:sz w:val="28"/>
          <w:szCs w:val="28"/>
        </w:rPr>
      </w:pPr>
    </w:p>
    <w:p w:rsidR="002D0415" w:rsidRDefault="002D0415" w:rsidP="002D0415">
      <w:pPr>
        <w:ind w:firstLine="720"/>
        <w:jc w:val="both"/>
        <w:rPr>
          <w:sz w:val="28"/>
          <w:szCs w:val="28"/>
        </w:rPr>
      </w:pPr>
      <w:r>
        <w:rPr>
          <w:sz w:val="28"/>
          <w:szCs w:val="28"/>
        </w:rPr>
        <w:t xml:space="preserve">Освоение содержания  учебной дисциплины  </w:t>
      </w:r>
      <w:r w:rsidR="00FE557B">
        <w:rPr>
          <w:bCs/>
          <w:sz w:val="28"/>
          <w:szCs w:val="28"/>
          <w:lang w:eastAsia="en-US"/>
        </w:rPr>
        <w:t>ОУД</w:t>
      </w:r>
      <w:r>
        <w:rPr>
          <w:bCs/>
          <w:sz w:val="28"/>
          <w:szCs w:val="28"/>
          <w:lang w:eastAsia="en-US"/>
        </w:rPr>
        <w:t>.08</w:t>
      </w:r>
      <w:r>
        <w:rPr>
          <w:sz w:val="28"/>
          <w:szCs w:val="28"/>
        </w:rPr>
        <w:t xml:space="preserve"> Обществознание обеспечивает достижение студентами следующих </w:t>
      </w:r>
      <w:r>
        <w:rPr>
          <w:b/>
          <w:sz w:val="28"/>
          <w:szCs w:val="28"/>
        </w:rPr>
        <w:t>результатов:</w:t>
      </w:r>
      <w:r>
        <w:rPr>
          <w:sz w:val="28"/>
          <w:szCs w:val="28"/>
        </w:rPr>
        <w:t xml:space="preserve"> </w:t>
      </w:r>
    </w:p>
    <w:p w:rsidR="002D0415" w:rsidRDefault="002D0415" w:rsidP="002D0415">
      <w:pPr>
        <w:ind w:firstLine="720"/>
        <w:jc w:val="both"/>
        <w:rPr>
          <w:b/>
          <w:sz w:val="28"/>
          <w:szCs w:val="28"/>
        </w:rPr>
      </w:pPr>
      <w:r>
        <w:rPr>
          <w:b/>
          <w:sz w:val="28"/>
          <w:szCs w:val="28"/>
        </w:rPr>
        <w:t>личностных:</w:t>
      </w:r>
    </w:p>
    <w:p w:rsidR="002D0415" w:rsidRDefault="002D0415" w:rsidP="002D0415">
      <w:pPr>
        <w:numPr>
          <w:ilvl w:val="0"/>
          <w:numId w:val="4"/>
        </w:numPr>
        <w:ind w:left="0" w:firstLine="709"/>
        <w:jc w:val="both"/>
        <w:rPr>
          <w:sz w:val="28"/>
          <w:szCs w:val="28"/>
        </w:rPr>
      </w:pPr>
      <w:proofErr w:type="spellStart"/>
      <w:r>
        <w:rPr>
          <w:sz w:val="28"/>
          <w:szCs w:val="28"/>
        </w:rPr>
        <w:t>сформированность</w:t>
      </w:r>
      <w:proofErr w:type="spellEnd"/>
      <w:r>
        <w:rPr>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2D0415" w:rsidRDefault="002D0415" w:rsidP="002D0415">
      <w:pPr>
        <w:numPr>
          <w:ilvl w:val="0"/>
          <w:numId w:val="4"/>
        </w:numPr>
        <w:ind w:left="0" w:firstLine="709"/>
        <w:jc w:val="both"/>
        <w:rPr>
          <w:sz w:val="28"/>
          <w:szCs w:val="28"/>
        </w:rPr>
      </w:pPr>
      <w:r>
        <w:rPr>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2D0415" w:rsidRDefault="002D0415" w:rsidP="002D0415">
      <w:pPr>
        <w:numPr>
          <w:ilvl w:val="0"/>
          <w:numId w:val="4"/>
        </w:numPr>
        <w:ind w:left="0" w:firstLine="709"/>
        <w:jc w:val="both"/>
        <w:rPr>
          <w:sz w:val="28"/>
          <w:szCs w:val="28"/>
        </w:rPr>
      </w:pPr>
      <w:proofErr w:type="gramStart"/>
      <w:r>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sz w:val="28"/>
          <w:szCs w:val="28"/>
        </w:rPr>
        <w:lastRenderedPageBreak/>
        <w:t>национальные и общечеловеческие гуманистические и демократические ценности;</w:t>
      </w:r>
      <w:proofErr w:type="gramEnd"/>
    </w:p>
    <w:p w:rsidR="002D0415" w:rsidRDefault="002D0415" w:rsidP="002D0415">
      <w:pPr>
        <w:numPr>
          <w:ilvl w:val="0"/>
          <w:numId w:val="4"/>
        </w:numPr>
        <w:ind w:left="0" w:firstLine="709"/>
        <w:jc w:val="both"/>
        <w:rPr>
          <w:sz w:val="28"/>
          <w:szCs w:val="28"/>
        </w:rPr>
      </w:pPr>
      <w:r>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2D0415" w:rsidRDefault="002D0415" w:rsidP="002D0415">
      <w:pPr>
        <w:numPr>
          <w:ilvl w:val="0"/>
          <w:numId w:val="4"/>
        </w:numPr>
        <w:ind w:left="0" w:firstLine="709"/>
        <w:jc w:val="both"/>
        <w:rPr>
          <w:sz w:val="28"/>
          <w:szCs w:val="28"/>
        </w:rPr>
      </w:pPr>
      <w:r>
        <w:rPr>
          <w:sz w:val="28"/>
          <w:szCs w:val="28"/>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2D0415" w:rsidRDefault="002D0415" w:rsidP="002D0415">
      <w:pPr>
        <w:numPr>
          <w:ilvl w:val="0"/>
          <w:numId w:val="4"/>
        </w:numPr>
        <w:ind w:left="0" w:firstLine="709"/>
        <w:jc w:val="both"/>
        <w:rPr>
          <w:sz w:val="28"/>
          <w:szCs w:val="28"/>
        </w:rPr>
      </w:pPr>
      <w:r>
        <w:rPr>
          <w:sz w:val="28"/>
          <w:szCs w:val="28"/>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D0415" w:rsidRDefault="002D0415" w:rsidP="002D0415">
      <w:pPr>
        <w:numPr>
          <w:ilvl w:val="0"/>
          <w:numId w:val="4"/>
        </w:numPr>
        <w:ind w:left="0" w:firstLine="709"/>
        <w:jc w:val="both"/>
        <w:rPr>
          <w:sz w:val="28"/>
          <w:szCs w:val="28"/>
        </w:rPr>
      </w:pPr>
      <w:r>
        <w:rPr>
          <w:sz w:val="28"/>
          <w:szCs w:val="28"/>
        </w:rPr>
        <w:t>ответственное отношение к созданию семьи на основе осознанного принятия ценностей семейной жизни;</w:t>
      </w:r>
    </w:p>
    <w:p w:rsidR="002D0415" w:rsidRDefault="002D0415" w:rsidP="002D0415">
      <w:pPr>
        <w:ind w:firstLine="720"/>
        <w:jc w:val="both"/>
        <w:rPr>
          <w:b/>
          <w:sz w:val="28"/>
          <w:szCs w:val="28"/>
        </w:rPr>
      </w:pPr>
      <w:proofErr w:type="spellStart"/>
      <w:r>
        <w:rPr>
          <w:b/>
          <w:sz w:val="28"/>
          <w:szCs w:val="28"/>
        </w:rPr>
        <w:t>метапредметных</w:t>
      </w:r>
      <w:proofErr w:type="spellEnd"/>
      <w:r>
        <w:rPr>
          <w:b/>
          <w:sz w:val="28"/>
          <w:szCs w:val="28"/>
        </w:rPr>
        <w:t>:</w:t>
      </w:r>
    </w:p>
    <w:p w:rsidR="002D0415" w:rsidRDefault="002D0415" w:rsidP="002D0415">
      <w:pPr>
        <w:numPr>
          <w:ilvl w:val="0"/>
          <w:numId w:val="5"/>
        </w:numPr>
        <w:ind w:left="0" w:firstLine="709"/>
        <w:jc w:val="both"/>
        <w:rPr>
          <w:sz w:val="28"/>
          <w:szCs w:val="28"/>
        </w:rPr>
      </w:pPr>
      <w:r>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b/>
          <w:bCs/>
          <w:sz w:val="28"/>
          <w:szCs w:val="28"/>
        </w:rPr>
        <w:t xml:space="preserve"> </w:t>
      </w:r>
      <w:r>
        <w:rPr>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D0415" w:rsidRDefault="002D0415" w:rsidP="002D0415">
      <w:pPr>
        <w:numPr>
          <w:ilvl w:val="0"/>
          <w:numId w:val="5"/>
        </w:numPr>
        <w:ind w:left="0" w:firstLine="709"/>
        <w:jc w:val="both"/>
        <w:rPr>
          <w:sz w:val="28"/>
          <w:szCs w:val="28"/>
        </w:rPr>
      </w:pPr>
      <w:r>
        <w:rPr>
          <w:sz w:val="28"/>
          <w:szCs w:val="28"/>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D0415" w:rsidRDefault="002D0415" w:rsidP="002D0415">
      <w:pPr>
        <w:numPr>
          <w:ilvl w:val="0"/>
          <w:numId w:val="5"/>
        </w:numPr>
        <w:ind w:left="0" w:firstLine="709"/>
        <w:jc w:val="both"/>
        <w:rPr>
          <w:sz w:val="28"/>
          <w:szCs w:val="28"/>
        </w:rPr>
      </w:pPr>
      <w:r>
        <w:rPr>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2D0415" w:rsidRDefault="002D0415" w:rsidP="002D0415">
      <w:pPr>
        <w:numPr>
          <w:ilvl w:val="0"/>
          <w:numId w:val="5"/>
        </w:numPr>
        <w:ind w:left="0" w:firstLine="709"/>
        <w:jc w:val="both"/>
        <w:rPr>
          <w:sz w:val="28"/>
          <w:szCs w:val="28"/>
        </w:rPr>
      </w:pPr>
      <w:r>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0415" w:rsidRDefault="002D0415" w:rsidP="002D0415">
      <w:pPr>
        <w:numPr>
          <w:ilvl w:val="0"/>
          <w:numId w:val="5"/>
        </w:numPr>
        <w:ind w:left="0" w:firstLine="709"/>
        <w:jc w:val="both"/>
        <w:rPr>
          <w:sz w:val="28"/>
          <w:szCs w:val="28"/>
        </w:rPr>
      </w:pPr>
      <w:r>
        <w:rPr>
          <w:sz w:val="28"/>
          <w:szCs w:val="28"/>
        </w:rPr>
        <w:t>умение определять назначение и функции различных социальных, экономических и правовых институтов;</w:t>
      </w:r>
    </w:p>
    <w:p w:rsidR="002D0415" w:rsidRDefault="002D0415" w:rsidP="002D0415">
      <w:pPr>
        <w:numPr>
          <w:ilvl w:val="0"/>
          <w:numId w:val="5"/>
        </w:numPr>
        <w:ind w:left="0" w:firstLine="709"/>
        <w:jc w:val="both"/>
        <w:rPr>
          <w:sz w:val="28"/>
          <w:szCs w:val="28"/>
        </w:rPr>
      </w:pPr>
      <w:r>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2D0415" w:rsidRDefault="002D0415" w:rsidP="002D0415">
      <w:pPr>
        <w:numPr>
          <w:ilvl w:val="0"/>
          <w:numId w:val="5"/>
        </w:numPr>
        <w:ind w:left="0" w:firstLine="709"/>
        <w:jc w:val="both"/>
        <w:rPr>
          <w:sz w:val="28"/>
          <w:szCs w:val="28"/>
        </w:rPr>
      </w:pPr>
      <w:r>
        <w:rPr>
          <w:sz w:val="28"/>
          <w:szCs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2D0415" w:rsidRDefault="002D0415" w:rsidP="002D0415">
      <w:pPr>
        <w:ind w:firstLine="720"/>
        <w:jc w:val="both"/>
        <w:rPr>
          <w:b/>
          <w:sz w:val="28"/>
          <w:szCs w:val="28"/>
        </w:rPr>
      </w:pPr>
      <w:r>
        <w:rPr>
          <w:b/>
          <w:i/>
          <w:sz w:val="28"/>
          <w:szCs w:val="28"/>
        </w:rPr>
        <w:lastRenderedPageBreak/>
        <w:t xml:space="preserve"> </w:t>
      </w:r>
      <w:r>
        <w:rPr>
          <w:b/>
          <w:sz w:val="28"/>
          <w:szCs w:val="28"/>
        </w:rPr>
        <w:t>предметных:</w:t>
      </w:r>
    </w:p>
    <w:p w:rsidR="002D0415" w:rsidRDefault="002D0415" w:rsidP="002D0415">
      <w:pPr>
        <w:numPr>
          <w:ilvl w:val="0"/>
          <w:numId w:val="6"/>
        </w:numPr>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базовым понятийным аппаратом социальных наук;</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выявлять причинно-следственные, функциональные, иерархические и другие связи социальных объектов и процессов;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представлений об основных тенденциях и возможных перспективах развития мирового сообщества в глобальном мире;</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представлений о методах познания социальных явлений и процессов;</w:t>
      </w:r>
    </w:p>
    <w:p w:rsidR="002D0415" w:rsidRDefault="002D0415" w:rsidP="002D0415">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применять полученные знания в повседневной жизни, прогнозировать последствия принимаемых решений;</w:t>
      </w:r>
    </w:p>
    <w:p w:rsidR="002D0415" w:rsidRDefault="002D0415" w:rsidP="002D0415">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D0415" w:rsidRDefault="002D0415" w:rsidP="002D0415">
      <w:pPr>
        <w:pStyle w:val="af"/>
        <w:spacing w:line="360" w:lineRule="auto"/>
        <w:ind w:firstLine="720"/>
        <w:jc w:val="center"/>
        <w:rPr>
          <w:b/>
          <w:szCs w:val="28"/>
        </w:rPr>
      </w:pPr>
    </w:p>
    <w:p w:rsidR="002D0415" w:rsidRDefault="002D0415" w:rsidP="002D0415">
      <w:pPr>
        <w:spacing w:after="200" w:line="276" w:lineRule="auto"/>
        <w:rPr>
          <w:rFonts w:eastAsia="Calibri"/>
          <w:b/>
          <w:sz w:val="28"/>
          <w:szCs w:val="28"/>
          <w:lang w:eastAsia="en-US"/>
        </w:rPr>
      </w:pPr>
      <w:r>
        <w:rPr>
          <w:b/>
          <w:szCs w:val="28"/>
        </w:rPr>
        <w:br w:type="page"/>
      </w:r>
    </w:p>
    <w:p w:rsidR="002D0415" w:rsidRDefault="002D0415" w:rsidP="002D0415">
      <w:pPr>
        <w:pStyle w:val="af"/>
        <w:spacing w:line="360" w:lineRule="auto"/>
        <w:jc w:val="center"/>
        <w:rPr>
          <w:b/>
          <w:szCs w:val="28"/>
        </w:rPr>
      </w:pPr>
      <w:r>
        <w:rPr>
          <w:b/>
          <w:szCs w:val="28"/>
        </w:rPr>
        <w:lastRenderedPageBreak/>
        <w:t>3. СОДЕРЖАНИЕ УЧЕБНОЙ ДИСЦИПЛИНЫ</w:t>
      </w:r>
    </w:p>
    <w:p w:rsidR="002D0415" w:rsidRDefault="002D0415" w:rsidP="002D0415">
      <w:pPr>
        <w:pStyle w:val="af"/>
        <w:spacing w:line="360" w:lineRule="auto"/>
        <w:jc w:val="center"/>
        <w:rPr>
          <w:b/>
          <w:bCs/>
          <w:szCs w:val="28"/>
        </w:rPr>
      </w:pPr>
      <w:r>
        <w:rPr>
          <w:b/>
          <w:bCs/>
          <w:szCs w:val="28"/>
        </w:rPr>
        <w:t>Введение</w:t>
      </w:r>
    </w:p>
    <w:p w:rsidR="002D0415" w:rsidRDefault="002D0415" w:rsidP="002D0415">
      <w:pPr>
        <w:ind w:firstLine="720"/>
        <w:jc w:val="both"/>
        <w:rPr>
          <w:i/>
          <w:sz w:val="28"/>
          <w:szCs w:val="28"/>
        </w:rPr>
      </w:pPr>
      <w:r>
        <w:rPr>
          <w:sz w:val="28"/>
          <w:szCs w:val="28"/>
        </w:rPr>
        <w:t>Обществознание как учебный курс. Социальные науки.  Специфика объекта их изучения. Актуальность изучения обществознания при освоении  специальности технического профиля профессионального образования.</w:t>
      </w:r>
    </w:p>
    <w:p w:rsidR="002D0415" w:rsidRDefault="002D0415" w:rsidP="002D0415">
      <w:pPr>
        <w:autoSpaceDE w:val="0"/>
        <w:autoSpaceDN w:val="0"/>
        <w:adjustRightInd w:val="0"/>
        <w:ind w:firstLine="709"/>
        <w:jc w:val="both"/>
        <w:rPr>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1 Человек. Человек в системе общественных отношений.</w:t>
      </w:r>
    </w:p>
    <w:p w:rsidR="002D0415" w:rsidRDefault="002D0415" w:rsidP="002D0415">
      <w:pPr>
        <w:autoSpaceDE w:val="0"/>
        <w:autoSpaceDN w:val="0"/>
        <w:adjustRightInd w:val="0"/>
        <w:jc w:val="center"/>
        <w:rPr>
          <w:b/>
          <w:bCs/>
          <w:sz w:val="28"/>
          <w:szCs w:val="28"/>
        </w:rPr>
      </w:pPr>
      <w:r>
        <w:rPr>
          <w:b/>
          <w:bCs/>
          <w:sz w:val="28"/>
          <w:szCs w:val="28"/>
        </w:rPr>
        <w:t>Тема 1.1 Природа человека, врожденные и приобретенные качества</w:t>
      </w:r>
    </w:p>
    <w:p w:rsidR="002D0415" w:rsidRDefault="002D0415" w:rsidP="002D0415">
      <w:pPr>
        <w:autoSpaceDE w:val="0"/>
        <w:autoSpaceDN w:val="0"/>
        <w:adjustRightInd w:val="0"/>
        <w:ind w:firstLine="709"/>
        <w:jc w:val="both"/>
        <w:rPr>
          <w:sz w:val="28"/>
          <w:szCs w:val="28"/>
        </w:rPr>
      </w:pPr>
      <w:r>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r>
        <w:rPr>
          <w:iCs/>
          <w:sz w:val="28"/>
          <w:szCs w:val="28"/>
        </w:rPr>
        <w:t xml:space="preserve"> Человек в учебной и трудовой деятельности. </w:t>
      </w:r>
      <w:r>
        <w:rPr>
          <w:sz w:val="28"/>
          <w:szCs w:val="28"/>
        </w:rPr>
        <w:t>Основные виды профессиональной деятельности. Выбор профессии. Профессиональное самоопределение</w:t>
      </w:r>
    </w:p>
    <w:p w:rsidR="002D0415" w:rsidRDefault="002D0415" w:rsidP="002D0415">
      <w:pPr>
        <w:autoSpaceDE w:val="0"/>
        <w:autoSpaceDN w:val="0"/>
        <w:adjustRightInd w:val="0"/>
        <w:ind w:firstLine="709"/>
        <w:jc w:val="both"/>
        <w:rPr>
          <w:sz w:val="28"/>
          <w:szCs w:val="28"/>
        </w:rPr>
      </w:pPr>
      <w:r>
        <w:rPr>
          <w:sz w:val="28"/>
          <w:szCs w:val="28"/>
        </w:rPr>
        <w:t>Формирование характера, учет особенностей характера в общении и профессиональной деятельности. Потребности, способности и интересы.</w:t>
      </w:r>
    </w:p>
    <w:p w:rsidR="002D0415" w:rsidRDefault="002D0415" w:rsidP="002D0415">
      <w:pPr>
        <w:autoSpaceDE w:val="0"/>
        <w:autoSpaceDN w:val="0"/>
        <w:adjustRightInd w:val="0"/>
        <w:ind w:firstLine="709"/>
        <w:jc w:val="both"/>
        <w:rPr>
          <w:iCs/>
          <w:sz w:val="28"/>
          <w:szCs w:val="28"/>
        </w:rPr>
      </w:pPr>
      <w:r>
        <w:rPr>
          <w:sz w:val="28"/>
          <w:szCs w:val="28"/>
        </w:rPr>
        <w:t xml:space="preserve">Социализация личности. Самосознание и социальное поведение. </w:t>
      </w:r>
      <w:r>
        <w:rPr>
          <w:iCs/>
          <w:sz w:val="28"/>
          <w:szCs w:val="28"/>
        </w:rPr>
        <w:t>Цель и смысл человеческой жизни.</w:t>
      </w:r>
    </w:p>
    <w:p w:rsidR="002D0415" w:rsidRDefault="002D0415" w:rsidP="002D0415">
      <w:pPr>
        <w:autoSpaceDE w:val="0"/>
        <w:autoSpaceDN w:val="0"/>
        <w:adjustRightInd w:val="0"/>
        <w:ind w:firstLine="709"/>
        <w:jc w:val="both"/>
        <w:rPr>
          <w:sz w:val="28"/>
          <w:szCs w:val="28"/>
        </w:rPr>
      </w:pPr>
      <w:r>
        <w:rPr>
          <w:iCs/>
          <w:sz w:val="28"/>
          <w:szCs w:val="28"/>
        </w:rPr>
        <w:t xml:space="preserve">Проблема познаваемости мира. </w:t>
      </w:r>
      <w:r>
        <w:rPr>
          <w:sz w:val="28"/>
          <w:szCs w:val="28"/>
        </w:rPr>
        <w:t xml:space="preserve">Понятие истины, ее критерии. Виды человеческих знаний. </w:t>
      </w:r>
      <w:r>
        <w:rPr>
          <w:iCs/>
          <w:sz w:val="28"/>
          <w:szCs w:val="28"/>
        </w:rPr>
        <w:t xml:space="preserve">Мировоззрение. Типы мировоззрения. </w:t>
      </w:r>
      <w:r>
        <w:rPr>
          <w:sz w:val="28"/>
          <w:szCs w:val="28"/>
        </w:rPr>
        <w:t>Основные особенности научного мышления.</w:t>
      </w:r>
    </w:p>
    <w:p w:rsidR="002D0415" w:rsidRDefault="002D0415" w:rsidP="002D0415">
      <w:pPr>
        <w:autoSpaceDE w:val="0"/>
        <w:autoSpaceDN w:val="0"/>
        <w:adjustRightInd w:val="0"/>
        <w:ind w:firstLine="709"/>
        <w:jc w:val="both"/>
        <w:rPr>
          <w:sz w:val="28"/>
          <w:szCs w:val="28"/>
        </w:rPr>
      </w:pPr>
      <w:r>
        <w:rPr>
          <w:iCs/>
          <w:sz w:val="28"/>
          <w:szCs w:val="28"/>
        </w:rPr>
        <w:t xml:space="preserve">Свобода как условие самореализации личности. </w:t>
      </w:r>
      <w:r>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2D0415" w:rsidRDefault="002D0415" w:rsidP="002D0415">
      <w:pPr>
        <w:autoSpaceDE w:val="0"/>
        <w:autoSpaceDN w:val="0"/>
        <w:adjustRightInd w:val="0"/>
        <w:ind w:firstLine="709"/>
        <w:jc w:val="both"/>
        <w:rPr>
          <w:sz w:val="28"/>
          <w:szCs w:val="28"/>
        </w:rPr>
      </w:pPr>
      <w:r>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1.2 Духовная культура личности и общества</w:t>
      </w:r>
    </w:p>
    <w:p w:rsidR="002D0415" w:rsidRDefault="002D0415" w:rsidP="002D0415">
      <w:pPr>
        <w:autoSpaceDE w:val="0"/>
        <w:autoSpaceDN w:val="0"/>
        <w:adjustRightInd w:val="0"/>
        <w:ind w:firstLine="709"/>
        <w:jc w:val="both"/>
        <w:rPr>
          <w:sz w:val="28"/>
          <w:szCs w:val="28"/>
        </w:rPr>
      </w:pPr>
      <w:r>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2D0415" w:rsidRDefault="002D0415" w:rsidP="002D0415">
      <w:pPr>
        <w:autoSpaceDE w:val="0"/>
        <w:autoSpaceDN w:val="0"/>
        <w:adjustRightInd w:val="0"/>
        <w:ind w:firstLine="709"/>
        <w:jc w:val="both"/>
        <w:rPr>
          <w:sz w:val="28"/>
          <w:szCs w:val="28"/>
        </w:rPr>
      </w:pPr>
      <w:r>
        <w:rPr>
          <w:sz w:val="28"/>
          <w:szCs w:val="28"/>
        </w:rPr>
        <w:t xml:space="preserve">Общество и природа. </w:t>
      </w:r>
      <w:r>
        <w:rPr>
          <w:iCs/>
          <w:sz w:val="28"/>
          <w:szCs w:val="28"/>
        </w:rPr>
        <w:t>Значение техногенных революций: аграрной</w:t>
      </w:r>
      <w:r>
        <w:rPr>
          <w:sz w:val="28"/>
          <w:szCs w:val="28"/>
        </w:rPr>
        <w:t xml:space="preserve">, </w:t>
      </w:r>
      <w:r>
        <w:rPr>
          <w:iCs/>
          <w:sz w:val="28"/>
          <w:szCs w:val="28"/>
        </w:rPr>
        <w:t>индустриальной</w:t>
      </w:r>
      <w:r>
        <w:rPr>
          <w:sz w:val="28"/>
          <w:szCs w:val="28"/>
        </w:rPr>
        <w:t xml:space="preserve">, </w:t>
      </w:r>
      <w:r>
        <w:rPr>
          <w:iCs/>
          <w:sz w:val="28"/>
          <w:szCs w:val="28"/>
        </w:rPr>
        <w:t xml:space="preserve">информационной. </w:t>
      </w:r>
      <w:r>
        <w:rPr>
          <w:sz w:val="28"/>
          <w:szCs w:val="28"/>
        </w:rPr>
        <w:t>Противоречивость воздействия людей на природную среду.</w:t>
      </w:r>
    </w:p>
    <w:p w:rsidR="002D0415" w:rsidRDefault="002D0415" w:rsidP="002D0415">
      <w:pPr>
        <w:autoSpaceDE w:val="0"/>
        <w:autoSpaceDN w:val="0"/>
        <w:adjustRightInd w:val="0"/>
        <w:ind w:firstLine="709"/>
        <w:jc w:val="both"/>
        <w:rPr>
          <w:sz w:val="28"/>
          <w:szCs w:val="28"/>
        </w:rPr>
      </w:pPr>
      <w:proofErr w:type="spellStart"/>
      <w:r>
        <w:rPr>
          <w:iCs/>
          <w:sz w:val="28"/>
          <w:szCs w:val="28"/>
        </w:rPr>
        <w:t>Многовариантность</w:t>
      </w:r>
      <w:proofErr w:type="spellEnd"/>
      <w:r>
        <w:rPr>
          <w:iCs/>
          <w:sz w:val="28"/>
          <w:szCs w:val="28"/>
        </w:rPr>
        <w:t xml:space="preserve"> общественного развития. </w:t>
      </w:r>
      <w:r>
        <w:rPr>
          <w:sz w:val="28"/>
          <w:szCs w:val="28"/>
        </w:rPr>
        <w:t>Эволюция и революция как формы социального изменения. Понятие общественного прогресса.</w:t>
      </w:r>
    </w:p>
    <w:p w:rsidR="002D0415" w:rsidRDefault="002D0415" w:rsidP="002D0415">
      <w:pPr>
        <w:autoSpaceDE w:val="0"/>
        <w:autoSpaceDN w:val="0"/>
        <w:adjustRightInd w:val="0"/>
        <w:ind w:firstLine="709"/>
        <w:jc w:val="both"/>
        <w:rPr>
          <w:sz w:val="28"/>
          <w:szCs w:val="28"/>
        </w:rPr>
      </w:pPr>
      <w:r>
        <w:rPr>
          <w:iCs/>
          <w:sz w:val="28"/>
          <w:szCs w:val="28"/>
        </w:rPr>
        <w:t xml:space="preserve">Смысл и цель истории. </w:t>
      </w:r>
      <w:r>
        <w:rPr>
          <w:sz w:val="28"/>
          <w:szCs w:val="28"/>
        </w:rPr>
        <w:t>Цивилизация и формация. Общество: традиционное, индустриальное, постиндустриальное (информационное).</w:t>
      </w:r>
    </w:p>
    <w:p w:rsidR="002D0415" w:rsidRDefault="002D0415" w:rsidP="002D0415">
      <w:pPr>
        <w:autoSpaceDE w:val="0"/>
        <w:autoSpaceDN w:val="0"/>
        <w:adjustRightInd w:val="0"/>
        <w:ind w:firstLine="709"/>
        <w:jc w:val="both"/>
        <w:rPr>
          <w:iCs/>
          <w:sz w:val="28"/>
          <w:szCs w:val="28"/>
        </w:rPr>
      </w:pPr>
      <w:r>
        <w:rPr>
          <w:sz w:val="28"/>
          <w:szCs w:val="28"/>
        </w:rPr>
        <w:t xml:space="preserve">Особенности современного мира. Процессы глобализации. </w:t>
      </w:r>
      <w:r>
        <w:rPr>
          <w:iCs/>
          <w:sz w:val="28"/>
          <w:szCs w:val="28"/>
        </w:rPr>
        <w:t>Антиглобализм</w:t>
      </w:r>
      <w:r>
        <w:rPr>
          <w:sz w:val="28"/>
          <w:szCs w:val="28"/>
        </w:rPr>
        <w:t xml:space="preserve">, </w:t>
      </w:r>
      <w:r>
        <w:rPr>
          <w:iCs/>
          <w:sz w:val="28"/>
          <w:szCs w:val="28"/>
        </w:rPr>
        <w:t xml:space="preserve">его причины и проявления. </w:t>
      </w:r>
      <w:r>
        <w:rPr>
          <w:sz w:val="28"/>
          <w:szCs w:val="28"/>
        </w:rPr>
        <w:t xml:space="preserve">Современные войны, их </w:t>
      </w:r>
      <w:r>
        <w:rPr>
          <w:sz w:val="28"/>
          <w:szCs w:val="28"/>
        </w:rPr>
        <w:lastRenderedPageBreak/>
        <w:t>опасность для</w:t>
      </w:r>
      <w:r>
        <w:rPr>
          <w:iCs/>
          <w:sz w:val="28"/>
          <w:szCs w:val="28"/>
        </w:rPr>
        <w:t xml:space="preserve"> </w:t>
      </w:r>
      <w:r>
        <w:rPr>
          <w:sz w:val="28"/>
          <w:szCs w:val="28"/>
        </w:rPr>
        <w:t>человечества. Терроризм как важнейшая угроза современной цивилизации.</w:t>
      </w:r>
      <w:r>
        <w:rPr>
          <w:iCs/>
          <w:sz w:val="28"/>
          <w:szCs w:val="28"/>
        </w:rPr>
        <w:t xml:space="preserve"> Социальные и гуманитарные аспекты глобальных проблем.</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1.3 Наука и образование в современном мире</w:t>
      </w:r>
    </w:p>
    <w:p w:rsidR="002D0415" w:rsidRDefault="002D0415" w:rsidP="002D0415">
      <w:pPr>
        <w:autoSpaceDE w:val="0"/>
        <w:autoSpaceDN w:val="0"/>
        <w:adjustRightInd w:val="0"/>
        <w:ind w:firstLine="709"/>
        <w:jc w:val="both"/>
        <w:rPr>
          <w:sz w:val="28"/>
          <w:szCs w:val="28"/>
        </w:rPr>
      </w:pPr>
      <w:r>
        <w:rPr>
          <w:sz w:val="28"/>
          <w:szCs w:val="28"/>
        </w:rPr>
        <w:t xml:space="preserve">Наука. Естественные и социально-гуманитарные науки. Значимость труда ученого, его особенности. </w:t>
      </w:r>
      <w:r>
        <w:rPr>
          <w:iCs/>
          <w:sz w:val="28"/>
          <w:szCs w:val="28"/>
        </w:rPr>
        <w:t xml:space="preserve">Свобода научного поиска. </w:t>
      </w:r>
      <w:r>
        <w:rPr>
          <w:sz w:val="28"/>
          <w:szCs w:val="28"/>
        </w:rPr>
        <w:t>Ответственность ученого перед обществом.</w:t>
      </w:r>
    </w:p>
    <w:p w:rsidR="002D0415" w:rsidRDefault="002D0415" w:rsidP="002D0415">
      <w:pPr>
        <w:autoSpaceDE w:val="0"/>
        <w:autoSpaceDN w:val="0"/>
        <w:adjustRightInd w:val="0"/>
        <w:ind w:firstLine="709"/>
        <w:jc w:val="both"/>
        <w:rPr>
          <w:iCs/>
          <w:sz w:val="28"/>
          <w:szCs w:val="28"/>
        </w:rPr>
      </w:pPr>
      <w:r>
        <w:rPr>
          <w:sz w:val="28"/>
          <w:szCs w:val="28"/>
        </w:rPr>
        <w:t xml:space="preserve">Образование как способ передачи знаний и опыта. </w:t>
      </w:r>
      <w:r>
        <w:rPr>
          <w:iCs/>
          <w:sz w:val="28"/>
          <w:szCs w:val="28"/>
        </w:rPr>
        <w:t>Роль образования в жизни современного человека и общества.</w:t>
      </w:r>
      <w:r>
        <w:rPr>
          <w:bCs/>
          <w:sz w:val="28"/>
          <w:szCs w:val="28"/>
        </w:rPr>
        <w:t xml:space="preserve"> Правовое регулирование образования. Порядок приема в образовательные учреждения профессионального образования.</w:t>
      </w:r>
      <w:r>
        <w:rPr>
          <w:iCs/>
          <w:sz w:val="28"/>
          <w:szCs w:val="28"/>
        </w:rPr>
        <w:t xml:space="preserve"> </w:t>
      </w:r>
      <w:r>
        <w:rPr>
          <w:sz w:val="28"/>
          <w:szCs w:val="28"/>
        </w:rPr>
        <w:t>Система образования в Российской Федерации. Государственные гарантии в получении образования.</w:t>
      </w:r>
      <w:r>
        <w:rPr>
          <w:iCs/>
          <w:sz w:val="28"/>
          <w:szCs w:val="28"/>
        </w:rPr>
        <w:t xml:space="preserve"> </w:t>
      </w:r>
      <w:r>
        <w:rPr>
          <w:sz w:val="28"/>
          <w:szCs w:val="28"/>
        </w:rPr>
        <w:t>Профессиональное образование.</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1.4 Мораль, искусство и религия как элементы духовной культуры</w:t>
      </w:r>
    </w:p>
    <w:p w:rsidR="002D0415" w:rsidRDefault="002D0415" w:rsidP="002D0415">
      <w:pPr>
        <w:autoSpaceDE w:val="0"/>
        <w:autoSpaceDN w:val="0"/>
        <w:adjustRightInd w:val="0"/>
        <w:ind w:firstLine="709"/>
        <w:jc w:val="both"/>
        <w:rPr>
          <w:iCs/>
          <w:sz w:val="28"/>
          <w:szCs w:val="28"/>
        </w:rPr>
      </w:pPr>
      <w:r>
        <w:rPr>
          <w:sz w:val="28"/>
          <w:szCs w:val="28"/>
        </w:rPr>
        <w:t xml:space="preserve">Мораль. Основные принципы и нормы морали. </w:t>
      </w:r>
      <w:r>
        <w:rPr>
          <w:iCs/>
          <w:sz w:val="28"/>
          <w:szCs w:val="28"/>
        </w:rPr>
        <w:t>Гуманизм. Добро и зло. Долг и совесть. Моральный выбор. Моральный самоконтроль личности. Моральный идеал</w:t>
      </w:r>
      <w:r>
        <w:rPr>
          <w:sz w:val="28"/>
          <w:szCs w:val="28"/>
        </w:rPr>
        <w:t>.</w:t>
      </w:r>
    </w:p>
    <w:p w:rsidR="002D0415" w:rsidRDefault="002D0415" w:rsidP="002D0415">
      <w:pPr>
        <w:autoSpaceDE w:val="0"/>
        <w:autoSpaceDN w:val="0"/>
        <w:adjustRightInd w:val="0"/>
        <w:ind w:firstLine="709"/>
        <w:jc w:val="both"/>
        <w:rPr>
          <w:sz w:val="28"/>
          <w:szCs w:val="28"/>
        </w:rPr>
      </w:pPr>
      <w:r>
        <w:rPr>
          <w:iCs/>
          <w:sz w:val="28"/>
          <w:szCs w:val="28"/>
        </w:rPr>
        <w:t xml:space="preserve">Религия как феномен культуры. </w:t>
      </w:r>
      <w:r>
        <w:rPr>
          <w:sz w:val="28"/>
          <w:szCs w:val="28"/>
        </w:rPr>
        <w:t xml:space="preserve">Мировые религии. Религия и церковь в современном мире. Свобода совести. </w:t>
      </w:r>
      <w:r>
        <w:rPr>
          <w:iCs/>
          <w:sz w:val="28"/>
          <w:szCs w:val="28"/>
        </w:rPr>
        <w:t>Религиозные объединения Российской Федерации</w:t>
      </w:r>
      <w:r>
        <w:rPr>
          <w:sz w:val="28"/>
          <w:szCs w:val="28"/>
        </w:rPr>
        <w:t>.</w:t>
      </w:r>
    </w:p>
    <w:p w:rsidR="002D0415" w:rsidRDefault="002D0415" w:rsidP="002D0415">
      <w:pPr>
        <w:autoSpaceDE w:val="0"/>
        <w:autoSpaceDN w:val="0"/>
        <w:adjustRightInd w:val="0"/>
        <w:ind w:firstLine="709"/>
        <w:jc w:val="both"/>
        <w:rPr>
          <w:sz w:val="28"/>
          <w:szCs w:val="28"/>
        </w:rPr>
      </w:pPr>
      <w:r>
        <w:rPr>
          <w:sz w:val="28"/>
          <w:szCs w:val="28"/>
        </w:rPr>
        <w:t>Искусство и его роль в жизни людей. Виды искусств.</w:t>
      </w:r>
    </w:p>
    <w:p w:rsidR="002D0415" w:rsidRDefault="002D0415" w:rsidP="002D0415">
      <w:pPr>
        <w:autoSpaceDE w:val="0"/>
        <w:autoSpaceDN w:val="0"/>
        <w:adjustRightInd w:val="0"/>
        <w:ind w:left="284" w:firstLine="142"/>
        <w:jc w:val="both"/>
        <w:rPr>
          <w:b/>
          <w:bCs/>
          <w:sz w:val="28"/>
          <w:szCs w:val="28"/>
        </w:rPr>
      </w:pPr>
    </w:p>
    <w:p w:rsidR="002D0415" w:rsidRDefault="002D0415" w:rsidP="002D0415">
      <w:pPr>
        <w:autoSpaceDE w:val="0"/>
        <w:autoSpaceDN w:val="0"/>
        <w:adjustRightInd w:val="0"/>
        <w:ind w:left="284" w:firstLine="142"/>
        <w:jc w:val="both"/>
        <w:rPr>
          <w:b/>
          <w:bCs/>
          <w:sz w:val="28"/>
          <w:szCs w:val="28"/>
        </w:rPr>
      </w:pPr>
      <w:r>
        <w:rPr>
          <w:b/>
          <w:bCs/>
          <w:sz w:val="28"/>
          <w:szCs w:val="28"/>
        </w:rPr>
        <w:t>Практические занятия:</w:t>
      </w:r>
    </w:p>
    <w:p w:rsidR="002D0415" w:rsidRDefault="002D0415" w:rsidP="002D0415">
      <w:pPr>
        <w:pStyle w:val="af"/>
        <w:rPr>
          <w:b/>
          <w:sz w:val="24"/>
          <w:szCs w:val="24"/>
        </w:rPr>
      </w:pPr>
      <w:r>
        <w:rPr>
          <w:szCs w:val="28"/>
        </w:rPr>
        <w:t xml:space="preserve">№  1 </w:t>
      </w:r>
      <w:r>
        <w:rPr>
          <w:bCs/>
          <w:szCs w:val="28"/>
        </w:rPr>
        <w:t xml:space="preserve">Определение понятия: </w:t>
      </w:r>
      <w:r>
        <w:rPr>
          <w:szCs w:val="28"/>
        </w:rPr>
        <w:t>человек, индивид, личность</w:t>
      </w:r>
    </w:p>
    <w:p w:rsidR="002D0415" w:rsidRDefault="002D0415" w:rsidP="002D0415">
      <w:pPr>
        <w:pStyle w:val="af"/>
        <w:jc w:val="both"/>
        <w:rPr>
          <w:b/>
          <w:sz w:val="24"/>
          <w:szCs w:val="24"/>
        </w:rPr>
      </w:pPr>
      <w:r>
        <w:rPr>
          <w:szCs w:val="28"/>
        </w:rPr>
        <w:t>№ 2 Определение характеристики главных потребностей, способностей и интересов человека</w:t>
      </w:r>
    </w:p>
    <w:p w:rsidR="002D0415" w:rsidRDefault="002D0415" w:rsidP="002D0415">
      <w:pPr>
        <w:pStyle w:val="Default"/>
        <w:rPr>
          <w:b/>
          <w:color w:val="auto"/>
        </w:rPr>
      </w:pPr>
      <w:r>
        <w:rPr>
          <w:color w:val="auto"/>
          <w:sz w:val="28"/>
          <w:szCs w:val="28"/>
        </w:rPr>
        <w:t>№  3 Определение духовной жизни общества</w:t>
      </w:r>
    </w:p>
    <w:p w:rsidR="002D0415" w:rsidRDefault="002D0415" w:rsidP="002D0415">
      <w:pPr>
        <w:pStyle w:val="Default"/>
        <w:ind w:left="284" w:firstLine="142"/>
        <w:jc w:val="both"/>
        <w:rPr>
          <w:b/>
          <w:sz w:val="28"/>
          <w:szCs w:val="28"/>
        </w:rPr>
      </w:pPr>
    </w:p>
    <w:p w:rsidR="002D0415" w:rsidRDefault="002D0415" w:rsidP="002D0415">
      <w:pPr>
        <w:pStyle w:val="Default"/>
        <w:ind w:left="284" w:firstLine="142"/>
        <w:jc w:val="both"/>
        <w:rPr>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2D0415" w:rsidRDefault="002D0415" w:rsidP="002D0415">
      <w:pPr>
        <w:numPr>
          <w:ilvl w:val="0"/>
          <w:numId w:val="7"/>
        </w:numPr>
        <w:autoSpaceDE w:val="0"/>
        <w:autoSpaceDN w:val="0"/>
        <w:adjustRightInd w:val="0"/>
        <w:ind w:left="0" w:firstLine="0"/>
        <w:jc w:val="both"/>
        <w:rPr>
          <w:bCs/>
          <w:sz w:val="28"/>
          <w:szCs w:val="28"/>
        </w:rPr>
      </w:pPr>
      <w:r>
        <w:rPr>
          <w:bCs/>
          <w:sz w:val="28"/>
          <w:szCs w:val="28"/>
        </w:rPr>
        <w:t>Человек, индивид, личность – взаимосвязь понятий</w:t>
      </w:r>
    </w:p>
    <w:p w:rsidR="002D0415" w:rsidRDefault="002D0415" w:rsidP="002D0415">
      <w:pPr>
        <w:numPr>
          <w:ilvl w:val="0"/>
          <w:numId w:val="7"/>
        </w:numPr>
        <w:autoSpaceDE w:val="0"/>
        <w:autoSpaceDN w:val="0"/>
        <w:adjustRightInd w:val="0"/>
        <w:ind w:left="0" w:firstLine="0"/>
        <w:jc w:val="both"/>
        <w:rPr>
          <w:bCs/>
          <w:sz w:val="28"/>
          <w:szCs w:val="28"/>
        </w:rPr>
      </w:pPr>
      <w:r>
        <w:rPr>
          <w:bCs/>
          <w:sz w:val="28"/>
          <w:szCs w:val="28"/>
        </w:rPr>
        <w:t>Влияние характера человека на его взаимоотношения с окружающими людьми</w:t>
      </w:r>
    </w:p>
    <w:p w:rsidR="002D0415" w:rsidRDefault="002D0415" w:rsidP="002D0415">
      <w:pPr>
        <w:pStyle w:val="Default"/>
        <w:numPr>
          <w:ilvl w:val="0"/>
          <w:numId w:val="7"/>
        </w:numPr>
        <w:ind w:left="0" w:firstLine="0"/>
        <w:jc w:val="both"/>
        <w:rPr>
          <w:bCs/>
          <w:sz w:val="28"/>
          <w:szCs w:val="28"/>
        </w:rPr>
      </w:pPr>
      <w:r>
        <w:rPr>
          <w:bCs/>
          <w:sz w:val="28"/>
          <w:szCs w:val="28"/>
        </w:rPr>
        <w:t>Философские представления о мире и человеке</w:t>
      </w:r>
    </w:p>
    <w:p w:rsidR="002D0415" w:rsidRDefault="002D0415" w:rsidP="002D0415">
      <w:pPr>
        <w:pStyle w:val="Default"/>
        <w:numPr>
          <w:ilvl w:val="0"/>
          <w:numId w:val="7"/>
        </w:numPr>
        <w:ind w:left="0" w:firstLine="0"/>
        <w:jc w:val="both"/>
        <w:rPr>
          <w:bCs/>
          <w:sz w:val="28"/>
          <w:szCs w:val="28"/>
        </w:rPr>
      </w:pPr>
      <w:r>
        <w:rPr>
          <w:bCs/>
          <w:sz w:val="28"/>
          <w:szCs w:val="28"/>
        </w:rPr>
        <w:t>Процессы глобализации в современном мире</w:t>
      </w:r>
    </w:p>
    <w:p w:rsidR="002D0415" w:rsidRDefault="002D0415" w:rsidP="002D0415">
      <w:pPr>
        <w:pStyle w:val="af0"/>
        <w:numPr>
          <w:ilvl w:val="0"/>
          <w:numId w:val="7"/>
        </w:numPr>
        <w:ind w:left="0" w:firstLine="0"/>
        <w:jc w:val="both"/>
        <w:rPr>
          <w:b/>
          <w:bCs/>
          <w:sz w:val="28"/>
          <w:szCs w:val="28"/>
        </w:rPr>
      </w:pPr>
      <w:r>
        <w:rPr>
          <w:rFonts w:ascii="Times New Roman" w:hAnsi="Times New Roman" w:cs="Times New Roman"/>
          <w:bCs/>
          <w:sz w:val="28"/>
          <w:szCs w:val="28"/>
        </w:rPr>
        <w:t>Развитие обществознания в ХХ веке.</w:t>
      </w:r>
      <w:r>
        <w:rPr>
          <w:b/>
          <w:bCs/>
          <w:sz w:val="28"/>
          <w:szCs w:val="28"/>
        </w:rPr>
        <w:t xml:space="preserve"> </w:t>
      </w:r>
    </w:p>
    <w:p w:rsidR="002D0415" w:rsidRDefault="002D0415" w:rsidP="002D0415">
      <w:pPr>
        <w:autoSpaceDE w:val="0"/>
        <w:autoSpaceDN w:val="0"/>
        <w:adjustRightInd w:val="0"/>
        <w:jc w:val="center"/>
        <w:rPr>
          <w:b/>
          <w:bCs/>
          <w:sz w:val="28"/>
          <w:szCs w:val="28"/>
        </w:rPr>
      </w:pPr>
      <w:r>
        <w:rPr>
          <w:b/>
          <w:bCs/>
          <w:sz w:val="28"/>
          <w:szCs w:val="28"/>
        </w:rPr>
        <w:t>Раздел 2 Общество</w:t>
      </w:r>
    </w:p>
    <w:p w:rsidR="002D0415" w:rsidRDefault="002D0415" w:rsidP="002D0415">
      <w:pPr>
        <w:autoSpaceDE w:val="0"/>
        <w:autoSpaceDN w:val="0"/>
        <w:adjustRightInd w:val="0"/>
        <w:jc w:val="center"/>
        <w:rPr>
          <w:sz w:val="28"/>
          <w:szCs w:val="28"/>
        </w:rPr>
      </w:pPr>
      <w:r>
        <w:rPr>
          <w:b/>
          <w:bCs/>
          <w:sz w:val="28"/>
          <w:szCs w:val="28"/>
        </w:rPr>
        <w:t>Тема</w:t>
      </w:r>
      <w:r>
        <w:rPr>
          <w:sz w:val="28"/>
          <w:szCs w:val="28"/>
        </w:rPr>
        <w:t xml:space="preserve"> </w:t>
      </w:r>
      <w:r>
        <w:rPr>
          <w:b/>
          <w:sz w:val="28"/>
          <w:szCs w:val="28"/>
        </w:rPr>
        <w:t>2</w:t>
      </w:r>
      <w:r>
        <w:rPr>
          <w:sz w:val="28"/>
          <w:szCs w:val="28"/>
        </w:rPr>
        <w:t xml:space="preserve"> </w:t>
      </w:r>
      <w:r>
        <w:rPr>
          <w:b/>
          <w:bCs/>
          <w:sz w:val="28"/>
          <w:szCs w:val="28"/>
          <w:lang w:eastAsia="en-US"/>
        </w:rPr>
        <w:t>Сферы общества, развитие, типология. Глобализация человеческого общества</w:t>
      </w:r>
    </w:p>
    <w:p w:rsidR="002D0415" w:rsidRDefault="002D0415" w:rsidP="002D0415">
      <w:pPr>
        <w:autoSpaceDE w:val="0"/>
        <w:autoSpaceDN w:val="0"/>
        <w:adjustRightInd w:val="0"/>
        <w:ind w:firstLine="709"/>
        <w:jc w:val="both"/>
        <w:rPr>
          <w:sz w:val="28"/>
          <w:szCs w:val="28"/>
        </w:rPr>
      </w:pPr>
      <w:r>
        <w:rPr>
          <w:sz w:val="28"/>
          <w:szCs w:val="28"/>
        </w:rPr>
        <w:t>Понятие общества. Сферы общества. Социальная сфера общества. Общество и природа. Историческое развитие общества. Законы диалектики. Эволюция и революция. Противоречивость социального прогресса.</w:t>
      </w:r>
    </w:p>
    <w:p w:rsidR="002D0415" w:rsidRDefault="002D0415" w:rsidP="002D0415">
      <w:pPr>
        <w:autoSpaceDE w:val="0"/>
        <w:autoSpaceDN w:val="0"/>
        <w:adjustRightInd w:val="0"/>
        <w:ind w:firstLine="709"/>
        <w:jc w:val="both"/>
        <w:rPr>
          <w:sz w:val="28"/>
          <w:szCs w:val="28"/>
        </w:rPr>
      </w:pPr>
      <w:r>
        <w:rPr>
          <w:sz w:val="28"/>
          <w:szCs w:val="28"/>
        </w:rPr>
        <w:lastRenderedPageBreak/>
        <w:t>Типы цивилизаций. Культура и цивилизации. Основные черты глобализации. Типология обществ.</w:t>
      </w:r>
    </w:p>
    <w:p w:rsidR="002D0415" w:rsidRDefault="002D0415" w:rsidP="002D0415">
      <w:pPr>
        <w:autoSpaceDE w:val="0"/>
        <w:autoSpaceDN w:val="0"/>
        <w:adjustRightInd w:val="0"/>
        <w:ind w:firstLine="709"/>
        <w:jc w:val="both"/>
        <w:rPr>
          <w:sz w:val="28"/>
          <w:szCs w:val="28"/>
        </w:rPr>
      </w:pPr>
      <w:r>
        <w:rPr>
          <w:sz w:val="28"/>
          <w:szCs w:val="28"/>
        </w:rPr>
        <w:t>Глобализация человеческого общества. Глобальные проблемы, угрожающие существованию цивилизации. Причины. Решение глобальных проблем современности.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Практические занятия:</w:t>
      </w:r>
    </w:p>
    <w:p w:rsidR="002D0415" w:rsidRDefault="002D0415" w:rsidP="002D0415">
      <w:pPr>
        <w:pStyle w:val="af"/>
        <w:rPr>
          <w:b/>
          <w:sz w:val="24"/>
          <w:szCs w:val="24"/>
        </w:rPr>
      </w:pPr>
      <w:r>
        <w:rPr>
          <w:bCs/>
          <w:szCs w:val="28"/>
        </w:rPr>
        <w:t xml:space="preserve">№ 4 </w:t>
      </w:r>
      <w:r>
        <w:rPr>
          <w:szCs w:val="28"/>
        </w:rPr>
        <w:t>Определение сферы общества и его глобальных проблем</w:t>
      </w:r>
    </w:p>
    <w:p w:rsidR="002D0415" w:rsidRDefault="002D0415" w:rsidP="002D0415">
      <w:pPr>
        <w:pStyle w:val="Default"/>
        <w:jc w:val="both"/>
        <w:rPr>
          <w:bCs/>
          <w:color w:val="auto"/>
          <w:sz w:val="28"/>
          <w:szCs w:val="28"/>
        </w:rPr>
      </w:pPr>
      <w:r>
        <w:rPr>
          <w:bCs/>
          <w:color w:val="auto"/>
          <w:sz w:val="28"/>
          <w:szCs w:val="28"/>
        </w:rPr>
        <w:t>№ 5 Определение принципов нравственной культуры личности</w:t>
      </w:r>
    </w:p>
    <w:p w:rsidR="002D0415" w:rsidRDefault="002D0415" w:rsidP="002D0415">
      <w:pPr>
        <w:ind w:firstLine="720"/>
        <w:jc w:val="both"/>
        <w:rPr>
          <w:bCs/>
          <w:sz w:val="28"/>
          <w:szCs w:val="28"/>
        </w:rPr>
      </w:pPr>
    </w:p>
    <w:p w:rsidR="002D0415" w:rsidRDefault="002D0415" w:rsidP="002D0415">
      <w:pPr>
        <w:ind w:firstLine="720"/>
        <w:jc w:val="both"/>
        <w:rPr>
          <w:sz w:val="28"/>
          <w:szCs w:val="28"/>
        </w:rPr>
      </w:pPr>
      <w:r>
        <w:rPr>
          <w:bCs/>
          <w:sz w:val="28"/>
          <w:szCs w:val="28"/>
        </w:rPr>
        <w:t xml:space="preserve"> </w:t>
      </w:r>
      <w:r>
        <w:rPr>
          <w:b/>
          <w:sz w:val="28"/>
          <w:szCs w:val="28"/>
        </w:rPr>
        <w:t xml:space="preserve">Внеаудиторная самостоятельная работа: </w:t>
      </w:r>
      <w:r>
        <w:rPr>
          <w:sz w:val="28"/>
          <w:szCs w:val="28"/>
        </w:rPr>
        <w:t>подготовка презентаций по заданным темам:</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Развитие научных знаний в современном мире</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Наука в современном мире</w:t>
      </w:r>
    </w:p>
    <w:p w:rsidR="002D0415" w:rsidRDefault="002D0415" w:rsidP="002D0415">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Роль профессионального образования в формировании личности</w:t>
      </w:r>
    </w:p>
    <w:p w:rsidR="002D0415" w:rsidRDefault="002D0415" w:rsidP="002D0415">
      <w:pPr>
        <w:autoSpaceDE w:val="0"/>
        <w:autoSpaceDN w:val="0"/>
        <w:adjustRightInd w:val="0"/>
        <w:ind w:left="709"/>
        <w:jc w:val="both"/>
        <w:rPr>
          <w:i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3 Экономика</w:t>
      </w:r>
    </w:p>
    <w:p w:rsidR="002D0415" w:rsidRDefault="002D0415" w:rsidP="002D0415">
      <w:pPr>
        <w:autoSpaceDE w:val="0"/>
        <w:autoSpaceDN w:val="0"/>
        <w:adjustRightInd w:val="0"/>
        <w:jc w:val="center"/>
        <w:rPr>
          <w:b/>
          <w:bCs/>
          <w:sz w:val="28"/>
          <w:szCs w:val="28"/>
        </w:rPr>
      </w:pPr>
      <w:r>
        <w:rPr>
          <w:b/>
          <w:bCs/>
          <w:sz w:val="28"/>
          <w:szCs w:val="28"/>
        </w:rPr>
        <w:t>Тема 3.1 Экономика и экономическая наука. Экономические системы</w:t>
      </w:r>
    </w:p>
    <w:p w:rsidR="002D0415" w:rsidRDefault="002D0415" w:rsidP="002D0415">
      <w:pPr>
        <w:autoSpaceDE w:val="0"/>
        <w:autoSpaceDN w:val="0"/>
        <w:adjustRightInd w:val="0"/>
        <w:ind w:firstLine="709"/>
        <w:jc w:val="both"/>
        <w:rPr>
          <w:bCs/>
          <w:sz w:val="28"/>
          <w:szCs w:val="28"/>
        </w:rPr>
      </w:pPr>
      <w:r>
        <w:rPr>
          <w:bCs/>
          <w:sz w:val="28"/>
          <w:szCs w:val="28"/>
        </w:rPr>
        <w:t xml:space="preserve">Экономика семьи. Экономика как наука и хозяйство. Главные вопросы экономики. Потребности. </w:t>
      </w:r>
      <w:r>
        <w:rPr>
          <w:bCs/>
          <w:iCs/>
          <w:sz w:val="28"/>
          <w:szCs w:val="28"/>
        </w:rPr>
        <w:t xml:space="preserve">Выбор и альтернативная стоимость. Ограниченность ресурсов. </w:t>
      </w:r>
      <w:r>
        <w:rPr>
          <w:bCs/>
          <w:sz w:val="28"/>
          <w:szCs w:val="28"/>
        </w:rPr>
        <w:t>Факторы производства.</w:t>
      </w:r>
    </w:p>
    <w:p w:rsidR="002D0415" w:rsidRDefault="002D0415" w:rsidP="002D0415">
      <w:pPr>
        <w:autoSpaceDE w:val="0"/>
        <w:autoSpaceDN w:val="0"/>
        <w:adjustRightInd w:val="0"/>
        <w:ind w:firstLine="709"/>
        <w:jc w:val="both"/>
        <w:rPr>
          <w:bCs/>
          <w:sz w:val="28"/>
          <w:szCs w:val="28"/>
        </w:rPr>
      </w:pPr>
      <w:r>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ind w:firstLine="34"/>
        <w:jc w:val="both"/>
        <w:outlineLvl w:val="0"/>
        <w:rPr>
          <w:bCs/>
          <w:sz w:val="28"/>
          <w:szCs w:val="28"/>
        </w:rPr>
      </w:pPr>
      <w:r>
        <w:rPr>
          <w:bCs/>
          <w:sz w:val="28"/>
          <w:szCs w:val="28"/>
        </w:rPr>
        <w:t xml:space="preserve">№ 6 Анализ становления и развития экономической теории </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3.2 Рынок. Фирма. Роль государства в экономике</w:t>
      </w:r>
    </w:p>
    <w:p w:rsidR="002D0415" w:rsidRDefault="002D0415" w:rsidP="002D0415">
      <w:pPr>
        <w:autoSpaceDE w:val="0"/>
        <w:autoSpaceDN w:val="0"/>
        <w:adjustRightInd w:val="0"/>
        <w:ind w:firstLine="709"/>
        <w:jc w:val="both"/>
        <w:rPr>
          <w:bCs/>
          <w:sz w:val="28"/>
          <w:szCs w:val="28"/>
        </w:rPr>
      </w:pPr>
      <w:r>
        <w:rPr>
          <w:bCs/>
          <w:sz w:val="28"/>
          <w:szCs w:val="28"/>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r>
        <w:rPr>
          <w:bCs/>
          <w:iCs/>
          <w:sz w:val="28"/>
          <w:szCs w:val="28"/>
        </w:rPr>
        <w:t xml:space="preserve">Акции и облигации. </w:t>
      </w:r>
      <w:r>
        <w:rPr>
          <w:bCs/>
          <w:sz w:val="28"/>
          <w:szCs w:val="28"/>
        </w:rPr>
        <w:t>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2D0415" w:rsidRDefault="002D0415" w:rsidP="002D0415">
      <w:pPr>
        <w:autoSpaceDE w:val="0"/>
        <w:autoSpaceDN w:val="0"/>
        <w:adjustRightInd w:val="0"/>
        <w:ind w:firstLine="709"/>
        <w:jc w:val="both"/>
        <w:rPr>
          <w:bCs/>
          <w:sz w:val="28"/>
          <w:szCs w:val="28"/>
        </w:rPr>
      </w:pPr>
      <w:r>
        <w:rPr>
          <w:bCs/>
          <w:iCs/>
          <w:sz w:val="28"/>
          <w:szCs w:val="28"/>
        </w:rPr>
        <w:t xml:space="preserve">Частные и общественные блага. </w:t>
      </w:r>
      <w:r>
        <w:rPr>
          <w:bCs/>
          <w:sz w:val="28"/>
          <w:szCs w:val="28"/>
        </w:rPr>
        <w:t>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2D0415" w:rsidRDefault="002D0415" w:rsidP="002D0415">
      <w:pPr>
        <w:ind w:firstLine="709"/>
        <w:jc w:val="both"/>
        <w:outlineLvl w:val="0"/>
        <w:rPr>
          <w:b/>
          <w:bCs/>
          <w:sz w:val="28"/>
          <w:szCs w:val="28"/>
        </w:rPr>
      </w:pP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ind w:firstLine="34"/>
        <w:jc w:val="both"/>
        <w:outlineLvl w:val="0"/>
        <w:rPr>
          <w:sz w:val="28"/>
          <w:szCs w:val="28"/>
        </w:rPr>
      </w:pPr>
      <w:r>
        <w:rPr>
          <w:sz w:val="28"/>
          <w:szCs w:val="28"/>
        </w:rPr>
        <w:lastRenderedPageBreak/>
        <w:t xml:space="preserve">№ 7 Анализ законов рыночной экономики </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3.3 Рынок труда и безработица</w:t>
      </w:r>
    </w:p>
    <w:p w:rsidR="002D0415" w:rsidRDefault="002D0415" w:rsidP="002D0415">
      <w:pPr>
        <w:autoSpaceDE w:val="0"/>
        <w:autoSpaceDN w:val="0"/>
        <w:adjustRightInd w:val="0"/>
        <w:ind w:firstLine="709"/>
        <w:jc w:val="both"/>
        <w:rPr>
          <w:bCs/>
          <w:sz w:val="28"/>
          <w:szCs w:val="28"/>
        </w:rPr>
      </w:pPr>
      <w:r>
        <w:rPr>
          <w:bCs/>
          <w:sz w:val="28"/>
          <w:szCs w:val="28"/>
        </w:rPr>
        <w:t xml:space="preserve">Спрос на труд и его факторы. Предложение труда. Факторы предложения труда. Роль профсоюзов и государства на рынках труда. </w:t>
      </w:r>
      <w:r>
        <w:rPr>
          <w:bCs/>
          <w:iCs/>
          <w:sz w:val="28"/>
          <w:szCs w:val="28"/>
        </w:rPr>
        <w:t>Человеческий капитал.</w:t>
      </w:r>
      <w:r>
        <w:rPr>
          <w:bCs/>
          <w:sz w:val="28"/>
          <w:szCs w:val="28"/>
        </w:rPr>
        <w:t xml:space="preserve">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2D0415" w:rsidRDefault="002D0415" w:rsidP="002D0415">
      <w:pPr>
        <w:autoSpaceDE w:val="0"/>
        <w:autoSpaceDN w:val="0"/>
        <w:adjustRightInd w:val="0"/>
        <w:ind w:firstLine="709"/>
        <w:jc w:val="both"/>
        <w:rPr>
          <w:bCs/>
          <w:sz w:val="28"/>
          <w:szCs w:val="28"/>
        </w:rPr>
      </w:pPr>
      <w:r>
        <w:rPr>
          <w:b/>
          <w:bCs/>
          <w:i/>
          <w:sz w:val="28"/>
          <w:szCs w:val="28"/>
        </w:rPr>
        <w:t xml:space="preserve"> </w:t>
      </w:r>
      <w:r>
        <w:rPr>
          <w:bCs/>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w:t>
      </w:r>
      <w:proofErr w:type="gramStart"/>
      <w:r>
        <w:rPr>
          <w:bCs/>
          <w:sz w:val="28"/>
          <w:szCs w:val="28"/>
        </w:rPr>
        <w:t>ии и ее</w:t>
      </w:r>
      <w:proofErr w:type="gramEnd"/>
      <w:r>
        <w:rPr>
          <w:bCs/>
          <w:sz w:val="28"/>
          <w:szCs w:val="28"/>
        </w:rPr>
        <w:t xml:space="preserve"> регионов. Экономическая политика Российской Федерации. Россия в мировой экономике.</w:t>
      </w:r>
    </w:p>
    <w:p w:rsidR="002D0415" w:rsidRDefault="002D0415" w:rsidP="002D0415">
      <w:pPr>
        <w:autoSpaceDE w:val="0"/>
        <w:autoSpaceDN w:val="0"/>
        <w:adjustRightInd w:val="0"/>
        <w:ind w:firstLine="709"/>
        <w:jc w:val="both"/>
        <w:rPr>
          <w:bCs/>
          <w:sz w:val="28"/>
          <w:szCs w:val="28"/>
        </w:rPr>
      </w:pPr>
      <w:r>
        <w:rPr>
          <w:bCs/>
          <w:sz w:val="28"/>
          <w:szCs w:val="28"/>
        </w:rPr>
        <w:t>Организация международной торговли. Государственная политика в области международной торговли. Глобальные экономические проблемы.</w:t>
      </w:r>
    </w:p>
    <w:p w:rsidR="002D0415" w:rsidRDefault="002D0415" w:rsidP="002D0415">
      <w:pPr>
        <w:ind w:firstLine="709"/>
        <w:jc w:val="both"/>
        <w:outlineLvl w:val="0"/>
        <w:rPr>
          <w:b/>
          <w:bCs/>
          <w:sz w:val="28"/>
          <w:szCs w:val="28"/>
        </w:rPr>
      </w:pPr>
    </w:p>
    <w:p w:rsidR="002D0415" w:rsidRDefault="002D0415" w:rsidP="002D0415">
      <w:pPr>
        <w:ind w:firstLine="709"/>
        <w:jc w:val="both"/>
        <w:outlineLvl w:val="0"/>
        <w:rPr>
          <w:bCs/>
        </w:rPr>
      </w:pPr>
      <w:r>
        <w:rPr>
          <w:b/>
          <w:bCs/>
          <w:sz w:val="28"/>
          <w:szCs w:val="28"/>
        </w:rPr>
        <w:t>Практическое занятие:</w:t>
      </w:r>
      <w:r>
        <w:rPr>
          <w:bCs/>
        </w:rPr>
        <w:t xml:space="preserve"> </w:t>
      </w:r>
    </w:p>
    <w:p w:rsidR="002D0415" w:rsidRDefault="002D0415" w:rsidP="002D0415">
      <w:pPr>
        <w:pStyle w:val="af"/>
        <w:rPr>
          <w:bCs/>
          <w:szCs w:val="28"/>
        </w:rPr>
      </w:pPr>
      <w:r>
        <w:rPr>
          <w:bCs/>
          <w:szCs w:val="28"/>
        </w:rPr>
        <w:t>№ 8 Характеристика  экономики потребителя</w:t>
      </w:r>
    </w:p>
    <w:p w:rsidR="002D0415" w:rsidRDefault="002D0415" w:rsidP="002D0415">
      <w:pPr>
        <w:pStyle w:val="af"/>
        <w:ind w:firstLine="709"/>
        <w:rPr>
          <w:b/>
          <w:szCs w:val="28"/>
        </w:rPr>
      </w:pPr>
    </w:p>
    <w:p w:rsidR="002D0415" w:rsidRDefault="002D0415" w:rsidP="002D0415">
      <w:pPr>
        <w:pStyle w:val="af"/>
        <w:ind w:firstLine="709"/>
        <w:rPr>
          <w:b/>
          <w:bCs/>
          <w:sz w:val="24"/>
          <w:szCs w:val="24"/>
        </w:rPr>
      </w:pPr>
      <w:r>
        <w:rPr>
          <w:b/>
          <w:szCs w:val="28"/>
        </w:rPr>
        <w:t>Внеаудиторная самостоятельная работа:</w:t>
      </w:r>
      <w:r>
        <w:rPr>
          <w:b/>
          <w:i/>
          <w:szCs w:val="28"/>
        </w:rPr>
        <w:t xml:space="preserve"> </w:t>
      </w:r>
      <w:r>
        <w:rPr>
          <w:szCs w:val="28"/>
        </w:rPr>
        <w:t>подготовка презентаций по заданным темам:</w:t>
      </w:r>
      <w:r>
        <w:rPr>
          <w:bCs/>
        </w:rPr>
        <w:t xml:space="preserve"> </w:t>
      </w:r>
    </w:p>
    <w:p w:rsidR="002D0415" w:rsidRDefault="002D0415" w:rsidP="002D0415">
      <w:pPr>
        <w:pStyle w:val="Default"/>
        <w:numPr>
          <w:ilvl w:val="0"/>
          <w:numId w:val="9"/>
        </w:numPr>
        <w:jc w:val="both"/>
        <w:rPr>
          <w:bCs/>
          <w:sz w:val="28"/>
          <w:szCs w:val="28"/>
        </w:rPr>
      </w:pPr>
      <w:r>
        <w:rPr>
          <w:bCs/>
          <w:sz w:val="28"/>
          <w:szCs w:val="28"/>
        </w:rPr>
        <w:t>Денежно-кредитная политика в РФ и ее особенности</w:t>
      </w:r>
    </w:p>
    <w:p w:rsidR="002D0415" w:rsidRDefault="002D0415" w:rsidP="002D0415">
      <w:pPr>
        <w:pStyle w:val="Default"/>
        <w:numPr>
          <w:ilvl w:val="0"/>
          <w:numId w:val="9"/>
        </w:numPr>
        <w:jc w:val="both"/>
        <w:rPr>
          <w:bCs/>
          <w:sz w:val="28"/>
          <w:szCs w:val="28"/>
        </w:rPr>
      </w:pPr>
      <w:r>
        <w:rPr>
          <w:bCs/>
          <w:sz w:val="28"/>
          <w:szCs w:val="28"/>
        </w:rPr>
        <w:t>Европейский союз и РФ – плюсы и минусы.</w:t>
      </w:r>
    </w:p>
    <w:p w:rsidR="002D0415" w:rsidRDefault="002D0415" w:rsidP="002D0415">
      <w:pPr>
        <w:pStyle w:val="Default"/>
        <w:numPr>
          <w:ilvl w:val="0"/>
          <w:numId w:val="9"/>
        </w:numPr>
        <w:jc w:val="both"/>
        <w:rPr>
          <w:bCs/>
          <w:sz w:val="28"/>
          <w:szCs w:val="28"/>
        </w:rPr>
      </w:pPr>
      <w:r>
        <w:rPr>
          <w:bCs/>
          <w:sz w:val="28"/>
          <w:szCs w:val="28"/>
        </w:rPr>
        <w:t>Особенности современной экономики России.</w:t>
      </w:r>
    </w:p>
    <w:p w:rsidR="002D0415" w:rsidRDefault="002D0415" w:rsidP="002D0415">
      <w:pPr>
        <w:autoSpaceDE w:val="0"/>
        <w:autoSpaceDN w:val="0"/>
        <w:adjustRightInd w:val="0"/>
        <w:ind w:firstLine="709"/>
        <w:jc w:val="center"/>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4  Социальные отношения</w:t>
      </w:r>
    </w:p>
    <w:p w:rsidR="002D0415" w:rsidRDefault="002D0415" w:rsidP="002D0415">
      <w:pPr>
        <w:autoSpaceDE w:val="0"/>
        <w:autoSpaceDN w:val="0"/>
        <w:adjustRightInd w:val="0"/>
        <w:jc w:val="center"/>
        <w:rPr>
          <w:b/>
          <w:bCs/>
          <w:sz w:val="28"/>
          <w:szCs w:val="28"/>
        </w:rPr>
      </w:pPr>
      <w:r>
        <w:rPr>
          <w:b/>
          <w:bCs/>
          <w:sz w:val="28"/>
          <w:szCs w:val="28"/>
        </w:rPr>
        <w:t>Тема 4.1 Социальная роль и стратификация</w:t>
      </w:r>
    </w:p>
    <w:p w:rsidR="002D0415" w:rsidRDefault="002D0415" w:rsidP="002D0415">
      <w:pPr>
        <w:autoSpaceDE w:val="0"/>
        <w:autoSpaceDN w:val="0"/>
        <w:adjustRightInd w:val="0"/>
        <w:ind w:firstLine="709"/>
        <w:jc w:val="both"/>
        <w:rPr>
          <w:bCs/>
          <w:sz w:val="28"/>
          <w:szCs w:val="28"/>
        </w:rPr>
      </w:pPr>
      <w:r>
        <w:rPr>
          <w:bCs/>
          <w:sz w:val="28"/>
          <w:szCs w:val="28"/>
        </w:rPr>
        <w:t>Социальные отношения. Понятие о социальных общностях и группах. Социальная стратификация</w:t>
      </w:r>
      <w:r>
        <w:rPr>
          <w:bCs/>
          <w:i/>
          <w:iCs/>
          <w:sz w:val="28"/>
          <w:szCs w:val="28"/>
        </w:rPr>
        <w:t xml:space="preserve">. </w:t>
      </w:r>
      <w:r>
        <w:rPr>
          <w:bCs/>
          <w:sz w:val="28"/>
          <w:szCs w:val="28"/>
        </w:rPr>
        <w:t>Социальная мобильность.</w:t>
      </w:r>
    </w:p>
    <w:p w:rsidR="002D0415" w:rsidRDefault="002D0415" w:rsidP="002D0415">
      <w:pPr>
        <w:autoSpaceDE w:val="0"/>
        <w:autoSpaceDN w:val="0"/>
        <w:adjustRightInd w:val="0"/>
        <w:ind w:firstLine="709"/>
        <w:jc w:val="both"/>
        <w:rPr>
          <w:bCs/>
          <w:sz w:val="28"/>
          <w:szCs w:val="28"/>
        </w:rPr>
      </w:pPr>
      <w:r>
        <w:rPr>
          <w:bCs/>
          <w:sz w:val="28"/>
          <w:szCs w:val="28"/>
        </w:rPr>
        <w:t>Социальная роль. Многообразие социальных ролей в юношеском возрасте. Социальные роли человека в семье и трудовом коллективе.</w:t>
      </w:r>
    </w:p>
    <w:p w:rsidR="002D0415" w:rsidRDefault="002D0415" w:rsidP="002D0415">
      <w:pPr>
        <w:autoSpaceDE w:val="0"/>
        <w:autoSpaceDN w:val="0"/>
        <w:adjustRightInd w:val="0"/>
        <w:ind w:firstLine="709"/>
        <w:jc w:val="both"/>
        <w:rPr>
          <w:b/>
          <w:bCs/>
          <w:i/>
          <w:sz w:val="28"/>
          <w:szCs w:val="28"/>
        </w:rPr>
      </w:pPr>
      <w:r>
        <w:rPr>
          <w:bCs/>
          <w:sz w:val="28"/>
          <w:szCs w:val="28"/>
        </w:rPr>
        <w:t>Социальный статус и престиж. Престижность профессиональной деятельности.</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4.2 Социальные нормы и конфликты</w:t>
      </w:r>
    </w:p>
    <w:p w:rsidR="002D0415" w:rsidRDefault="002D0415" w:rsidP="002D0415">
      <w:pPr>
        <w:autoSpaceDE w:val="0"/>
        <w:autoSpaceDN w:val="0"/>
        <w:adjustRightInd w:val="0"/>
        <w:ind w:firstLine="709"/>
        <w:jc w:val="both"/>
        <w:rPr>
          <w:bCs/>
          <w:sz w:val="28"/>
          <w:szCs w:val="28"/>
        </w:rPr>
      </w:pPr>
      <w:r>
        <w:rPr>
          <w:bCs/>
          <w:sz w:val="28"/>
          <w:szCs w:val="28"/>
        </w:rPr>
        <w:t xml:space="preserve">Социальный контроль. Виды социальных норм и санкций. Самоконтроль. </w:t>
      </w:r>
      <w:proofErr w:type="spellStart"/>
      <w:r>
        <w:rPr>
          <w:bCs/>
          <w:sz w:val="28"/>
          <w:szCs w:val="28"/>
        </w:rPr>
        <w:t>Девиантное</w:t>
      </w:r>
      <w:proofErr w:type="spellEnd"/>
      <w:r>
        <w:rPr>
          <w:bCs/>
          <w:sz w:val="28"/>
          <w:szCs w:val="28"/>
        </w:rPr>
        <w:t xml:space="preserve"> поведение, его формы, проявления. </w:t>
      </w:r>
      <w:r>
        <w:rPr>
          <w:bCs/>
          <w:iCs/>
          <w:sz w:val="28"/>
          <w:szCs w:val="28"/>
        </w:rPr>
        <w:t xml:space="preserve">Профилактика негативных форм </w:t>
      </w:r>
      <w:proofErr w:type="spellStart"/>
      <w:r>
        <w:rPr>
          <w:bCs/>
          <w:iCs/>
          <w:sz w:val="28"/>
          <w:szCs w:val="28"/>
        </w:rPr>
        <w:t>девиантного</w:t>
      </w:r>
      <w:proofErr w:type="spellEnd"/>
      <w:r>
        <w:rPr>
          <w:bCs/>
          <w:iCs/>
          <w:sz w:val="28"/>
          <w:szCs w:val="28"/>
        </w:rPr>
        <w:t xml:space="preserve"> поведения среди молодежи. Опасность наркомании</w:t>
      </w:r>
      <w:r>
        <w:rPr>
          <w:bCs/>
          <w:sz w:val="28"/>
          <w:szCs w:val="28"/>
        </w:rPr>
        <w:t xml:space="preserve">, </w:t>
      </w:r>
      <w:r>
        <w:rPr>
          <w:bCs/>
          <w:iCs/>
          <w:sz w:val="28"/>
          <w:szCs w:val="28"/>
        </w:rPr>
        <w:t>алкоголизма</w:t>
      </w:r>
      <w:r>
        <w:rPr>
          <w:bCs/>
          <w:sz w:val="28"/>
          <w:szCs w:val="28"/>
        </w:rPr>
        <w:t>. Социальная и личностная значимость здорового</w:t>
      </w:r>
      <w:r>
        <w:rPr>
          <w:bCs/>
          <w:iCs/>
          <w:sz w:val="28"/>
          <w:szCs w:val="28"/>
        </w:rPr>
        <w:t xml:space="preserve"> </w:t>
      </w:r>
      <w:r>
        <w:rPr>
          <w:bCs/>
          <w:sz w:val="28"/>
          <w:szCs w:val="28"/>
        </w:rPr>
        <w:t>образа жизни.</w:t>
      </w:r>
    </w:p>
    <w:p w:rsidR="002D0415" w:rsidRDefault="002D0415" w:rsidP="002D0415">
      <w:pPr>
        <w:autoSpaceDE w:val="0"/>
        <w:autoSpaceDN w:val="0"/>
        <w:adjustRightInd w:val="0"/>
        <w:ind w:firstLine="709"/>
        <w:jc w:val="both"/>
        <w:rPr>
          <w:bCs/>
          <w:sz w:val="28"/>
          <w:szCs w:val="28"/>
        </w:rPr>
      </w:pPr>
      <w:r>
        <w:rPr>
          <w:bCs/>
          <w:sz w:val="28"/>
          <w:szCs w:val="28"/>
        </w:rPr>
        <w:t>Социальный конфликт. Причины и истоки возникновения социальных конфликтов. Пути разрешения социальных конфликтов.</w:t>
      </w:r>
    </w:p>
    <w:p w:rsidR="002D0415" w:rsidRDefault="002D0415" w:rsidP="002D0415">
      <w:pPr>
        <w:autoSpaceDE w:val="0"/>
        <w:autoSpaceDN w:val="0"/>
        <w:adjustRightInd w:val="0"/>
        <w:jc w:val="both"/>
        <w:rPr>
          <w:b/>
          <w:bCs/>
          <w:sz w:val="28"/>
          <w:szCs w:val="28"/>
        </w:rPr>
      </w:pPr>
    </w:p>
    <w:p w:rsidR="002D0415" w:rsidRDefault="002D0415" w:rsidP="002D0415">
      <w:pPr>
        <w:autoSpaceDE w:val="0"/>
        <w:autoSpaceDN w:val="0"/>
        <w:adjustRightInd w:val="0"/>
        <w:jc w:val="both"/>
        <w:rPr>
          <w:bCs/>
          <w:sz w:val="28"/>
          <w:szCs w:val="28"/>
        </w:rPr>
      </w:pPr>
      <w:r>
        <w:rPr>
          <w:b/>
          <w:bCs/>
          <w:sz w:val="28"/>
          <w:szCs w:val="28"/>
        </w:rPr>
        <w:t>Практическое занятие</w:t>
      </w:r>
      <w:r>
        <w:rPr>
          <w:bCs/>
          <w:sz w:val="28"/>
          <w:szCs w:val="28"/>
        </w:rPr>
        <w:t xml:space="preserve"> </w:t>
      </w:r>
    </w:p>
    <w:p w:rsidR="002D0415" w:rsidRDefault="002D0415" w:rsidP="002D0415">
      <w:pPr>
        <w:autoSpaceDE w:val="0"/>
        <w:autoSpaceDN w:val="0"/>
        <w:adjustRightInd w:val="0"/>
        <w:jc w:val="both"/>
        <w:rPr>
          <w:b/>
          <w:bCs/>
          <w:i/>
          <w:sz w:val="28"/>
          <w:szCs w:val="28"/>
        </w:rPr>
      </w:pPr>
      <w:r>
        <w:rPr>
          <w:bCs/>
          <w:sz w:val="28"/>
          <w:szCs w:val="28"/>
        </w:rPr>
        <w:lastRenderedPageBreak/>
        <w:t>№ 9 Определение  этнических  общностей  и межнациональных отношений.</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4.3 Социальные общности и группы</w:t>
      </w:r>
    </w:p>
    <w:p w:rsidR="002D0415" w:rsidRDefault="002D0415" w:rsidP="002D0415">
      <w:pPr>
        <w:autoSpaceDE w:val="0"/>
        <w:autoSpaceDN w:val="0"/>
        <w:adjustRightInd w:val="0"/>
        <w:ind w:firstLine="709"/>
        <w:jc w:val="both"/>
        <w:rPr>
          <w:bCs/>
          <w:sz w:val="28"/>
          <w:szCs w:val="28"/>
        </w:rPr>
      </w:pPr>
      <w:r>
        <w:rPr>
          <w:bCs/>
          <w:sz w:val="28"/>
          <w:szCs w:val="28"/>
        </w:rPr>
        <w:t>Особенности социальной стратификации в современной России. Демографические, профессиональные, поселенческие и иные группы.</w:t>
      </w:r>
    </w:p>
    <w:p w:rsidR="002D0415" w:rsidRDefault="002D0415" w:rsidP="002D0415">
      <w:pPr>
        <w:autoSpaceDE w:val="0"/>
        <w:autoSpaceDN w:val="0"/>
        <w:adjustRightInd w:val="0"/>
        <w:ind w:firstLine="709"/>
        <w:jc w:val="both"/>
        <w:rPr>
          <w:bCs/>
          <w:iCs/>
          <w:sz w:val="28"/>
          <w:szCs w:val="28"/>
        </w:rPr>
      </w:pPr>
      <w:r>
        <w:rPr>
          <w:bCs/>
          <w:sz w:val="28"/>
          <w:szCs w:val="28"/>
        </w:rPr>
        <w:t xml:space="preserve">Молодежь как социальная группа. </w:t>
      </w:r>
      <w:r>
        <w:rPr>
          <w:bCs/>
          <w:iCs/>
          <w:sz w:val="28"/>
          <w:szCs w:val="28"/>
        </w:rPr>
        <w:t>Особенности молодежной политики в Российской Федерации.</w:t>
      </w:r>
    </w:p>
    <w:p w:rsidR="002D0415" w:rsidRDefault="002D0415" w:rsidP="002D0415">
      <w:pPr>
        <w:autoSpaceDE w:val="0"/>
        <w:autoSpaceDN w:val="0"/>
        <w:adjustRightInd w:val="0"/>
        <w:ind w:firstLine="709"/>
        <w:jc w:val="both"/>
        <w:rPr>
          <w:bCs/>
          <w:sz w:val="28"/>
          <w:szCs w:val="28"/>
        </w:rPr>
      </w:pPr>
      <w:r>
        <w:rPr>
          <w:bCs/>
          <w:sz w:val="28"/>
          <w:szCs w:val="28"/>
        </w:rPr>
        <w:t xml:space="preserve">Этнические общности. Межнациональные отношения, </w:t>
      </w:r>
      <w:proofErr w:type="spellStart"/>
      <w:r>
        <w:rPr>
          <w:bCs/>
          <w:sz w:val="28"/>
          <w:szCs w:val="28"/>
        </w:rPr>
        <w:t>этносоциальные</w:t>
      </w:r>
      <w:proofErr w:type="spellEnd"/>
      <w:r>
        <w:rPr>
          <w:bCs/>
          <w:sz w:val="28"/>
          <w:szCs w:val="28"/>
        </w:rPr>
        <w:t xml:space="preserve"> конфликты, пути их разрешения. Конституционные принципы национальной политики в Российской Федерации.</w:t>
      </w:r>
    </w:p>
    <w:p w:rsidR="002D0415" w:rsidRDefault="002D0415" w:rsidP="002D0415">
      <w:pPr>
        <w:autoSpaceDE w:val="0"/>
        <w:autoSpaceDN w:val="0"/>
        <w:adjustRightInd w:val="0"/>
        <w:ind w:firstLine="709"/>
        <w:jc w:val="both"/>
        <w:rPr>
          <w:bCs/>
          <w:sz w:val="28"/>
          <w:szCs w:val="28"/>
        </w:rPr>
      </w:pPr>
      <w:r>
        <w:rPr>
          <w:bCs/>
          <w:sz w:val="28"/>
          <w:szCs w:val="28"/>
        </w:rPr>
        <w:t>Семья как малая социальная группа. Семья и брак.</w:t>
      </w:r>
      <w:r>
        <w:rPr>
          <w:bCs/>
          <w:iCs/>
          <w:sz w:val="28"/>
          <w:szCs w:val="28"/>
        </w:rPr>
        <w:t xml:space="preserve"> Современная демографическая ситуация в Российской Федерации.</w:t>
      </w:r>
      <w:r>
        <w:rPr>
          <w:bCs/>
          <w:sz w:val="28"/>
          <w:szCs w:val="28"/>
        </w:rPr>
        <w:t xml:space="preserve">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w:t>
      </w:r>
      <w:r>
        <w:rPr>
          <w:bCs/>
          <w:iCs/>
          <w:sz w:val="28"/>
          <w:szCs w:val="28"/>
        </w:rPr>
        <w:t>Правовые отношения родителей и детей. Опека и попечительство.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Практическое занятие:</w:t>
      </w:r>
    </w:p>
    <w:p w:rsidR="002D0415" w:rsidRDefault="002D0415" w:rsidP="002D0415">
      <w:pPr>
        <w:pStyle w:val="Default"/>
        <w:jc w:val="both"/>
        <w:rPr>
          <w:b/>
          <w:bCs/>
          <w:color w:val="FF0000"/>
        </w:rPr>
      </w:pPr>
      <w:r>
        <w:rPr>
          <w:bCs/>
          <w:color w:val="auto"/>
          <w:sz w:val="28"/>
          <w:szCs w:val="28"/>
        </w:rPr>
        <w:t>№ 10  Определение  сущности социального конфликта и пути его разрешения.</w:t>
      </w:r>
    </w:p>
    <w:p w:rsidR="002D0415" w:rsidRDefault="002D0415" w:rsidP="002D0415">
      <w:pPr>
        <w:pStyle w:val="Default"/>
        <w:jc w:val="both"/>
        <w:rPr>
          <w:b/>
          <w:sz w:val="28"/>
          <w:szCs w:val="28"/>
        </w:rPr>
      </w:pPr>
    </w:p>
    <w:p w:rsidR="002D0415" w:rsidRDefault="002D0415" w:rsidP="002D0415">
      <w:pPr>
        <w:pStyle w:val="Default"/>
        <w:ind w:firstLine="709"/>
        <w:jc w:val="both"/>
        <w:rPr>
          <w:bCs/>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2D0415" w:rsidRDefault="002D0415" w:rsidP="002D0415">
      <w:pPr>
        <w:pStyle w:val="Default"/>
        <w:numPr>
          <w:ilvl w:val="0"/>
          <w:numId w:val="10"/>
        </w:numPr>
        <w:ind w:left="0" w:firstLine="0"/>
        <w:jc w:val="both"/>
        <w:rPr>
          <w:bCs/>
          <w:sz w:val="28"/>
          <w:szCs w:val="28"/>
        </w:rPr>
      </w:pPr>
      <w:r>
        <w:rPr>
          <w:bCs/>
          <w:sz w:val="28"/>
          <w:szCs w:val="28"/>
        </w:rPr>
        <w:t>Семья как малая социальная группа.</w:t>
      </w:r>
    </w:p>
    <w:p w:rsidR="002D0415" w:rsidRDefault="002D0415" w:rsidP="002D0415">
      <w:pPr>
        <w:pStyle w:val="Default"/>
        <w:numPr>
          <w:ilvl w:val="0"/>
          <w:numId w:val="10"/>
        </w:numPr>
        <w:ind w:left="0" w:firstLine="0"/>
        <w:jc w:val="both"/>
        <w:rPr>
          <w:bCs/>
          <w:sz w:val="28"/>
          <w:szCs w:val="28"/>
        </w:rPr>
      </w:pPr>
      <w:proofErr w:type="spellStart"/>
      <w:r>
        <w:rPr>
          <w:bCs/>
          <w:sz w:val="28"/>
          <w:szCs w:val="28"/>
        </w:rPr>
        <w:t>Девиантное</w:t>
      </w:r>
      <w:proofErr w:type="spellEnd"/>
      <w:r>
        <w:rPr>
          <w:bCs/>
          <w:sz w:val="28"/>
          <w:szCs w:val="28"/>
        </w:rPr>
        <w:t xml:space="preserve"> поведение, его формы и проявления.</w:t>
      </w:r>
    </w:p>
    <w:p w:rsidR="002D0415" w:rsidRDefault="002D0415" w:rsidP="002D0415">
      <w:pPr>
        <w:pStyle w:val="Default"/>
        <w:numPr>
          <w:ilvl w:val="0"/>
          <w:numId w:val="10"/>
        </w:numPr>
        <w:ind w:left="0" w:firstLine="0"/>
        <w:jc w:val="both"/>
        <w:rPr>
          <w:bCs/>
          <w:sz w:val="28"/>
          <w:szCs w:val="28"/>
        </w:rPr>
      </w:pPr>
      <w:r>
        <w:rPr>
          <w:bCs/>
          <w:sz w:val="28"/>
          <w:szCs w:val="28"/>
        </w:rPr>
        <w:t>Социальный контроль. Виды социальных норм и санкций.</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5 Политика</w:t>
      </w:r>
    </w:p>
    <w:p w:rsidR="002D0415" w:rsidRDefault="002D0415" w:rsidP="002D0415">
      <w:pPr>
        <w:autoSpaceDE w:val="0"/>
        <w:autoSpaceDN w:val="0"/>
        <w:adjustRightInd w:val="0"/>
        <w:jc w:val="center"/>
        <w:rPr>
          <w:b/>
          <w:bCs/>
          <w:sz w:val="28"/>
          <w:szCs w:val="28"/>
        </w:rPr>
      </w:pPr>
      <w:r>
        <w:rPr>
          <w:b/>
          <w:bCs/>
          <w:sz w:val="28"/>
          <w:szCs w:val="28"/>
        </w:rPr>
        <w:t>Тема 5.1 Государство и политическая система общества</w:t>
      </w:r>
    </w:p>
    <w:p w:rsidR="002D0415" w:rsidRDefault="002D0415" w:rsidP="002D0415">
      <w:pPr>
        <w:autoSpaceDE w:val="0"/>
        <w:autoSpaceDN w:val="0"/>
        <w:adjustRightInd w:val="0"/>
        <w:ind w:firstLine="709"/>
        <w:jc w:val="both"/>
        <w:rPr>
          <w:bCs/>
          <w:sz w:val="28"/>
          <w:szCs w:val="28"/>
        </w:rPr>
      </w:pPr>
      <w:r>
        <w:rPr>
          <w:bCs/>
          <w:sz w:val="28"/>
          <w:szCs w:val="28"/>
        </w:rPr>
        <w:t>Понятие власти. Основные признаки государства. Сущность государства. Политическая система общества.</w:t>
      </w:r>
    </w:p>
    <w:p w:rsidR="002D0415" w:rsidRDefault="002D0415" w:rsidP="002D0415">
      <w:pPr>
        <w:autoSpaceDE w:val="0"/>
        <w:autoSpaceDN w:val="0"/>
        <w:adjustRightInd w:val="0"/>
        <w:ind w:firstLine="709"/>
        <w:jc w:val="both"/>
        <w:rPr>
          <w:bCs/>
          <w:sz w:val="28"/>
          <w:szCs w:val="28"/>
        </w:rPr>
      </w:pPr>
      <w:r>
        <w:rPr>
          <w:bCs/>
          <w:sz w:val="28"/>
          <w:szCs w:val="28"/>
        </w:rPr>
        <w:t>Механизм государства. Классификация органов государства. Функции государства.</w:t>
      </w:r>
    </w:p>
    <w:p w:rsidR="002D0415" w:rsidRDefault="002D0415" w:rsidP="002D0415">
      <w:pPr>
        <w:autoSpaceDE w:val="0"/>
        <w:autoSpaceDN w:val="0"/>
        <w:adjustRightInd w:val="0"/>
        <w:ind w:firstLine="709"/>
        <w:jc w:val="both"/>
        <w:rPr>
          <w:bCs/>
          <w:sz w:val="28"/>
          <w:szCs w:val="28"/>
        </w:rPr>
      </w:pPr>
      <w:r>
        <w:rPr>
          <w:bCs/>
          <w:sz w:val="28"/>
          <w:szCs w:val="28"/>
        </w:rPr>
        <w:t>Формы правления. Форма государственного устройства и форма политического режима. Избирательное право.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5.2 Гражданское общество и правовое государство</w:t>
      </w:r>
    </w:p>
    <w:p w:rsidR="002D0415" w:rsidRDefault="002D0415" w:rsidP="002D0415">
      <w:pPr>
        <w:autoSpaceDE w:val="0"/>
        <w:autoSpaceDN w:val="0"/>
        <w:adjustRightInd w:val="0"/>
        <w:ind w:firstLine="567"/>
        <w:jc w:val="both"/>
        <w:rPr>
          <w:bCs/>
          <w:sz w:val="28"/>
          <w:szCs w:val="28"/>
        </w:rPr>
      </w:pPr>
      <w:r>
        <w:rPr>
          <w:bCs/>
          <w:sz w:val="28"/>
          <w:szCs w:val="28"/>
        </w:rPr>
        <w:t>Гражданское общество. Основы правового государства. Политическая идеология. Личность и политика. Гражданство.</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ind w:firstLine="709"/>
        <w:jc w:val="both"/>
        <w:rPr>
          <w:b/>
          <w:bCs/>
          <w:sz w:val="28"/>
          <w:szCs w:val="28"/>
        </w:rPr>
      </w:pPr>
      <w:r>
        <w:rPr>
          <w:b/>
          <w:bCs/>
          <w:sz w:val="28"/>
          <w:szCs w:val="28"/>
        </w:rPr>
        <w:t>Практические занятия:</w:t>
      </w:r>
    </w:p>
    <w:p w:rsidR="002D0415" w:rsidRDefault="002D0415" w:rsidP="002D0415">
      <w:pPr>
        <w:jc w:val="both"/>
        <w:rPr>
          <w:sz w:val="28"/>
          <w:szCs w:val="28"/>
        </w:rPr>
      </w:pPr>
      <w:r>
        <w:rPr>
          <w:sz w:val="28"/>
          <w:szCs w:val="28"/>
        </w:rPr>
        <w:t>№ 11 Определение государства и политической системы общества</w:t>
      </w:r>
    </w:p>
    <w:p w:rsidR="002D0415" w:rsidRDefault="002D0415" w:rsidP="002D0415">
      <w:pPr>
        <w:jc w:val="both"/>
        <w:rPr>
          <w:sz w:val="28"/>
          <w:szCs w:val="28"/>
        </w:rPr>
      </w:pPr>
      <w:r>
        <w:rPr>
          <w:sz w:val="28"/>
          <w:szCs w:val="28"/>
        </w:rPr>
        <w:t>№ 12</w:t>
      </w:r>
      <w:r>
        <w:rPr>
          <w:color w:val="FF0000"/>
          <w:sz w:val="28"/>
          <w:szCs w:val="28"/>
        </w:rPr>
        <w:t xml:space="preserve"> </w:t>
      </w:r>
      <w:r>
        <w:rPr>
          <w:sz w:val="28"/>
          <w:szCs w:val="28"/>
        </w:rPr>
        <w:t xml:space="preserve">Определение формы государственного устройства и политического режима  </w:t>
      </w:r>
    </w:p>
    <w:p w:rsidR="002D0415" w:rsidRDefault="002D0415" w:rsidP="002D0415">
      <w:pPr>
        <w:jc w:val="both"/>
        <w:rPr>
          <w:sz w:val="28"/>
          <w:szCs w:val="28"/>
        </w:rPr>
      </w:pPr>
      <w:r>
        <w:rPr>
          <w:sz w:val="28"/>
          <w:szCs w:val="28"/>
        </w:rPr>
        <w:lastRenderedPageBreak/>
        <w:t>№ 13 Характеристика гражданского общества и правового государства</w:t>
      </w:r>
    </w:p>
    <w:p w:rsidR="002D0415" w:rsidRDefault="002D0415" w:rsidP="002D0415">
      <w:pPr>
        <w:jc w:val="both"/>
        <w:rPr>
          <w:sz w:val="28"/>
          <w:szCs w:val="28"/>
        </w:rPr>
      </w:pPr>
      <w:r>
        <w:rPr>
          <w:sz w:val="28"/>
          <w:szCs w:val="28"/>
        </w:rPr>
        <w:t>№ 14</w:t>
      </w:r>
      <w:r>
        <w:rPr>
          <w:color w:val="FF0000"/>
          <w:sz w:val="28"/>
          <w:szCs w:val="28"/>
        </w:rPr>
        <w:t xml:space="preserve"> </w:t>
      </w:r>
      <w:r>
        <w:rPr>
          <w:sz w:val="28"/>
          <w:szCs w:val="28"/>
        </w:rPr>
        <w:t>Выявление роли СМИ в политической жизни общества</w:t>
      </w:r>
    </w:p>
    <w:p w:rsidR="002D0415" w:rsidRDefault="002D0415" w:rsidP="002D0415">
      <w:pPr>
        <w:ind w:firstLine="709"/>
        <w:jc w:val="both"/>
        <w:rPr>
          <w:b/>
          <w:sz w:val="28"/>
          <w:szCs w:val="28"/>
        </w:rPr>
      </w:pPr>
    </w:p>
    <w:p w:rsidR="002D0415" w:rsidRDefault="002D0415" w:rsidP="002D0415">
      <w:pPr>
        <w:ind w:firstLine="709"/>
        <w:jc w:val="both"/>
        <w:rPr>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и презентаций  по заданным темам:</w:t>
      </w:r>
    </w:p>
    <w:p w:rsidR="002D0415" w:rsidRDefault="002D0415" w:rsidP="002D0415">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РФ</w:t>
      </w:r>
    </w:p>
    <w:p w:rsidR="002D0415" w:rsidRDefault="002D0415" w:rsidP="002D0415">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демократическом обществе.</w:t>
      </w:r>
    </w:p>
    <w:p w:rsidR="002D0415" w:rsidRDefault="002D0415" w:rsidP="002D0415">
      <w:pPr>
        <w:autoSpaceDE w:val="0"/>
        <w:autoSpaceDN w:val="0"/>
        <w:adjustRightInd w:val="0"/>
        <w:ind w:firstLine="709"/>
        <w:jc w:val="center"/>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Раздел 6 Право</w:t>
      </w:r>
    </w:p>
    <w:p w:rsidR="002D0415" w:rsidRDefault="002D0415" w:rsidP="002D0415">
      <w:pPr>
        <w:autoSpaceDE w:val="0"/>
        <w:autoSpaceDN w:val="0"/>
        <w:adjustRightInd w:val="0"/>
        <w:jc w:val="center"/>
        <w:rPr>
          <w:b/>
          <w:bCs/>
          <w:sz w:val="28"/>
          <w:szCs w:val="28"/>
        </w:rPr>
      </w:pPr>
      <w:r>
        <w:rPr>
          <w:b/>
          <w:bCs/>
          <w:sz w:val="28"/>
          <w:szCs w:val="28"/>
        </w:rPr>
        <w:t>Тема 6.1 Правовое регулирование общественных отношений</w:t>
      </w:r>
    </w:p>
    <w:p w:rsidR="002D0415" w:rsidRDefault="002D0415" w:rsidP="002D0415">
      <w:pPr>
        <w:autoSpaceDE w:val="0"/>
        <w:autoSpaceDN w:val="0"/>
        <w:adjustRightInd w:val="0"/>
        <w:ind w:firstLine="709"/>
        <w:jc w:val="both"/>
        <w:rPr>
          <w:bCs/>
          <w:sz w:val="28"/>
          <w:szCs w:val="28"/>
        </w:rPr>
      </w:pPr>
      <w:r>
        <w:rPr>
          <w:bCs/>
          <w:sz w:val="28"/>
          <w:szCs w:val="28"/>
        </w:rPr>
        <w:t>Понятие права. Право в системе социальных норм. Норма права. Система права.</w:t>
      </w:r>
    </w:p>
    <w:p w:rsidR="002D0415" w:rsidRDefault="002D0415" w:rsidP="002D0415">
      <w:pPr>
        <w:autoSpaceDE w:val="0"/>
        <w:autoSpaceDN w:val="0"/>
        <w:adjustRightInd w:val="0"/>
        <w:ind w:firstLine="709"/>
        <w:jc w:val="both"/>
        <w:rPr>
          <w:bCs/>
          <w:sz w:val="28"/>
          <w:szCs w:val="28"/>
        </w:rPr>
      </w:pPr>
      <w:r>
        <w:rPr>
          <w:bCs/>
          <w:sz w:val="28"/>
          <w:szCs w:val="28"/>
        </w:rPr>
        <w:t>Формы (источники) права. Нормативно-правовой акт.</w:t>
      </w:r>
    </w:p>
    <w:p w:rsidR="002D0415" w:rsidRDefault="002D0415" w:rsidP="002D0415">
      <w:pPr>
        <w:autoSpaceDE w:val="0"/>
        <w:autoSpaceDN w:val="0"/>
        <w:adjustRightInd w:val="0"/>
        <w:ind w:firstLine="709"/>
        <w:jc w:val="both"/>
        <w:rPr>
          <w:bCs/>
          <w:sz w:val="28"/>
          <w:szCs w:val="28"/>
        </w:rPr>
      </w:pPr>
      <w:r>
        <w:rPr>
          <w:bCs/>
          <w:sz w:val="28"/>
          <w:szCs w:val="28"/>
        </w:rPr>
        <w:t>Правосознание. Правоотношение. Правонарушение и юридическая ответственность.</w:t>
      </w:r>
    </w:p>
    <w:p w:rsidR="002D0415" w:rsidRDefault="002D0415" w:rsidP="002D0415">
      <w:pPr>
        <w:autoSpaceDE w:val="0"/>
        <w:autoSpaceDN w:val="0"/>
        <w:adjustRightInd w:val="0"/>
        <w:ind w:firstLine="709"/>
        <w:jc w:val="both"/>
        <w:rPr>
          <w:bCs/>
          <w:sz w:val="28"/>
          <w:szCs w:val="28"/>
        </w:rPr>
      </w:pPr>
      <w:r>
        <w:rPr>
          <w:bCs/>
          <w:sz w:val="28"/>
          <w:szCs w:val="28"/>
        </w:rPr>
        <w:t>Права и свободы человека и гражданина.</w:t>
      </w:r>
    </w:p>
    <w:p w:rsidR="002D0415" w:rsidRDefault="002D0415" w:rsidP="002D0415">
      <w:pPr>
        <w:autoSpaceDE w:val="0"/>
        <w:autoSpaceDN w:val="0"/>
        <w:adjustRightInd w:val="0"/>
        <w:ind w:firstLine="284"/>
        <w:jc w:val="both"/>
        <w:rPr>
          <w:b/>
          <w:bCs/>
          <w:sz w:val="28"/>
          <w:szCs w:val="28"/>
        </w:rPr>
      </w:pPr>
    </w:p>
    <w:p w:rsidR="002D0415" w:rsidRDefault="002D0415" w:rsidP="002D0415">
      <w:pPr>
        <w:autoSpaceDE w:val="0"/>
        <w:autoSpaceDN w:val="0"/>
        <w:adjustRightInd w:val="0"/>
        <w:ind w:firstLine="284"/>
        <w:jc w:val="both"/>
        <w:rPr>
          <w:b/>
          <w:bCs/>
          <w:sz w:val="28"/>
          <w:szCs w:val="28"/>
        </w:rPr>
      </w:pPr>
      <w:r>
        <w:rPr>
          <w:b/>
          <w:bCs/>
          <w:sz w:val="28"/>
          <w:szCs w:val="28"/>
        </w:rPr>
        <w:t>Практические занятия:</w:t>
      </w:r>
    </w:p>
    <w:p w:rsidR="002D0415" w:rsidRDefault="002D0415" w:rsidP="002D0415">
      <w:pPr>
        <w:pStyle w:val="Default"/>
        <w:rPr>
          <w:bCs/>
          <w:sz w:val="28"/>
          <w:szCs w:val="28"/>
        </w:rPr>
      </w:pPr>
      <w:r>
        <w:rPr>
          <w:bCs/>
          <w:sz w:val="28"/>
          <w:szCs w:val="28"/>
        </w:rPr>
        <w:t>№ 15 Определение понятия права в системе социальных норм.</w:t>
      </w:r>
    </w:p>
    <w:p w:rsidR="002D0415" w:rsidRDefault="002D0415" w:rsidP="002D0415">
      <w:pPr>
        <w:pStyle w:val="Default"/>
        <w:ind w:firstLine="34"/>
        <w:rPr>
          <w:bCs/>
          <w:color w:val="auto"/>
          <w:sz w:val="28"/>
          <w:szCs w:val="28"/>
        </w:rPr>
      </w:pPr>
      <w:r>
        <w:rPr>
          <w:bCs/>
          <w:sz w:val="28"/>
          <w:szCs w:val="28"/>
        </w:rPr>
        <w:t xml:space="preserve">№ 16 </w:t>
      </w:r>
      <w:r>
        <w:rPr>
          <w:bCs/>
          <w:color w:val="auto"/>
          <w:sz w:val="28"/>
          <w:szCs w:val="28"/>
        </w:rPr>
        <w:t>Определение основ конституционного строя РФ.</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6.2  Основы конституционного права Российской Федерации</w:t>
      </w:r>
    </w:p>
    <w:p w:rsidR="002D0415" w:rsidRDefault="002D0415" w:rsidP="002D0415">
      <w:pPr>
        <w:autoSpaceDE w:val="0"/>
        <w:autoSpaceDN w:val="0"/>
        <w:adjustRightInd w:val="0"/>
        <w:ind w:firstLine="567"/>
        <w:jc w:val="both"/>
        <w:rPr>
          <w:bCs/>
          <w:sz w:val="28"/>
          <w:szCs w:val="28"/>
        </w:rPr>
      </w:pPr>
      <w:r>
        <w:rPr>
          <w:bCs/>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2D0415" w:rsidRDefault="002D0415" w:rsidP="002D0415">
      <w:pPr>
        <w:autoSpaceDE w:val="0"/>
        <w:autoSpaceDN w:val="0"/>
        <w:adjustRightInd w:val="0"/>
        <w:ind w:firstLine="567"/>
        <w:jc w:val="both"/>
        <w:rPr>
          <w:bCs/>
          <w:sz w:val="28"/>
          <w:szCs w:val="28"/>
        </w:rPr>
      </w:pPr>
      <w:r>
        <w:rPr>
          <w:bCs/>
          <w:sz w:val="28"/>
          <w:szCs w:val="28"/>
        </w:rPr>
        <w:t>Правоохранительные органы Российской Федерации. Судебная система Российской Федерации. Адвокатура. Нотариат.</w:t>
      </w:r>
    </w:p>
    <w:p w:rsidR="002D0415" w:rsidRDefault="002D0415" w:rsidP="002D0415">
      <w:pPr>
        <w:autoSpaceDE w:val="0"/>
        <w:autoSpaceDN w:val="0"/>
        <w:adjustRightInd w:val="0"/>
        <w:ind w:firstLine="567"/>
        <w:jc w:val="both"/>
        <w:rPr>
          <w:bCs/>
          <w:sz w:val="28"/>
          <w:szCs w:val="28"/>
        </w:rPr>
      </w:pPr>
      <w:r>
        <w:rPr>
          <w:bCs/>
          <w:sz w:val="28"/>
          <w:szCs w:val="28"/>
        </w:rPr>
        <w:t>Понятие гражданства. Порядок приобретения и прекращения гражданства в РФ.</w:t>
      </w:r>
    </w:p>
    <w:p w:rsidR="002D0415" w:rsidRDefault="002D0415" w:rsidP="002D0415">
      <w:pPr>
        <w:autoSpaceDE w:val="0"/>
        <w:autoSpaceDN w:val="0"/>
        <w:adjustRightInd w:val="0"/>
        <w:ind w:firstLine="567"/>
        <w:jc w:val="both"/>
        <w:rPr>
          <w:bCs/>
          <w:sz w:val="28"/>
          <w:szCs w:val="28"/>
        </w:rPr>
      </w:pPr>
      <w:r>
        <w:rPr>
          <w:bCs/>
          <w:sz w:val="28"/>
          <w:szCs w:val="28"/>
        </w:rPr>
        <w:t>Основные конституционные права и обязанности граждан в России.</w:t>
      </w:r>
    </w:p>
    <w:p w:rsidR="002D0415" w:rsidRDefault="002D0415" w:rsidP="002D0415">
      <w:pPr>
        <w:autoSpaceDE w:val="0"/>
        <w:autoSpaceDN w:val="0"/>
        <w:adjustRightInd w:val="0"/>
        <w:ind w:firstLine="567"/>
        <w:jc w:val="both"/>
        <w:rPr>
          <w:bCs/>
          <w:sz w:val="28"/>
          <w:szCs w:val="28"/>
        </w:rPr>
      </w:pPr>
      <w:r>
        <w:rPr>
          <w:bCs/>
          <w:sz w:val="28"/>
          <w:szCs w:val="28"/>
        </w:rPr>
        <w:t xml:space="preserve">Право граждан РФ участвовать в управлении делами государства. </w:t>
      </w:r>
    </w:p>
    <w:p w:rsidR="002D0415" w:rsidRDefault="002D0415" w:rsidP="002D0415">
      <w:pPr>
        <w:autoSpaceDE w:val="0"/>
        <w:autoSpaceDN w:val="0"/>
        <w:adjustRightInd w:val="0"/>
        <w:ind w:firstLine="567"/>
        <w:jc w:val="both"/>
        <w:rPr>
          <w:bCs/>
          <w:i/>
          <w:iCs/>
          <w:sz w:val="28"/>
          <w:szCs w:val="28"/>
        </w:rPr>
      </w:pPr>
      <w:r>
        <w:rPr>
          <w:bCs/>
          <w:sz w:val="28"/>
          <w:szCs w:val="28"/>
        </w:rPr>
        <w:t>Право на благоприятную окружающую среду.</w:t>
      </w:r>
    </w:p>
    <w:p w:rsidR="002D0415" w:rsidRDefault="002D0415" w:rsidP="002D0415">
      <w:pPr>
        <w:autoSpaceDE w:val="0"/>
        <w:autoSpaceDN w:val="0"/>
        <w:adjustRightInd w:val="0"/>
        <w:ind w:firstLine="567"/>
        <w:jc w:val="both"/>
        <w:rPr>
          <w:bCs/>
          <w:sz w:val="28"/>
          <w:szCs w:val="28"/>
        </w:rPr>
      </w:pPr>
      <w:r>
        <w:rPr>
          <w:bCs/>
          <w:sz w:val="28"/>
          <w:szCs w:val="28"/>
        </w:rPr>
        <w:t>Обязанность защиты Отечества. Основания отсрочки от военной службы.</w:t>
      </w:r>
    </w:p>
    <w:p w:rsidR="002D0415" w:rsidRDefault="002D0415" w:rsidP="002D0415">
      <w:pPr>
        <w:autoSpaceDE w:val="0"/>
        <w:autoSpaceDN w:val="0"/>
        <w:adjustRightInd w:val="0"/>
        <w:ind w:firstLine="567"/>
        <w:jc w:val="both"/>
        <w:rPr>
          <w:bCs/>
          <w:sz w:val="28"/>
          <w:szCs w:val="28"/>
        </w:rPr>
      </w:pPr>
      <w:r>
        <w:rPr>
          <w:bCs/>
          <w:sz w:val="28"/>
          <w:szCs w:val="28"/>
        </w:rPr>
        <w:t>Международная защита прав человека в условиях мирного и военного времени.</w:t>
      </w:r>
    </w:p>
    <w:p w:rsidR="002D0415" w:rsidRDefault="002D0415" w:rsidP="002D0415">
      <w:pPr>
        <w:autoSpaceDE w:val="0"/>
        <w:autoSpaceDN w:val="0"/>
        <w:adjustRightInd w:val="0"/>
        <w:ind w:firstLine="284"/>
        <w:jc w:val="both"/>
        <w:rPr>
          <w:b/>
          <w:bCs/>
          <w:sz w:val="28"/>
          <w:szCs w:val="28"/>
        </w:rPr>
      </w:pPr>
    </w:p>
    <w:p w:rsidR="002D0415" w:rsidRPr="00523A80" w:rsidRDefault="002D0415" w:rsidP="002D0415">
      <w:pPr>
        <w:autoSpaceDE w:val="0"/>
        <w:autoSpaceDN w:val="0"/>
        <w:adjustRightInd w:val="0"/>
        <w:ind w:firstLine="284"/>
        <w:jc w:val="both"/>
        <w:rPr>
          <w:b/>
          <w:bCs/>
          <w:sz w:val="28"/>
          <w:szCs w:val="28"/>
        </w:rPr>
      </w:pPr>
      <w:r>
        <w:rPr>
          <w:b/>
          <w:bCs/>
          <w:sz w:val="28"/>
          <w:szCs w:val="28"/>
        </w:rPr>
        <w:t>Практические занятия:</w:t>
      </w:r>
    </w:p>
    <w:p w:rsidR="002D0415" w:rsidRDefault="002D0415" w:rsidP="002D0415">
      <w:pPr>
        <w:pStyle w:val="Default"/>
        <w:rPr>
          <w:bCs/>
          <w:sz w:val="28"/>
          <w:szCs w:val="28"/>
        </w:rPr>
      </w:pPr>
      <w:r>
        <w:rPr>
          <w:bCs/>
          <w:color w:val="auto"/>
          <w:sz w:val="28"/>
          <w:szCs w:val="28"/>
        </w:rPr>
        <w:t xml:space="preserve">№ 17 </w:t>
      </w:r>
      <w:r>
        <w:rPr>
          <w:bCs/>
          <w:sz w:val="28"/>
          <w:szCs w:val="28"/>
        </w:rPr>
        <w:t>Характеристика отраслей российского права.</w:t>
      </w:r>
    </w:p>
    <w:p w:rsidR="002D0415" w:rsidRDefault="002D0415" w:rsidP="002D0415">
      <w:pPr>
        <w:pStyle w:val="Default"/>
        <w:rPr>
          <w:bCs/>
          <w:color w:val="auto"/>
          <w:sz w:val="28"/>
          <w:szCs w:val="28"/>
        </w:rPr>
      </w:pPr>
      <w:r>
        <w:rPr>
          <w:bCs/>
          <w:sz w:val="28"/>
          <w:szCs w:val="28"/>
        </w:rPr>
        <w:t xml:space="preserve">№ 18 </w:t>
      </w:r>
      <w:r>
        <w:rPr>
          <w:bCs/>
          <w:color w:val="auto"/>
          <w:sz w:val="28"/>
          <w:szCs w:val="28"/>
        </w:rPr>
        <w:t>Характеристика отрасли уголовного права.</w:t>
      </w:r>
    </w:p>
    <w:p w:rsidR="002D0415" w:rsidRDefault="002D0415" w:rsidP="002D0415">
      <w:pPr>
        <w:autoSpaceDE w:val="0"/>
        <w:autoSpaceDN w:val="0"/>
        <w:adjustRightInd w:val="0"/>
        <w:ind w:firstLine="709"/>
        <w:jc w:val="both"/>
        <w:rPr>
          <w:b/>
          <w:bCs/>
          <w:sz w:val="28"/>
          <w:szCs w:val="28"/>
        </w:rPr>
      </w:pPr>
    </w:p>
    <w:p w:rsidR="002D0415" w:rsidRDefault="002D0415" w:rsidP="002D0415">
      <w:pPr>
        <w:autoSpaceDE w:val="0"/>
        <w:autoSpaceDN w:val="0"/>
        <w:adjustRightInd w:val="0"/>
        <w:jc w:val="center"/>
        <w:rPr>
          <w:b/>
          <w:bCs/>
          <w:sz w:val="28"/>
          <w:szCs w:val="28"/>
        </w:rPr>
      </w:pPr>
      <w:r>
        <w:rPr>
          <w:b/>
          <w:bCs/>
          <w:sz w:val="28"/>
          <w:szCs w:val="28"/>
        </w:rPr>
        <w:t>Тема 6.3  Отрасли российского права</w:t>
      </w:r>
    </w:p>
    <w:p w:rsidR="002D0415" w:rsidRDefault="002D0415" w:rsidP="002D0415">
      <w:pPr>
        <w:autoSpaceDE w:val="0"/>
        <w:autoSpaceDN w:val="0"/>
        <w:adjustRightInd w:val="0"/>
        <w:ind w:firstLine="567"/>
        <w:jc w:val="both"/>
        <w:rPr>
          <w:bCs/>
          <w:sz w:val="28"/>
          <w:szCs w:val="28"/>
        </w:rPr>
      </w:pPr>
      <w:r>
        <w:rPr>
          <w:bCs/>
          <w:sz w:val="28"/>
          <w:szCs w:val="28"/>
        </w:rPr>
        <w:lastRenderedPageBreak/>
        <w:t>Административное право. Административное правонарушение. Административная ответственность. Принципы наложения административного взыскания. Обстоятельства, смягчающие ответственность.</w:t>
      </w:r>
    </w:p>
    <w:p w:rsidR="002D0415" w:rsidRDefault="002D0415" w:rsidP="002D0415">
      <w:pPr>
        <w:autoSpaceDE w:val="0"/>
        <w:autoSpaceDN w:val="0"/>
        <w:adjustRightInd w:val="0"/>
        <w:ind w:firstLine="567"/>
        <w:jc w:val="both"/>
        <w:rPr>
          <w:bCs/>
          <w:sz w:val="28"/>
          <w:szCs w:val="28"/>
        </w:rPr>
      </w:pPr>
      <w:r>
        <w:rPr>
          <w:bCs/>
          <w:sz w:val="28"/>
          <w:szCs w:val="28"/>
        </w:rPr>
        <w:t>Гражданское право. Гражданская дееспособность. Юридическое лицо. Объекты гражданских правоотношений. Наследственное право.</w:t>
      </w:r>
    </w:p>
    <w:p w:rsidR="002D0415" w:rsidRDefault="002D0415" w:rsidP="002D0415">
      <w:pPr>
        <w:autoSpaceDE w:val="0"/>
        <w:autoSpaceDN w:val="0"/>
        <w:adjustRightInd w:val="0"/>
        <w:ind w:firstLine="567"/>
        <w:jc w:val="both"/>
        <w:rPr>
          <w:bCs/>
          <w:sz w:val="28"/>
          <w:szCs w:val="28"/>
        </w:rPr>
      </w:pPr>
      <w:r>
        <w:rPr>
          <w:bCs/>
          <w:sz w:val="28"/>
          <w:szCs w:val="28"/>
        </w:rPr>
        <w:t>Трудовое право. Трудовой договор. Рабочее время. Время отдыха. Трудовые споры.</w:t>
      </w:r>
    </w:p>
    <w:p w:rsidR="002D0415" w:rsidRDefault="002D0415" w:rsidP="002D0415">
      <w:pPr>
        <w:autoSpaceDE w:val="0"/>
        <w:autoSpaceDN w:val="0"/>
        <w:adjustRightInd w:val="0"/>
        <w:ind w:firstLine="567"/>
        <w:jc w:val="both"/>
        <w:rPr>
          <w:bCs/>
          <w:sz w:val="28"/>
          <w:szCs w:val="28"/>
        </w:rPr>
      </w:pPr>
      <w:r>
        <w:rPr>
          <w:bCs/>
          <w:sz w:val="28"/>
          <w:szCs w:val="28"/>
        </w:rPr>
        <w:t>Уголовное право. Преступления. Объект, субъект, объективная сторона преступления, субъективная сторона преступления. Необходимая оборона. Соучастие. Наказания.</w:t>
      </w:r>
    </w:p>
    <w:p w:rsidR="002D0415" w:rsidRDefault="002D0415" w:rsidP="002D0415">
      <w:pPr>
        <w:autoSpaceDE w:val="0"/>
        <w:autoSpaceDN w:val="0"/>
        <w:adjustRightInd w:val="0"/>
        <w:ind w:firstLine="567"/>
        <w:jc w:val="both"/>
        <w:rPr>
          <w:bCs/>
          <w:sz w:val="28"/>
          <w:szCs w:val="28"/>
        </w:rPr>
      </w:pPr>
      <w:r>
        <w:rPr>
          <w:bCs/>
          <w:sz w:val="28"/>
          <w:szCs w:val="28"/>
        </w:rPr>
        <w:t>Правоохранительные органы. Адвокатура. Нотариат.</w:t>
      </w:r>
    </w:p>
    <w:p w:rsidR="002D0415" w:rsidRDefault="002D0415" w:rsidP="002D0415">
      <w:pPr>
        <w:autoSpaceDE w:val="0"/>
        <w:autoSpaceDN w:val="0"/>
        <w:adjustRightInd w:val="0"/>
        <w:ind w:firstLine="284"/>
        <w:jc w:val="both"/>
        <w:rPr>
          <w:b/>
          <w:bCs/>
          <w:sz w:val="28"/>
          <w:szCs w:val="28"/>
        </w:rPr>
      </w:pPr>
    </w:p>
    <w:p w:rsidR="002D0415" w:rsidRDefault="002D0415" w:rsidP="002D0415">
      <w:pPr>
        <w:autoSpaceDE w:val="0"/>
        <w:autoSpaceDN w:val="0"/>
        <w:adjustRightInd w:val="0"/>
        <w:ind w:firstLine="284"/>
        <w:jc w:val="both"/>
        <w:rPr>
          <w:b/>
          <w:bCs/>
          <w:sz w:val="28"/>
          <w:szCs w:val="28"/>
        </w:rPr>
      </w:pPr>
      <w:r>
        <w:rPr>
          <w:b/>
          <w:bCs/>
          <w:sz w:val="28"/>
          <w:szCs w:val="28"/>
        </w:rPr>
        <w:t>Практическое занятие</w:t>
      </w:r>
    </w:p>
    <w:p w:rsidR="002D0415" w:rsidRDefault="002D0415" w:rsidP="002D0415">
      <w:pPr>
        <w:pStyle w:val="Default"/>
        <w:jc w:val="both"/>
        <w:rPr>
          <w:bCs/>
          <w:color w:val="auto"/>
          <w:sz w:val="28"/>
          <w:szCs w:val="28"/>
        </w:rPr>
      </w:pPr>
      <w:r>
        <w:rPr>
          <w:bCs/>
          <w:color w:val="auto"/>
          <w:sz w:val="28"/>
          <w:szCs w:val="28"/>
        </w:rPr>
        <w:t xml:space="preserve">№ 19 </w:t>
      </w:r>
      <w:r>
        <w:rPr>
          <w:bCs/>
          <w:sz w:val="28"/>
          <w:szCs w:val="28"/>
        </w:rPr>
        <w:t>Определение  системы правоохранительных органов Российской Федерации.</w:t>
      </w:r>
    </w:p>
    <w:p w:rsidR="002D0415" w:rsidRDefault="002D0415" w:rsidP="002D0415">
      <w:pPr>
        <w:pStyle w:val="Default"/>
        <w:ind w:firstLine="284"/>
        <w:jc w:val="both"/>
        <w:rPr>
          <w:b/>
          <w:sz w:val="28"/>
          <w:szCs w:val="28"/>
        </w:rPr>
      </w:pPr>
    </w:p>
    <w:p w:rsidR="002D0415" w:rsidRDefault="002D0415" w:rsidP="002D0415">
      <w:pPr>
        <w:pStyle w:val="Default"/>
        <w:ind w:firstLine="284"/>
        <w:jc w:val="both"/>
        <w:rPr>
          <w:bCs/>
        </w:rPr>
      </w:pPr>
      <w:r>
        <w:rPr>
          <w:b/>
          <w:sz w:val="28"/>
          <w:szCs w:val="28"/>
        </w:rPr>
        <w:t>Внеаудиторная самостоятельная работа:</w:t>
      </w:r>
      <w:r>
        <w:rPr>
          <w:b/>
          <w:i/>
          <w:sz w:val="28"/>
          <w:szCs w:val="28"/>
        </w:rPr>
        <w:t xml:space="preserve"> </w:t>
      </w:r>
      <w:r>
        <w:rPr>
          <w:sz w:val="28"/>
          <w:szCs w:val="28"/>
        </w:rPr>
        <w:t>подготовка  сообщений по заданным темам:</w:t>
      </w:r>
      <w:r>
        <w:rPr>
          <w:bCs/>
        </w:rPr>
        <w:t xml:space="preserve"> </w:t>
      </w:r>
    </w:p>
    <w:p w:rsidR="002D0415" w:rsidRDefault="002D0415" w:rsidP="002D0415">
      <w:pPr>
        <w:pStyle w:val="Default"/>
        <w:numPr>
          <w:ilvl w:val="0"/>
          <w:numId w:val="12"/>
        </w:numPr>
        <w:ind w:left="0" w:firstLine="0"/>
        <w:jc w:val="both"/>
        <w:rPr>
          <w:bCs/>
          <w:sz w:val="28"/>
          <w:szCs w:val="28"/>
        </w:rPr>
      </w:pPr>
      <w:r>
        <w:rPr>
          <w:bCs/>
          <w:sz w:val="28"/>
          <w:szCs w:val="28"/>
        </w:rPr>
        <w:t>Нормативно-правовые акты и их характеристика.</w:t>
      </w:r>
    </w:p>
    <w:p w:rsidR="002D0415" w:rsidRDefault="002D0415" w:rsidP="002D0415">
      <w:pPr>
        <w:pStyle w:val="Default"/>
        <w:numPr>
          <w:ilvl w:val="0"/>
          <w:numId w:val="12"/>
        </w:numPr>
        <w:ind w:left="0" w:firstLine="0"/>
        <w:jc w:val="both"/>
        <w:rPr>
          <w:bCs/>
          <w:sz w:val="28"/>
          <w:szCs w:val="28"/>
        </w:rPr>
      </w:pPr>
      <w:r>
        <w:rPr>
          <w:bCs/>
          <w:sz w:val="28"/>
          <w:szCs w:val="28"/>
        </w:rPr>
        <w:t>Основные конституционные права и обязанности человека и гражданина в РФ.</w:t>
      </w:r>
    </w:p>
    <w:p w:rsidR="002D0415" w:rsidRDefault="002D0415" w:rsidP="002D0415">
      <w:pPr>
        <w:pStyle w:val="Default"/>
        <w:numPr>
          <w:ilvl w:val="0"/>
          <w:numId w:val="12"/>
        </w:numPr>
        <w:ind w:left="0" w:firstLine="0"/>
        <w:jc w:val="both"/>
        <w:rPr>
          <w:bCs/>
          <w:sz w:val="28"/>
          <w:szCs w:val="28"/>
        </w:rPr>
      </w:pPr>
      <w:r>
        <w:rPr>
          <w:bCs/>
          <w:sz w:val="28"/>
          <w:szCs w:val="28"/>
        </w:rPr>
        <w:t>Трудовые отношения в РФ.</w:t>
      </w:r>
    </w:p>
    <w:p w:rsidR="002D0415" w:rsidRDefault="002D0415" w:rsidP="002D0415">
      <w:pPr>
        <w:autoSpaceDE w:val="0"/>
        <w:autoSpaceDN w:val="0"/>
        <w:adjustRightInd w:val="0"/>
        <w:jc w:val="both"/>
        <w:rPr>
          <w:bCs/>
          <w:sz w:val="28"/>
          <w:szCs w:val="28"/>
        </w:rPr>
      </w:pPr>
    </w:p>
    <w:p w:rsidR="002D0415" w:rsidRDefault="002D0415" w:rsidP="002D0415">
      <w:pPr>
        <w:spacing w:after="200" w:line="276" w:lineRule="auto"/>
        <w:rPr>
          <w:bCs/>
          <w:sz w:val="28"/>
          <w:szCs w:val="28"/>
        </w:rPr>
      </w:pPr>
      <w:r>
        <w:rPr>
          <w:bCs/>
          <w:sz w:val="28"/>
          <w:szCs w:val="28"/>
        </w:rPr>
        <w:br w:type="page"/>
      </w:r>
    </w:p>
    <w:p w:rsidR="002D0415" w:rsidRDefault="002D0415" w:rsidP="002D0415">
      <w:pPr>
        <w:spacing w:line="360" w:lineRule="auto"/>
        <w:jc w:val="center"/>
        <w:rPr>
          <w:b/>
          <w:sz w:val="28"/>
          <w:szCs w:val="28"/>
        </w:rPr>
      </w:pPr>
      <w:r>
        <w:rPr>
          <w:b/>
          <w:sz w:val="28"/>
          <w:szCs w:val="28"/>
        </w:rPr>
        <w:lastRenderedPageBreak/>
        <w:t>4. ТЕМАТИЧЕСКОЕ ПЛАНИРОВАНИЕ</w:t>
      </w:r>
    </w:p>
    <w:p w:rsidR="002D0415" w:rsidRDefault="002D0415" w:rsidP="002D0415">
      <w:pPr>
        <w:jc w:val="both"/>
        <w:rPr>
          <w:sz w:val="28"/>
          <w:szCs w:val="28"/>
        </w:rPr>
      </w:pPr>
      <w:r>
        <w:rPr>
          <w:sz w:val="28"/>
          <w:szCs w:val="28"/>
        </w:rPr>
        <w:t xml:space="preserve">При реализации содержания общеобразовательной учебной дисциплины </w:t>
      </w:r>
      <w:r w:rsidR="00FE557B">
        <w:rPr>
          <w:bCs/>
          <w:sz w:val="28"/>
          <w:szCs w:val="28"/>
          <w:lang w:eastAsia="en-US"/>
        </w:rPr>
        <w:t>ОУД</w:t>
      </w:r>
      <w:r>
        <w:rPr>
          <w:bCs/>
          <w:sz w:val="28"/>
          <w:szCs w:val="28"/>
          <w:lang w:eastAsia="en-US"/>
        </w:rPr>
        <w:t>.</w:t>
      </w:r>
      <w:r>
        <w:rPr>
          <w:sz w:val="28"/>
          <w:szCs w:val="28"/>
        </w:rPr>
        <w:t xml:space="preserve">08 Обществознание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117 часов </w:t>
      </w:r>
    </w:p>
    <w:p w:rsidR="002D0415" w:rsidRDefault="002D0415" w:rsidP="002D0415">
      <w:pPr>
        <w:jc w:val="both"/>
        <w:rPr>
          <w:sz w:val="28"/>
          <w:szCs w:val="28"/>
        </w:rPr>
      </w:pPr>
      <w:r>
        <w:rPr>
          <w:sz w:val="28"/>
          <w:szCs w:val="28"/>
        </w:rPr>
        <w:t xml:space="preserve"> Из них – аудиторная (обязательная) нагрузка обучающихся, включая практические занятия – 78  часа; </w:t>
      </w:r>
    </w:p>
    <w:p w:rsidR="002D0415" w:rsidRDefault="002D0415" w:rsidP="002D0415">
      <w:pPr>
        <w:pStyle w:val="af"/>
        <w:ind w:right="-185"/>
        <w:jc w:val="both"/>
      </w:pPr>
      <w:r>
        <w:rPr>
          <w:szCs w:val="28"/>
        </w:rPr>
        <w:t>внеаудиторная самостоятельная работа студентов – 39 часов.</w:t>
      </w:r>
    </w:p>
    <w:p w:rsidR="002D0415" w:rsidRDefault="002D0415" w:rsidP="002D0415">
      <w:pPr>
        <w:autoSpaceDE w:val="0"/>
        <w:autoSpaceDN w:val="0"/>
        <w:adjustRightInd w:val="0"/>
        <w:spacing w:line="360" w:lineRule="auto"/>
        <w:ind w:firstLine="720"/>
        <w:jc w:val="center"/>
        <w:rPr>
          <w:b/>
          <w:bCs/>
          <w:sz w:val="28"/>
          <w:szCs w:val="28"/>
        </w:rPr>
      </w:pPr>
      <w:r>
        <w:rPr>
          <w:b/>
          <w:bCs/>
          <w:sz w:val="28"/>
          <w:szCs w:val="28"/>
        </w:rPr>
        <w:t>Примерные тематические планы</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842"/>
        <w:gridCol w:w="2267"/>
        <w:gridCol w:w="1846"/>
        <w:gridCol w:w="1979"/>
      </w:tblGrid>
      <w:tr w:rsidR="002D0415" w:rsidTr="002D0415">
        <w:trPr>
          <w:trHeight w:val="1311"/>
        </w:trPr>
        <w:tc>
          <w:tcPr>
            <w:tcW w:w="2551" w:type="dxa"/>
            <w:tcBorders>
              <w:top w:val="single" w:sz="4" w:space="0" w:color="auto"/>
              <w:left w:val="single" w:sz="4" w:space="0" w:color="auto"/>
              <w:bottom w:val="single" w:sz="4" w:space="0" w:color="auto"/>
              <w:right w:val="single" w:sz="4" w:space="0" w:color="auto"/>
            </w:tcBorders>
          </w:tcPr>
          <w:p w:rsidR="002D0415" w:rsidRDefault="002D0415" w:rsidP="002D0415">
            <w:pPr>
              <w:autoSpaceDE w:val="0"/>
              <w:autoSpaceDN w:val="0"/>
              <w:adjustRightInd w:val="0"/>
              <w:spacing w:line="276" w:lineRule="auto"/>
              <w:jc w:val="both"/>
              <w:rPr>
                <w:b/>
                <w:bCs/>
                <w:sz w:val="26"/>
                <w:szCs w:val="26"/>
                <w:lang w:eastAsia="en-US"/>
              </w:rPr>
            </w:pPr>
            <w:r>
              <w:rPr>
                <w:b/>
                <w:bCs/>
                <w:sz w:val="26"/>
                <w:szCs w:val="26"/>
                <w:lang w:eastAsia="en-US"/>
              </w:rPr>
              <w:t>Вид учебной работы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sz w:val="28"/>
                <w:szCs w:val="28"/>
                <w:lang w:eastAsia="en-US"/>
              </w:rPr>
            </w:pPr>
            <w:r>
              <w:rPr>
                <w:b/>
                <w:sz w:val="28"/>
                <w:szCs w:val="28"/>
                <w:lang w:eastAsia="en-US"/>
              </w:rPr>
              <w:t>Максимальная учебная нагрузка</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sz w:val="28"/>
                <w:szCs w:val="28"/>
                <w:lang w:eastAsia="en-US"/>
              </w:rPr>
              <w:t>Внеаудиторная самостоятельная  работа</w:t>
            </w:r>
            <w:r>
              <w:rPr>
                <w:b/>
                <w:bCs/>
                <w:sz w:val="26"/>
                <w:szCs w:val="26"/>
                <w:lang w:eastAsia="en-US"/>
              </w:rPr>
              <w:t xml:space="preserve"> </w:t>
            </w:r>
          </w:p>
        </w:tc>
        <w:tc>
          <w:tcPr>
            <w:tcW w:w="3825" w:type="dxa"/>
            <w:gridSpan w:val="2"/>
            <w:tcBorders>
              <w:top w:val="single" w:sz="4" w:space="0" w:color="auto"/>
              <w:left w:val="single" w:sz="4" w:space="0" w:color="auto"/>
              <w:bottom w:val="single" w:sz="4" w:space="0" w:color="auto"/>
              <w:right w:val="single" w:sz="4" w:space="0" w:color="auto"/>
            </w:tcBorders>
          </w:tcPr>
          <w:p w:rsidR="002D0415" w:rsidRDefault="002D0415" w:rsidP="002D0415">
            <w:pPr>
              <w:spacing w:after="200" w:line="276" w:lineRule="auto"/>
              <w:rPr>
                <w:b/>
                <w:bCs/>
                <w:sz w:val="26"/>
                <w:szCs w:val="26"/>
                <w:lang w:eastAsia="en-US"/>
              </w:rPr>
            </w:pPr>
            <w:r>
              <w:rPr>
                <w:b/>
                <w:sz w:val="28"/>
                <w:szCs w:val="28"/>
                <w:lang w:eastAsia="en-US"/>
              </w:rPr>
              <w:t>Количество аудиторных часов</w:t>
            </w:r>
          </w:p>
        </w:tc>
      </w:tr>
      <w:tr w:rsidR="002D0415" w:rsidTr="002D0415">
        <w:trPr>
          <w:trHeight w:val="220"/>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rPr>
                <w:bCs/>
                <w:sz w:val="26"/>
                <w:szCs w:val="26"/>
                <w:lang w:eastAsia="en-US"/>
              </w:rPr>
            </w:pPr>
            <w:r>
              <w:rPr>
                <w:b/>
                <w:bCs/>
                <w:i/>
                <w:sz w:val="26"/>
                <w:szCs w:val="26"/>
                <w:lang w:eastAsia="en-US"/>
              </w:rPr>
              <w:t>Аудиторные занятия. Содержание обучения</w:t>
            </w:r>
          </w:p>
        </w:tc>
        <w:tc>
          <w:tcPr>
            <w:tcW w:w="1842" w:type="dxa"/>
            <w:tcBorders>
              <w:top w:val="single" w:sz="4" w:space="0" w:color="auto"/>
              <w:left w:val="single" w:sz="4" w:space="0" w:color="auto"/>
              <w:bottom w:val="single" w:sz="4" w:space="0" w:color="auto"/>
              <w:right w:val="single" w:sz="4" w:space="0" w:color="auto"/>
            </w:tcBorders>
          </w:tcPr>
          <w:p w:rsidR="002D0415" w:rsidRDefault="002D0415" w:rsidP="002D0415">
            <w:pPr>
              <w:autoSpaceDE w:val="0"/>
              <w:autoSpaceDN w:val="0"/>
              <w:adjustRightInd w:val="0"/>
              <w:spacing w:line="360" w:lineRule="auto"/>
              <w:rPr>
                <w:b/>
                <w:bCs/>
                <w:i/>
                <w:sz w:val="26"/>
                <w:szCs w:val="26"/>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i/>
                <w:sz w:val="26"/>
                <w:szCs w:val="26"/>
                <w:lang w:eastAsia="en-US"/>
              </w:rPr>
            </w:pPr>
            <w:r>
              <w:rPr>
                <w:b/>
                <w:bCs/>
                <w:i/>
                <w:sz w:val="26"/>
                <w:szCs w:val="26"/>
                <w:lang w:eastAsia="en-US"/>
              </w:rPr>
              <w:t xml:space="preserve"> </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bCs/>
                <w:sz w:val="26"/>
                <w:szCs w:val="26"/>
                <w:lang w:eastAsia="en-US"/>
              </w:rPr>
              <w:t xml:space="preserve">Всего </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360" w:lineRule="auto"/>
              <w:rPr>
                <w:b/>
                <w:bCs/>
                <w:sz w:val="26"/>
                <w:szCs w:val="26"/>
                <w:lang w:eastAsia="en-US"/>
              </w:rPr>
            </w:pPr>
            <w:r>
              <w:rPr>
                <w:b/>
                <w:bCs/>
                <w:sz w:val="26"/>
                <w:szCs w:val="26"/>
                <w:lang w:eastAsia="en-US"/>
              </w:rPr>
              <w:t>Практические  занятия и контрольные работы</w:t>
            </w:r>
          </w:p>
        </w:tc>
      </w:tr>
      <w:tr w:rsidR="002D0415" w:rsidTr="002D0415">
        <w:trPr>
          <w:trHeight w:val="298"/>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Введение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rPr>
          <w:trHeight w:val="603"/>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1. Человек.</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 xml:space="preserve">Человек </w:t>
            </w:r>
            <w:proofErr w:type="gramStart"/>
            <w:r>
              <w:rPr>
                <w:b/>
                <w:bCs/>
                <w:sz w:val="28"/>
                <w:szCs w:val="28"/>
                <w:lang w:eastAsia="en-US"/>
              </w:rPr>
              <w:t>в</w:t>
            </w:r>
            <w:proofErr w:type="gramEnd"/>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системе</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общественных</w:t>
            </w:r>
          </w:p>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отношений.</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1.1 Природа человека, врожденные и приобретенные качества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1.2 Духовная культура личности и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1.3 Наука и образование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1.4 Мораль, искусство и религия как элементы духовной культуры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8</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 xml:space="preserve">2. Общество </w:t>
            </w:r>
          </w:p>
          <w:p w:rsidR="002D0415" w:rsidRDefault="002D0415" w:rsidP="002D0415">
            <w:pPr>
              <w:autoSpaceDE w:val="0"/>
              <w:autoSpaceDN w:val="0"/>
              <w:adjustRightInd w:val="0"/>
              <w:spacing w:line="228" w:lineRule="auto"/>
              <w:jc w:val="both"/>
              <w:rPr>
                <w:bCs/>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Cs/>
                <w:sz w:val="28"/>
                <w:szCs w:val="28"/>
                <w:lang w:eastAsia="en-US"/>
              </w:rPr>
              <w:lastRenderedPageBreak/>
              <w:t>2. Сферы общества, развитие, типология. Глобализация человеческого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autoSpaceDE w:val="0"/>
              <w:autoSpaceDN w:val="0"/>
              <w:adjustRightInd w:val="0"/>
              <w:spacing w:line="228" w:lineRule="auto"/>
              <w:jc w:val="center"/>
              <w:rPr>
                <w:bCs/>
                <w:sz w:val="28"/>
                <w:szCs w:val="28"/>
                <w:lang w:eastAsia="en-US"/>
              </w:rPr>
            </w:pPr>
            <w:r>
              <w:rPr>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autoSpaceDE w:val="0"/>
              <w:autoSpaceDN w:val="0"/>
              <w:adjustRightInd w:val="0"/>
              <w:spacing w:line="228" w:lineRule="auto"/>
              <w:jc w:val="center"/>
              <w:rPr>
                <w:bCs/>
                <w:sz w:val="28"/>
                <w:szCs w:val="28"/>
                <w:lang w:eastAsia="en-US"/>
              </w:rPr>
            </w:pPr>
            <w:r w:rsidRPr="00DF67A0">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Pr="002118C3" w:rsidRDefault="002D0415" w:rsidP="002D0415">
            <w:pPr>
              <w:autoSpaceDE w:val="0"/>
              <w:autoSpaceDN w:val="0"/>
              <w:adjustRightInd w:val="0"/>
              <w:spacing w:line="228" w:lineRule="auto"/>
              <w:jc w:val="center"/>
              <w:rPr>
                <w:bCs/>
                <w:sz w:val="28"/>
                <w:szCs w:val="28"/>
                <w:lang w:eastAsia="en-US"/>
              </w:rPr>
            </w:pPr>
            <w:r w:rsidRPr="002118C3">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D0415" w:rsidRPr="002118C3" w:rsidRDefault="002D0415" w:rsidP="002D0415">
            <w:pPr>
              <w:autoSpaceDE w:val="0"/>
              <w:autoSpaceDN w:val="0"/>
              <w:adjustRightInd w:val="0"/>
              <w:spacing w:line="228" w:lineRule="auto"/>
              <w:jc w:val="center"/>
              <w:rPr>
                <w:bCs/>
                <w:sz w:val="28"/>
                <w:szCs w:val="28"/>
                <w:lang w:eastAsia="en-US"/>
              </w:rPr>
            </w:pPr>
            <w:r w:rsidRPr="002118C3">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3. Экономика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3.1 Экономика и экономическая наука. Экономические системы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rPr>
          <w:trHeight w:val="992"/>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3.2 Рынок. Фирма. Роль государства в экономике</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3.3 Рынок труда и безработица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16</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highlight w:val="yellow"/>
                <w:lang w:eastAsia="en-US"/>
              </w:rPr>
            </w:pPr>
            <w:r w:rsidRPr="00753944">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rPr>
          <w:trHeight w:val="641"/>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
                <w:bCs/>
                <w:sz w:val="28"/>
                <w:szCs w:val="28"/>
                <w:lang w:eastAsia="en-US"/>
              </w:rPr>
              <w:t>4. Социальные отношения</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13</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highlight w:val="yellow"/>
                <w:lang w:eastAsia="en-US"/>
              </w:rPr>
            </w:pPr>
            <w:r>
              <w:rPr>
                <w:b/>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10</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b/>
                <w:sz w:val="28"/>
                <w:szCs w:val="28"/>
                <w:lang w:eastAsia="en-US"/>
              </w:rPr>
            </w:pPr>
            <w:r>
              <w:rPr>
                <w:rFonts w:eastAsiaTheme="minorHAnsi"/>
                <w:b/>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4.1 Социальная роль и стратификация</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rPr>
          <w:trHeight w:val="990"/>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4.2 Социальные нормы и конфликты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sz w:val="28"/>
                <w:szCs w:val="28"/>
                <w:lang w:eastAsia="en-US"/>
              </w:rPr>
            </w:pPr>
            <w:r>
              <w:rPr>
                <w:rFonts w:eastAsiaTheme="minorHAnsi"/>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4.3 Социальные общности и группы</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7</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5. Политика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8</w:t>
            </w:r>
          </w:p>
        </w:tc>
      </w:tr>
      <w:tr w:rsidR="002D0415" w:rsidTr="002D0415">
        <w:trPr>
          <w:trHeight w:val="1092"/>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rPr>
                <w:b/>
                <w:bCs/>
                <w:sz w:val="28"/>
                <w:szCs w:val="28"/>
                <w:lang w:eastAsia="en-US"/>
              </w:rPr>
            </w:pPr>
            <w:r>
              <w:rPr>
                <w:bCs/>
                <w:sz w:val="28"/>
                <w:szCs w:val="28"/>
                <w:lang w:eastAsia="en-US"/>
              </w:rPr>
              <w:t>5.1 Государство и политическая система общества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5.2 Гражданское общество и правовое государство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18</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8</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6. Право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jc w:val="center"/>
              <w:rPr>
                <w:rFonts w:eastAsiaTheme="minorHAnsi"/>
                <w:b/>
                <w:sz w:val="28"/>
                <w:szCs w:val="28"/>
                <w:lang w:eastAsia="en-US"/>
              </w:rPr>
            </w:pPr>
            <w:r w:rsidRPr="00DF67A0">
              <w:rPr>
                <w:rFonts w:eastAsiaTheme="minorHAnsi"/>
                <w:b/>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10</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6.1 Правовое регулирование общественных отношений</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rPr>
                <w:rFonts w:eastAsiaTheme="minorHAnsi"/>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 xml:space="preserve">6.2 Основы конституционного права Российской </w:t>
            </w:r>
            <w:r>
              <w:rPr>
                <w:bCs/>
                <w:sz w:val="28"/>
                <w:szCs w:val="28"/>
                <w:lang w:eastAsia="en-US"/>
              </w:rPr>
              <w:lastRenderedPageBreak/>
              <w:t>Федерации</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lastRenderedPageBreak/>
              <w:t>12</w:t>
            </w:r>
          </w:p>
        </w:tc>
        <w:tc>
          <w:tcPr>
            <w:tcW w:w="2267" w:type="dxa"/>
            <w:tcBorders>
              <w:top w:val="single" w:sz="4" w:space="0" w:color="auto"/>
              <w:left w:val="single" w:sz="4" w:space="0" w:color="auto"/>
              <w:bottom w:val="single" w:sz="4" w:space="0" w:color="auto"/>
              <w:right w:val="single" w:sz="4" w:space="0" w:color="auto"/>
            </w:tcBorders>
            <w:hideMark/>
          </w:tcPr>
          <w:p w:rsidR="002D0415" w:rsidRPr="00DF67A0" w:rsidRDefault="002D0415" w:rsidP="002D0415">
            <w:pPr>
              <w:spacing w:line="276" w:lineRule="auto"/>
              <w:jc w:val="center"/>
              <w:rPr>
                <w:rFonts w:eastAsiaTheme="minorHAnsi"/>
                <w:sz w:val="28"/>
                <w:szCs w:val="28"/>
                <w:lang w:eastAsia="en-US"/>
              </w:rPr>
            </w:pPr>
            <w:r w:rsidRPr="00DF67A0">
              <w:rPr>
                <w:rFonts w:eastAsiaTheme="minorHAnsi"/>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4</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lastRenderedPageBreak/>
              <w:t>6.3 Отрасли российского права</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lang w:eastAsia="en-US"/>
              </w:rPr>
            </w:pPr>
            <w:r>
              <w:rPr>
                <w:rFonts w:eastAsiaTheme="minorHAnsi"/>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Cs/>
                <w:sz w:val="28"/>
                <w:szCs w:val="28"/>
                <w:lang w:eastAsia="en-US"/>
              </w:rPr>
            </w:pPr>
            <w:r>
              <w:rPr>
                <w:bCs/>
                <w:sz w:val="28"/>
                <w:szCs w:val="28"/>
                <w:lang w:eastAsia="en-US"/>
              </w:rPr>
              <w:t xml:space="preserve">Дифференцированный зачет </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center"/>
              <w:rPr>
                <w:rFonts w:eastAsiaTheme="minorHAnsi"/>
                <w:lang w:eastAsia="en-US"/>
              </w:rPr>
            </w:pPr>
            <w:r>
              <w:rPr>
                <w:rFonts w:eastAsiaTheme="minorHAnsi"/>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rFonts w:asciiTheme="minorHAnsi" w:eastAsiaTheme="minorHAnsi" w:hAnsiTheme="minorHAnsi"/>
                <w:lang w:eastAsia="en-US"/>
              </w:rPr>
            </w:pPr>
          </w:p>
        </w:tc>
      </w:tr>
      <w:tr w:rsidR="002D0415" w:rsidTr="002D0415">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both"/>
              <w:rPr>
                <w:b/>
                <w:bCs/>
                <w:sz w:val="28"/>
                <w:szCs w:val="28"/>
                <w:lang w:eastAsia="en-US"/>
              </w:rPr>
            </w:pPr>
            <w:r>
              <w:rPr>
                <w:b/>
                <w:bCs/>
                <w:sz w:val="28"/>
                <w:szCs w:val="28"/>
                <w:lang w:eastAsia="en-US"/>
              </w:rPr>
              <w:t>Итого</w:t>
            </w:r>
          </w:p>
        </w:tc>
        <w:tc>
          <w:tcPr>
            <w:tcW w:w="1842"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117</w:t>
            </w:r>
          </w:p>
        </w:tc>
        <w:tc>
          <w:tcPr>
            <w:tcW w:w="2267"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39</w:t>
            </w:r>
          </w:p>
        </w:tc>
        <w:tc>
          <w:tcPr>
            <w:tcW w:w="1846"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78</w:t>
            </w:r>
          </w:p>
        </w:tc>
        <w:tc>
          <w:tcPr>
            <w:tcW w:w="1979"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28" w:lineRule="auto"/>
              <w:jc w:val="center"/>
              <w:rPr>
                <w:b/>
                <w:bCs/>
                <w:sz w:val="28"/>
                <w:szCs w:val="28"/>
                <w:lang w:eastAsia="en-US"/>
              </w:rPr>
            </w:pPr>
            <w:r>
              <w:rPr>
                <w:b/>
                <w:bCs/>
                <w:sz w:val="28"/>
                <w:szCs w:val="28"/>
                <w:lang w:eastAsia="en-US"/>
              </w:rPr>
              <w:t>38</w:t>
            </w:r>
          </w:p>
        </w:tc>
      </w:tr>
      <w:tr w:rsidR="002D0415" w:rsidTr="002D0415">
        <w:trPr>
          <w:trHeight w:val="383"/>
        </w:trPr>
        <w:tc>
          <w:tcPr>
            <w:tcW w:w="10485" w:type="dxa"/>
            <w:gridSpan w:val="5"/>
            <w:tcBorders>
              <w:top w:val="nil"/>
              <w:left w:val="single" w:sz="4" w:space="0" w:color="auto"/>
              <w:bottom w:val="single" w:sz="4" w:space="0" w:color="auto"/>
              <w:right w:val="single" w:sz="4" w:space="0" w:color="auto"/>
            </w:tcBorders>
            <w:hideMark/>
          </w:tcPr>
          <w:p w:rsidR="002D0415" w:rsidRDefault="002D0415" w:rsidP="002D0415">
            <w:pPr>
              <w:spacing w:line="228" w:lineRule="auto"/>
              <w:rPr>
                <w:b/>
                <w:sz w:val="28"/>
                <w:szCs w:val="28"/>
                <w:lang w:eastAsia="en-US"/>
              </w:rPr>
            </w:pPr>
            <w:r>
              <w:rPr>
                <w:b/>
                <w:sz w:val="28"/>
                <w:szCs w:val="28"/>
                <w:lang w:eastAsia="en-US"/>
              </w:rPr>
              <w:t>Промежуточная аттестация в форме дифференцированного зачета.</w:t>
            </w:r>
          </w:p>
        </w:tc>
      </w:tr>
      <w:tr w:rsidR="002D0415" w:rsidTr="002D0415">
        <w:trPr>
          <w:trHeight w:val="375"/>
        </w:trPr>
        <w:tc>
          <w:tcPr>
            <w:tcW w:w="255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28" w:lineRule="auto"/>
              <w:jc w:val="both"/>
              <w:rPr>
                <w:b/>
                <w:sz w:val="28"/>
                <w:szCs w:val="28"/>
                <w:lang w:eastAsia="en-US"/>
              </w:rPr>
            </w:pPr>
            <w:r>
              <w:rPr>
                <w:b/>
                <w:sz w:val="28"/>
                <w:szCs w:val="28"/>
                <w:lang w:eastAsia="en-US"/>
              </w:rPr>
              <w:t>Всего</w:t>
            </w:r>
          </w:p>
        </w:tc>
        <w:tc>
          <w:tcPr>
            <w:tcW w:w="7934" w:type="dxa"/>
            <w:gridSpan w:val="4"/>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28" w:lineRule="auto"/>
              <w:jc w:val="right"/>
              <w:rPr>
                <w:b/>
                <w:sz w:val="28"/>
                <w:szCs w:val="28"/>
                <w:lang w:eastAsia="en-US"/>
              </w:rPr>
            </w:pPr>
            <w:r>
              <w:rPr>
                <w:b/>
                <w:sz w:val="28"/>
                <w:szCs w:val="28"/>
                <w:lang w:eastAsia="en-US"/>
              </w:rPr>
              <w:t>117</w:t>
            </w:r>
          </w:p>
        </w:tc>
      </w:tr>
    </w:tbl>
    <w:p w:rsidR="002D0415" w:rsidRDefault="002D0415" w:rsidP="002D0415">
      <w:pPr>
        <w:rPr>
          <w:sz w:val="28"/>
          <w:szCs w:val="28"/>
        </w:rPr>
      </w:pPr>
      <w:r>
        <w:rPr>
          <w:sz w:val="28"/>
          <w:szCs w:val="28"/>
        </w:rPr>
        <w:t xml:space="preserve"> </w:t>
      </w:r>
    </w:p>
    <w:p w:rsidR="002D0415" w:rsidRDefault="002D0415" w:rsidP="002D0415">
      <w:pPr>
        <w:spacing w:after="160" w:line="256" w:lineRule="auto"/>
        <w:rPr>
          <w:rFonts w:ascii="Cambria" w:eastAsia="Calibri" w:hAnsi="Cambria"/>
          <w:b/>
          <w:bCs/>
          <w:color w:val="365F91"/>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pStyle w:val="af0"/>
        <w:spacing w:line="240" w:lineRule="auto"/>
        <w:ind w:left="0" w:firstLine="720"/>
        <w:jc w:val="center"/>
        <w:rPr>
          <w:rFonts w:ascii="Times New Roman" w:hAnsi="Times New Roman" w:cs="Times New Roman"/>
          <w:b/>
          <w:sz w:val="28"/>
          <w:szCs w:val="28"/>
        </w:rPr>
      </w:pPr>
    </w:p>
    <w:p w:rsidR="002D0415" w:rsidRDefault="002D0415" w:rsidP="002D0415">
      <w:pPr>
        <w:rPr>
          <w:b/>
          <w:sz w:val="28"/>
          <w:szCs w:val="28"/>
        </w:rPr>
      </w:pPr>
    </w:p>
    <w:p w:rsidR="002D0415" w:rsidRDefault="002D0415" w:rsidP="002D0415">
      <w:pPr>
        <w:spacing w:after="200" w:line="276" w:lineRule="auto"/>
        <w:rPr>
          <w:b/>
          <w:sz w:val="28"/>
          <w:szCs w:val="28"/>
          <w:lang w:eastAsia="en-US"/>
        </w:rPr>
      </w:pPr>
      <w:r>
        <w:rPr>
          <w:b/>
          <w:sz w:val="28"/>
          <w:szCs w:val="28"/>
        </w:rPr>
        <w:br w:type="page"/>
      </w:r>
    </w:p>
    <w:p w:rsidR="002D0415" w:rsidRDefault="002D0415" w:rsidP="002D0415">
      <w:pPr>
        <w:pStyle w:val="af0"/>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5. ХАРАКТЕРИСТИКА ОСНОВНЫХ ВИДОВ УЧЕБНОЙ ДЕЯТЕЛЬНОСТИ СТУДЕНТОВ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662"/>
      </w:tblGrid>
      <w:tr w:rsidR="002D0415" w:rsidTr="002D0415">
        <w:trPr>
          <w:trHeight w:val="584"/>
        </w:trPr>
        <w:tc>
          <w:tcPr>
            <w:tcW w:w="2518"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spacing w:line="276" w:lineRule="auto"/>
              <w:jc w:val="both"/>
              <w:rPr>
                <w:rStyle w:val="10"/>
                <w:rFonts w:ascii="Times New Roman" w:eastAsia="Calibri" w:hAnsi="Times New Roman"/>
                <w:b w:val="0"/>
                <w:sz w:val="24"/>
                <w:szCs w:val="24"/>
              </w:rPr>
            </w:pPr>
            <w:r>
              <w:rPr>
                <w:b/>
                <w:lang w:eastAsia="en-US"/>
              </w:rPr>
              <w:t>Содержание обучения</w:t>
            </w:r>
          </w:p>
        </w:tc>
        <w:tc>
          <w:tcPr>
            <w:tcW w:w="6662"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spacing w:line="276" w:lineRule="auto"/>
              <w:jc w:val="both"/>
              <w:rPr>
                <w:rStyle w:val="10"/>
                <w:rFonts w:ascii="Times New Roman" w:eastAsia="Calibri" w:hAnsi="Times New Roman"/>
                <w:b w:val="0"/>
                <w:sz w:val="24"/>
                <w:szCs w:val="24"/>
              </w:rPr>
            </w:pPr>
            <w:r>
              <w:rPr>
                <w:b/>
                <w:lang w:eastAsia="en-US"/>
              </w:rPr>
              <w:t xml:space="preserve">Характеристика основных видов деятельности </w:t>
            </w:r>
            <w:proofErr w:type="gramStart"/>
            <w:r>
              <w:rPr>
                <w:b/>
                <w:lang w:eastAsia="en-US"/>
              </w:rPr>
              <w:t>обучающегося</w:t>
            </w:r>
            <w:proofErr w:type="gramEnd"/>
            <w:r>
              <w:rPr>
                <w:b/>
                <w:lang w:eastAsia="en-US"/>
              </w:rPr>
              <w:t xml:space="preserve"> (на уровне учебных действий)</w:t>
            </w:r>
          </w:p>
        </w:tc>
      </w:tr>
      <w:tr w:rsidR="002D0415" w:rsidTr="002D0415">
        <w:trPr>
          <w:trHeight w:val="365"/>
        </w:trPr>
        <w:tc>
          <w:tcPr>
            <w:tcW w:w="9180" w:type="dxa"/>
            <w:gridSpan w:val="2"/>
            <w:tcBorders>
              <w:top w:val="single" w:sz="4" w:space="0" w:color="000000"/>
              <w:left w:val="single" w:sz="4" w:space="0" w:color="000000"/>
              <w:bottom w:val="single" w:sz="4" w:space="0" w:color="auto"/>
              <w:right w:val="single" w:sz="4" w:space="0" w:color="auto"/>
            </w:tcBorders>
            <w:hideMark/>
          </w:tcPr>
          <w:p w:rsidR="002D0415" w:rsidRDefault="002D0415" w:rsidP="002D0415">
            <w:pPr>
              <w:tabs>
                <w:tab w:val="left" w:pos="4536"/>
              </w:tabs>
              <w:spacing w:line="276" w:lineRule="auto"/>
              <w:jc w:val="center"/>
              <w:rPr>
                <w:b/>
                <w:lang w:eastAsia="en-US"/>
              </w:rPr>
            </w:pPr>
            <w:r>
              <w:rPr>
                <w:b/>
                <w:lang w:eastAsia="en-US"/>
              </w:rPr>
              <w:t>1. Человек. Человек в системе общественных отношений.</w:t>
            </w:r>
          </w:p>
        </w:tc>
      </w:tr>
      <w:tr w:rsidR="002D0415" w:rsidTr="002D0415">
        <w:trPr>
          <w:trHeight w:val="635"/>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lang w:eastAsia="en-US"/>
              </w:rPr>
            </w:pPr>
            <w:r>
              <w:rPr>
                <w:lang w:eastAsia="en-US"/>
              </w:rPr>
              <w:t xml:space="preserve">Введение </w:t>
            </w:r>
          </w:p>
          <w:p w:rsidR="002D0415" w:rsidRDefault="002D0415" w:rsidP="002D0415">
            <w:pPr>
              <w:spacing w:line="276" w:lineRule="auto"/>
              <w:jc w:val="both"/>
              <w:rPr>
                <w:bCs/>
                <w:lang w:eastAsia="en-US"/>
              </w:rPr>
            </w:pPr>
            <w:r>
              <w:rPr>
                <w:bCs/>
                <w:lang w:eastAsia="en-US"/>
              </w:rPr>
              <w:t>1.1.Природа человека, врожденные и приобретенные качества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lang w:eastAsia="en-US"/>
              </w:rPr>
            </w:pPr>
            <w:r>
              <w:rPr>
                <w:lang w:eastAsia="en-US"/>
              </w:rPr>
              <w:t xml:space="preserve">Знать особенности социальных наук,  специфику объекта их изучения. </w:t>
            </w:r>
          </w:p>
        </w:tc>
      </w:tr>
      <w:tr w:rsidR="002D0415" w:rsidTr="002D0415">
        <w:trPr>
          <w:trHeight w:val="7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Давать характеристику понятий: человек, индивид, личность, деятельность, мышление.</w:t>
            </w:r>
          </w:p>
        </w:tc>
      </w:tr>
      <w:tr w:rsidR="002D0415" w:rsidTr="002D0415">
        <w:trPr>
          <w:trHeight w:val="69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Знать, что такое характер, социализация личности, самосознание и социальное поведение.</w:t>
            </w:r>
          </w:p>
        </w:tc>
      </w:tr>
      <w:tr w:rsidR="002D0415" w:rsidTr="002D0415">
        <w:trPr>
          <w:trHeight w:val="70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 xml:space="preserve">Знать, что такое </w:t>
            </w:r>
            <w:r>
              <w:rPr>
                <w:iCs/>
                <w:lang w:eastAsia="en-US"/>
              </w:rPr>
              <w:t>п</w:t>
            </w:r>
            <w:r>
              <w:rPr>
                <w:lang w:eastAsia="en-US"/>
              </w:rPr>
              <w:t>онятие истины, ее критерии; общение и взаимодействие, конфликты.</w:t>
            </w:r>
          </w:p>
        </w:tc>
      </w:tr>
      <w:tr w:rsidR="002D0415" w:rsidTr="002D0415">
        <w:trPr>
          <w:trHeight w:val="657"/>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1.2.  Духовная</w:t>
            </w:r>
          </w:p>
          <w:p w:rsidR="002D0415" w:rsidRDefault="002D0415" w:rsidP="002D0415">
            <w:pPr>
              <w:autoSpaceDE w:val="0"/>
              <w:autoSpaceDN w:val="0"/>
              <w:adjustRightInd w:val="0"/>
              <w:spacing w:line="276" w:lineRule="auto"/>
              <w:jc w:val="both"/>
              <w:rPr>
                <w:bCs/>
                <w:lang w:eastAsia="en-US"/>
              </w:rPr>
            </w:pPr>
            <w:r>
              <w:rPr>
                <w:bCs/>
                <w:lang w:eastAsia="en-US"/>
              </w:rPr>
              <w:t>культура личности</w:t>
            </w:r>
          </w:p>
          <w:p w:rsidR="002D0415" w:rsidRDefault="002D0415" w:rsidP="002D0415">
            <w:pPr>
              <w:autoSpaceDE w:val="0"/>
              <w:autoSpaceDN w:val="0"/>
              <w:adjustRightInd w:val="0"/>
              <w:spacing w:line="276" w:lineRule="auto"/>
              <w:jc w:val="both"/>
              <w:rPr>
                <w:bCs/>
                <w:lang w:eastAsia="en-US"/>
              </w:rPr>
            </w:pPr>
            <w:r>
              <w:rPr>
                <w:bCs/>
                <w:lang w:eastAsia="en-US"/>
              </w:rPr>
              <w:t>и общества</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Разъяснять понятия: культура, духовная культура личности и общества, показать ее значение в общественной жизни.</w:t>
            </w:r>
          </w:p>
        </w:tc>
      </w:tr>
      <w:tr w:rsidR="002D0415" w:rsidTr="002D0415">
        <w:trPr>
          <w:trHeight w:val="136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Различать: культура народная, массовая, элитарная.</w:t>
            </w:r>
          </w:p>
          <w:p w:rsidR="002D0415" w:rsidRDefault="002D0415" w:rsidP="002D0415">
            <w:pPr>
              <w:autoSpaceDE w:val="0"/>
              <w:autoSpaceDN w:val="0"/>
              <w:adjustRightInd w:val="0"/>
              <w:spacing w:line="276" w:lineRule="auto"/>
              <w:ind w:left="34"/>
              <w:jc w:val="both"/>
              <w:rPr>
                <w:lang w:eastAsia="en-US"/>
              </w:rPr>
            </w:pPr>
            <w:r>
              <w:rPr>
                <w:lang w:eastAsia="en-US"/>
              </w:rPr>
              <w:t>Показать особенности молодежной субкультуры. Освещать проблемы духовного кризиса и духовного поиска в молодежной среде; взаимодействие и взаимосвязь различных культур.</w:t>
            </w:r>
          </w:p>
        </w:tc>
      </w:tr>
      <w:tr w:rsidR="002D0415" w:rsidTr="002D0415">
        <w:trPr>
          <w:trHeight w:val="6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Характеризовать: культура общения, труда, учебы, поведения в обществе, этикет.</w:t>
            </w:r>
          </w:p>
        </w:tc>
      </w:tr>
      <w:tr w:rsidR="002D0415" w:rsidTr="002D0415">
        <w:trPr>
          <w:trHeight w:val="65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Называть учреждения культуры, рассказывать о государственных гарантиях свободы доступа к культурным ценностям.</w:t>
            </w:r>
          </w:p>
        </w:tc>
      </w:tr>
      <w:tr w:rsidR="002D0415" w:rsidTr="002D0415">
        <w:trPr>
          <w:trHeight w:val="421"/>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1.3 Наука и образование в современном мире</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Различать естественные и социально-гуманитарные науки.</w:t>
            </w:r>
          </w:p>
        </w:tc>
      </w:tr>
      <w:tr w:rsidR="002D0415" w:rsidTr="002D0415">
        <w:trPr>
          <w:trHeight w:val="793"/>
        </w:trPr>
        <w:tc>
          <w:tcPr>
            <w:tcW w:w="9180" w:type="dxa"/>
            <w:vMerge/>
            <w:tcBorders>
              <w:top w:val="single" w:sz="4" w:space="0" w:color="000000"/>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lang w:eastAsia="en-US"/>
              </w:rPr>
              <w:t>Знать особенности труда ученого, ответственность ученого перед обществом.</w:t>
            </w:r>
          </w:p>
        </w:tc>
      </w:tr>
      <w:tr w:rsidR="002D0415" w:rsidTr="002D0415">
        <w:trPr>
          <w:trHeight w:val="871"/>
        </w:trPr>
        <w:tc>
          <w:tcPr>
            <w:tcW w:w="2518" w:type="dxa"/>
            <w:tcBorders>
              <w:top w:val="single" w:sz="4" w:space="0" w:color="000000"/>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1.4 Мораль, искусство и религия как элементы духовной культуры</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lang w:eastAsia="en-US"/>
              </w:rPr>
            </w:pPr>
            <w:r>
              <w:rPr>
                <w:lang w:eastAsia="en-US"/>
              </w:rPr>
              <w:t>Раскрыть понятия мораль, р</w:t>
            </w:r>
            <w:r>
              <w:rPr>
                <w:iCs/>
                <w:lang w:eastAsia="en-US"/>
              </w:rPr>
              <w:t>елигия, и</w:t>
            </w:r>
            <w:r>
              <w:rPr>
                <w:lang w:eastAsia="en-US"/>
              </w:rPr>
              <w:t>скусство и их роль в жизни людей.</w:t>
            </w:r>
          </w:p>
        </w:tc>
      </w:tr>
      <w:tr w:rsidR="002D0415" w:rsidTr="002D0415">
        <w:trPr>
          <w:trHeight w:val="325"/>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spacing w:line="276" w:lineRule="auto"/>
              <w:jc w:val="center"/>
              <w:rPr>
                <w:b/>
                <w:bCs/>
                <w:lang w:eastAsia="en-US"/>
              </w:rPr>
            </w:pPr>
            <w:r>
              <w:rPr>
                <w:b/>
                <w:bCs/>
                <w:lang w:eastAsia="en-US"/>
              </w:rPr>
              <w:t xml:space="preserve">2.  Общество </w:t>
            </w:r>
          </w:p>
        </w:tc>
      </w:tr>
      <w:tr w:rsidR="002D0415" w:rsidTr="002D0415">
        <w:trPr>
          <w:trHeight w:val="631"/>
        </w:trPr>
        <w:tc>
          <w:tcPr>
            <w:tcW w:w="2518" w:type="dxa"/>
            <w:vMerge w:val="restart"/>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2. Сферы общества, развитие, типология. Глобализация человеческого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iCs/>
                <w:lang w:eastAsia="en-US"/>
              </w:rPr>
            </w:pPr>
            <w:r>
              <w:rPr>
                <w:iCs/>
                <w:lang w:eastAsia="en-US"/>
              </w:rPr>
              <w:t>Иметь представление об обществе как сложной динамичной системе, взаимодействии общества и природы.</w:t>
            </w:r>
          </w:p>
        </w:tc>
      </w:tr>
      <w:tr w:rsidR="002D0415" w:rsidTr="002D0415">
        <w:trPr>
          <w:trHeight w:val="725"/>
        </w:trPr>
        <w:tc>
          <w:tcPr>
            <w:tcW w:w="9180" w:type="dxa"/>
            <w:vMerge/>
            <w:tcBorders>
              <w:top w:val="single" w:sz="4" w:space="0" w:color="auto"/>
              <w:left w:val="single" w:sz="4" w:space="0" w:color="000000"/>
              <w:bottom w:val="single" w:sz="4" w:space="0" w:color="auto"/>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jc w:val="both"/>
              <w:rPr>
                <w:iCs/>
                <w:lang w:eastAsia="en-US"/>
              </w:rPr>
            </w:pPr>
            <w:r>
              <w:rPr>
                <w:iCs/>
                <w:lang w:eastAsia="en-US"/>
              </w:rPr>
              <w:t>Давать определения понятий эволюция и революция, общественный прогресс.</w:t>
            </w:r>
          </w:p>
        </w:tc>
      </w:tr>
      <w:tr w:rsidR="002D0415" w:rsidTr="002D0415">
        <w:trPr>
          <w:trHeight w:val="368"/>
        </w:trPr>
        <w:tc>
          <w:tcPr>
            <w:tcW w:w="9180" w:type="dxa"/>
            <w:gridSpan w:val="2"/>
            <w:tcBorders>
              <w:top w:val="nil"/>
              <w:left w:val="single" w:sz="4" w:space="0" w:color="000000"/>
              <w:bottom w:val="single" w:sz="4" w:space="0" w:color="000000"/>
              <w:right w:val="single" w:sz="4" w:space="0" w:color="auto"/>
            </w:tcBorders>
            <w:hideMark/>
          </w:tcPr>
          <w:p w:rsidR="002D0415" w:rsidRDefault="002D0415" w:rsidP="002D0415">
            <w:pPr>
              <w:spacing w:line="276" w:lineRule="auto"/>
              <w:jc w:val="center"/>
              <w:rPr>
                <w:b/>
                <w:bCs/>
                <w:lang w:eastAsia="en-US"/>
              </w:rPr>
            </w:pPr>
            <w:r>
              <w:rPr>
                <w:b/>
                <w:bCs/>
                <w:lang w:eastAsia="en-US"/>
              </w:rPr>
              <w:t>3. Экономика</w:t>
            </w:r>
          </w:p>
        </w:tc>
      </w:tr>
      <w:tr w:rsidR="002D0415" w:rsidTr="002D0415">
        <w:trPr>
          <w:trHeight w:val="289"/>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 xml:space="preserve">3.1 Экономика и экономическая наука. Экономические </w:t>
            </w:r>
            <w:r>
              <w:rPr>
                <w:bCs/>
                <w:lang w:eastAsia="en-US"/>
              </w:rPr>
              <w:lastRenderedPageBreak/>
              <w:t>системы</w:t>
            </w:r>
          </w:p>
        </w:tc>
        <w:tc>
          <w:tcPr>
            <w:tcW w:w="6662"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ind w:left="34"/>
              <w:jc w:val="both"/>
              <w:rPr>
                <w:bCs/>
                <w:lang w:eastAsia="en-US"/>
              </w:rPr>
            </w:pPr>
            <w:r>
              <w:rPr>
                <w:bCs/>
                <w:lang w:eastAsia="en-US"/>
              </w:rPr>
              <w:lastRenderedPageBreak/>
              <w:t>Давать характеристику понятия экономика; типы экономических систем: традиционная, централизованная (командная) и рыночная экономика.</w:t>
            </w:r>
          </w:p>
          <w:p w:rsidR="002D0415" w:rsidRDefault="002D0415" w:rsidP="002D0415">
            <w:pPr>
              <w:spacing w:line="276" w:lineRule="auto"/>
              <w:jc w:val="both"/>
              <w:rPr>
                <w:lang w:eastAsia="en-US"/>
              </w:rPr>
            </w:pP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lastRenderedPageBreak/>
              <w:t>3.2 Рынок. Фирма. Роль государства в экономике.</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bCs/>
                <w:lang w:eastAsia="en-US"/>
              </w:rPr>
            </w:pPr>
            <w:proofErr w:type="gramStart"/>
            <w:r>
              <w:rPr>
                <w:bCs/>
                <w:lang w:eastAsia="en-US"/>
              </w:rPr>
              <w:t>Давать определение понятий: спрос и предложение; издержки, выручка, прибыль, деньги, процент, экономический рост и развитие, налоги, государственный бюджет.</w:t>
            </w:r>
            <w:proofErr w:type="gramEnd"/>
          </w:p>
        </w:tc>
      </w:tr>
      <w:tr w:rsidR="002D0415" w:rsidTr="002D0415">
        <w:trPr>
          <w:trHeight w:val="66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3.3 Рынок труда и безработица.</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 xml:space="preserve">Знать понятия спрос на труд и предложение труда; понятие безработицы, ее причины и экономические последствия. </w:t>
            </w:r>
          </w:p>
        </w:tc>
      </w:tr>
      <w:tr w:rsidR="002D0415" w:rsidTr="002D0415">
        <w:trPr>
          <w:trHeight w:val="331"/>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969" w:hanging="3969"/>
              <w:jc w:val="center"/>
              <w:rPr>
                <w:b/>
                <w:bCs/>
                <w:lang w:eastAsia="en-US"/>
              </w:rPr>
            </w:pPr>
            <w:r>
              <w:rPr>
                <w:b/>
                <w:bCs/>
                <w:lang w:eastAsia="en-US"/>
              </w:rPr>
              <w:t>4. Социальные отношения</w:t>
            </w:r>
          </w:p>
        </w:tc>
      </w:tr>
      <w:tr w:rsidR="002D0415" w:rsidTr="002D0415">
        <w:trPr>
          <w:trHeight w:val="673"/>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4.1 Социальная роль и стратификация.</w:t>
            </w:r>
          </w:p>
          <w:p w:rsidR="002D0415" w:rsidRDefault="002D0415" w:rsidP="002D0415">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bCs/>
                <w:lang w:eastAsia="en-US"/>
              </w:rPr>
              <w:t>Знать понятия: социальные отношения и социальная стратификация.</w:t>
            </w:r>
          </w:p>
        </w:tc>
      </w:tr>
      <w:tr w:rsidR="002D0415" w:rsidTr="002D0415">
        <w:trPr>
          <w:trHeight w:val="250"/>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Определять  социальные роли человека в обществе.</w:t>
            </w:r>
          </w:p>
        </w:tc>
      </w:tr>
      <w:tr w:rsidR="002D0415" w:rsidTr="002D0415">
        <w:trPr>
          <w:trHeight w:val="906"/>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4.2 Социальные нормы и конфликты.</w:t>
            </w:r>
          </w:p>
        </w:tc>
        <w:tc>
          <w:tcPr>
            <w:tcW w:w="6662" w:type="dxa"/>
            <w:tcBorders>
              <w:top w:val="single" w:sz="4" w:space="0" w:color="auto"/>
              <w:left w:val="single" w:sz="4" w:space="0" w:color="000000"/>
              <w:bottom w:val="single" w:sz="4" w:space="0" w:color="000000"/>
              <w:right w:val="single" w:sz="4" w:space="0" w:color="000000"/>
            </w:tcBorders>
          </w:tcPr>
          <w:p w:rsidR="002D0415" w:rsidRPr="00BF15C7" w:rsidRDefault="002D0415" w:rsidP="002D0415">
            <w:pPr>
              <w:autoSpaceDE w:val="0"/>
              <w:autoSpaceDN w:val="0"/>
              <w:adjustRightInd w:val="0"/>
              <w:spacing w:line="276" w:lineRule="auto"/>
              <w:ind w:left="34"/>
              <w:jc w:val="both"/>
              <w:rPr>
                <w:bCs/>
                <w:lang w:eastAsia="en-US"/>
              </w:rPr>
            </w:pPr>
            <w:r>
              <w:rPr>
                <w:bCs/>
                <w:lang w:eastAsia="en-US"/>
              </w:rPr>
              <w:t xml:space="preserve">Охарактеризовать виды социальных норм и санкций, </w:t>
            </w:r>
            <w:proofErr w:type="spellStart"/>
            <w:r>
              <w:rPr>
                <w:bCs/>
                <w:lang w:eastAsia="en-US"/>
              </w:rPr>
              <w:t>девиантное</w:t>
            </w:r>
            <w:proofErr w:type="spellEnd"/>
            <w:r>
              <w:rPr>
                <w:bCs/>
                <w:lang w:eastAsia="en-US"/>
              </w:rPr>
              <w:t xml:space="preserve"> поведение, его формы, проявления, социальные конфликты, причины и истоки их возникновения.</w:t>
            </w: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4.3 Социальные общности и группы</w:t>
            </w: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autoSpaceDE w:val="0"/>
              <w:autoSpaceDN w:val="0"/>
              <w:adjustRightInd w:val="0"/>
              <w:spacing w:line="276" w:lineRule="auto"/>
              <w:ind w:left="34"/>
              <w:jc w:val="both"/>
              <w:rPr>
                <w:bCs/>
                <w:lang w:eastAsia="en-US"/>
              </w:rPr>
            </w:pPr>
            <w:r>
              <w:rPr>
                <w:bCs/>
                <w:lang w:eastAsia="en-US"/>
              </w:rPr>
              <w:t xml:space="preserve">Объяснять особенности социальной стратификации в современной России, виды социальных групп (молодежь, этнические общности, семья). </w:t>
            </w:r>
          </w:p>
        </w:tc>
      </w:tr>
      <w:tr w:rsidR="002D0415" w:rsidTr="002D0415">
        <w:trPr>
          <w:trHeight w:val="268"/>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numPr>
                <w:ilvl w:val="0"/>
                <w:numId w:val="13"/>
              </w:numPr>
              <w:tabs>
                <w:tab w:val="left" w:pos="4069"/>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Политика</w:t>
            </w:r>
          </w:p>
        </w:tc>
      </w:tr>
      <w:tr w:rsidR="002D0415" w:rsidTr="002D0415">
        <w:trPr>
          <w:trHeight w:val="643"/>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
                <w:bCs/>
                <w:sz w:val="28"/>
                <w:szCs w:val="28"/>
                <w:lang w:eastAsia="en-US"/>
              </w:rPr>
            </w:pPr>
            <w:r>
              <w:rPr>
                <w:bCs/>
                <w:lang w:eastAsia="en-US"/>
              </w:rPr>
              <w:t>5.1 Государство и политическая система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Давать определение понятий: власть, политическая система, ее внутренняя структура. </w:t>
            </w:r>
          </w:p>
        </w:tc>
      </w:tr>
      <w:tr w:rsidR="002D0415" w:rsidTr="002D0415">
        <w:trPr>
          <w:trHeight w:val="87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
                <w:bCs/>
                <w:sz w:val="28"/>
                <w:szCs w:val="28"/>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96"/>
              <w:jc w:val="both"/>
              <w:rPr>
                <w:rFonts w:ascii="Times New Roman" w:hAnsi="Times New Roman" w:cs="Times New Roman"/>
                <w:bCs/>
                <w:sz w:val="24"/>
                <w:szCs w:val="24"/>
              </w:rPr>
            </w:pPr>
            <w:r>
              <w:rPr>
                <w:rFonts w:ascii="Times New Roman" w:hAnsi="Times New Roman" w:cs="Times New Roman"/>
                <w:bCs/>
                <w:sz w:val="24"/>
                <w:szCs w:val="24"/>
              </w:rPr>
              <w:t>Характеризовать внутренние и внешние функции государства, формы государства: формы правления, территориально-государственное устройство, политический режим.</w:t>
            </w:r>
          </w:p>
        </w:tc>
      </w:tr>
      <w:tr w:rsidR="002D0415" w:rsidTr="002D0415">
        <w:trPr>
          <w:trHeight w:val="56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
                <w:bCs/>
                <w:sz w:val="28"/>
                <w:szCs w:val="28"/>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pStyle w:val="af0"/>
              <w:autoSpaceDE w:val="0"/>
              <w:autoSpaceDN w:val="0"/>
              <w:adjustRightInd w:val="0"/>
              <w:spacing w:after="0" w:line="240" w:lineRule="auto"/>
              <w:ind w:left="-92"/>
              <w:jc w:val="both"/>
              <w:rPr>
                <w:rFonts w:ascii="Times New Roman" w:hAnsi="Times New Roman" w:cs="Times New Roman"/>
                <w:bCs/>
                <w:sz w:val="24"/>
                <w:szCs w:val="24"/>
              </w:rPr>
            </w:pPr>
            <w:r>
              <w:rPr>
                <w:rFonts w:ascii="Times New Roman" w:hAnsi="Times New Roman" w:cs="Times New Roman"/>
                <w:bCs/>
                <w:sz w:val="24"/>
                <w:szCs w:val="24"/>
              </w:rPr>
              <w:t>Характеризовать типологию политических режимов. Знать  понятие правовое государство и называть  его признаки.</w:t>
            </w:r>
          </w:p>
        </w:tc>
      </w:tr>
      <w:tr w:rsidR="002D0415" w:rsidTr="002D0415">
        <w:trPr>
          <w:trHeight w:val="274"/>
        </w:trPr>
        <w:tc>
          <w:tcPr>
            <w:tcW w:w="2518" w:type="dxa"/>
            <w:vMerge w:val="restart"/>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5.2 Гражданское общество и правовое государство</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взаимоотношения личности и государства.</w:t>
            </w:r>
          </w:p>
        </w:tc>
      </w:tr>
      <w:tr w:rsidR="002D0415" w:rsidTr="002D0415">
        <w:trPr>
          <w:trHeight w:val="27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pStyle w:val="af0"/>
              <w:autoSpaceDE w:val="0"/>
              <w:autoSpaceDN w:val="0"/>
              <w:adjustRightInd w:val="0"/>
              <w:spacing w:after="0" w:line="240" w:lineRule="auto"/>
              <w:ind w:left="-65"/>
              <w:jc w:val="both"/>
              <w:rPr>
                <w:rFonts w:ascii="Times New Roman" w:hAnsi="Times New Roman" w:cs="Times New Roman"/>
                <w:bCs/>
                <w:sz w:val="24"/>
                <w:szCs w:val="24"/>
              </w:rPr>
            </w:pPr>
            <w:r>
              <w:rPr>
                <w:rFonts w:ascii="Times New Roman" w:hAnsi="Times New Roman" w:cs="Times New Roman"/>
                <w:bCs/>
                <w:sz w:val="24"/>
                <w:szCs w:val="24"/>
              </w:rPr>
              <w:t>Знать понятия гражданское общество и правовое государство.</w:t>
            </w:r>
          </w:p>
        </w:tc>
      </w:tr>
      <w:tr w:rsidR="002D0415" w:rsidTr="002D0415">
        <w:trPr>
          <w:trHeight w:val="53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избирательную кампанию в Российской Федерации.</w:t>
            </w:r>
          </w:p>
        </w:tc>
      </w:tr>
      <w:tr w:rsidR="002D0415" w:rsidTr="002D0415">
        <w:trPr>
          <w:trHeight w:val="362"/>
        </w:trPr>
        <w:tc>
          <w:tcPr>
            <w:tcW w:w="9180" w:type="dxa"/>
            <w:gridSpan w:val="2"/>
            <w:tcBorders>
              <w:top w:val="single" w:sz="4" w:space="0" w:color="auto"/>
              <w:left w:val="single" w:sz="4" w:space="0" w:color="000000"/>
              <w:bottom w:val="single" w:sz="4" w:space="0" w:color="000000"/>
              <w:right w:val="single" w:sz="4" w:space="0" w:color="auto"/>
            </w:tcBorders>
            <w:hideMark/>
          </w:tcPr>
          <w:p w:rsidR="002D0415" w:rsidRDefault="002D0415" w:rsidP="002D0415">
            <w:pPr>
              <w:pStyle w:val="af0"/>
              <w:numPr>
                <w:ilvl w:val="0"/>
                <w:numId w:val="14"/>
              </w:numPr>
              <w:spacing w:after="0" w:line="240" w:lineRule="auto"/>
              <w:ind w:left="3969" w:firstLine="0"/>
              <w:rPr>
                <w:rFonts w:ascii="Times New Roman" w:hAnsi="Times New Roman" w:cs="Times New Roman"/>
                <w:b/>
                <w:bCs/>
                <w:sz w:val="24"/>
                <w:szCs w:val="24"/>
              </w:rPr>
            </w:pPr>
            <w:r>
              <w:rPr>
                <w:rFonts w:ascii="Times New Roman" w:hAnsi="Times New Roman" w:cs="Times New Roman"/>
                <w:b/>
                <w:bCs/>
                <w:sz w:val="24"/>
                <w:szCs w:val="24"/>
              </w:rPr>
              <w:t>Право</w:t>
            </w:r>
          </w:p>
        </w:tc>
      </w:tr>
      <w:tr w:rsidR="002D0415" w:rsidTr="002D0415">
        <w:trPr>
          <w:trHeight w:val="670"/>
        </w:trPr>
        <w:tc>
          <w:tcPr>
            <w:tcW w:w="2518" w:type="dxa"/>
            <w:vMerge w:val="restart"/>
            <w:tcBorders>
              <w:top w:val="single" w:sz="4" w:space="0" w:color="auto"/>
              <w:left w:val="single" w:sz="4" w:space="0" w:color="000000"/>
              <w:bottom w:val="single" w:sz="4" w:space="0" w:color="000000"/>
              <w:right w:val="single" w:sz="4" w:space="0" w:color="000000"/>
            </w:tcBorders>
            <w:hideMark/>
          </w:tcPr>
          <w:p w:rsidR="002D0415" w:rsidRDefault="002D0415" w:rsidP="002D0415">
            <w:pPr>
              <w:autoSpaceDE w:val="0"/>
              <w:autoSpaceDN w:val="0"/>
              <w:adjustRightInd w:val="0"/>
              <w:spacing w:line="276" w:lineRule="auto"/>
              <w:jc w:val="both"/>
              <w:rPr>
                <w:bCs/>
                <w:lang w:eastAsia="en-US"/>
              </w:rPr>
            </w:pPr>
            <w:r>
              <w:rPr>
                <w:bCs/>
                <w:lang w:eastAsia="en-US"/>
              </w:rPr>
              <w:t>6.1 Правовое регулирование общественных отношений.</w:t>
            </w:r>
          </w:p>
        </w:tc>
        <w:tc>
          <w:tcPr>
            <w:tcW w:w="6662" w:type="dxa"/>
            <w:tcBorders>
              <w:top w:val="single" w:sz="4" w:space="0" w:color="auto"/>
              <w:left w:val="single" w:sz="4" w:space="0" w:color="000000"/>
              <w:bottom w:val="single" w:sz="4" w:space="0" w:color="auto"/>
              <w:right w:val="single" w:sz="4" w:space="0" w:color="000000"/>
            </w:tcBorders>
            <w:hideMark/>
          </w:tcPr>
          <w:p w:rsidR="002D0415" w:rsidRDefault="002D0415" w:rsidP="002D0415">
            <w:pPr>
              <w:autoSpaceDE w:val="0"/>
              <w:autoSpaceDN w:val="0"/>
              <w:adjustRightInd w:val="0"/>
              <w:spacing w:line="276" w:lineRule="auto"/>
              <w:ind w:left="34"/>
              <w:jc w:val="both"/>
              <w:rPr>
                <w:lang w:eastAsia="en-US"/>
              </w:rPr>
            </w:pPr>
            <w:r>
              <w:rPr>
                <w:bCs/>
                <w:lang w:eastAsia="en-US"/>
              </w:rPr>
              <w:t>Выделить роль права в системе социальных норм.</w:t>
            </w:r>
          </w:p>
        </w:tc>
      </w:tr>
      <w:tr w:rsidR="002D0415" w:rsidTr="002D0415">
        <w:trPr>
          <w:trHeight w:val="6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2D0415" w:rsidRDefault="002D0415" w:rsidP="002D0415">
            <w:pPr>
              <w:rPr>
                <w:bCs/>
                <w:lang w:eastAsia="en-US"/>
              </w:rPr>
            </w:pPr>
          </w:p>
        </w:tc>
        <w:tc>
          <w:tcPr>
            <w:tcW w:w="6662"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ind w:left="34"/>
              <w:jc w:val="both"/>
              <w:rPr>
                <w:bCs/>
                <w:lang w:eastAsia="en-US"/>
              </w:rPr>
            </w:pPr>
            <w:r>
              <w:rPr>
                <w:bCs/>
                <w:lang w:eastAsia="en-US"/>
              </w:rPr>
              <w:t>Дать характеристику системы права.</w:t>
            </w:r>
          </w:p>
          <w:p w:rsidR="002D0415" w:rsidRDefault="002D0415" w:rsidP="002D0415">
            <w:pPr>
              <w:spacing w:line="276" w:lineRule="auto"/>
              <w:ind w:left="34"/>
              <w:jc w:val="both"/>
              <w:rPr>
                <w:bCs/>
                <w:lang w:eastAsia="en-US"/>
              </w:rPr>
            </w:pP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tcPr>
          <w:p w:rsidR="002D0415" w:rsidRDefault="002D0415" w:rsidP="002D0415">
            <w:pPr>
              <w:autoSpaceDE w:val="0"/>
              <w:autoSpaceDN w:val="0"/>
              <w:adjustRightInd w:val="0"/>
              <w:spacing w:line="276" w:lineRule="auto"/>
              <w:jc w:val="both"/>
              <w:rPr>
                <w:bCs/>
                <w:lang w:eastAsia="en-US"/>
              </w:rPr>
            </w:pPr>
            <w:r>
              <w:rPr>
                <w:bCs/>
                <w:lang w:eastAsia="en-US"/>
              </w:rPr>
              <w:t>6.2 Основы конституционного права Российской Федерации.</w:t>
            </w: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ind w:left="34"/>
              <w:jc w:val="both"/>
              <w:rPr>
                <w:lang w:eastAsia="en-US"/>
              </w:rPr>
            </w:pPr>
            <w:r>
              <w:rPr>
                <w:lang w:eastAsia="en-US"/>
              </w:rPr>
              <w:t>Дать характеристику основ конституционного строя Российской Федерации, системы государственной власти РФ, прав и свобод граждан.</w:t>
            </w:r>
          </w:p>
        </w:tc>
      </w:tr>
      <w:tr w:rsidR="002D0415" w:rsidTr="002D0415">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jc w:val="both"/>
              <w:rPr>
                <w:bCs/>
                <w:lang w:eastAsia="en-US"/>
              </w:rPr>
            </w:pPr>
            <w:r>
              <w:rPr>
                <w:bCs/>
                <w:lang w:eastAsia="en-US"/>
              </w:rPr>
              <w:t>6.3 Отрасли российского права.</w:t>
            </w:r>
          </w:p>
        </w:tc>
        <w:tc>
          <w:tcPr>
            <w:tcW w:w="6662" w:type="dxa"/>
            <w:tcBorders>
              <w:top w:val="single" w:sz="4" w:space="0" w:color="auto"/>
              <w:left w:val="single" w:sz="4" w:space="0" w:color="000000"/>
              <w:bottom w:val="single" w:sz="4" w:space="0" w:color="000000"/>
              <w:right w:val="single" w:sz="4" w:space="0" w:color="000000"/>
            </w:tcBorders>
            <w:hideMark/>
          </w:tcPr>
          <w:p w:rsidR="002D0415" w:rsidRDefault="002D0415" w:rsidP="002D0415">
            <w:pPr>
              <w:spacing w:line="276" w:lineRule="auto"/>
              <w:ind w:left="34"/>
              <w:jc w:val="both"/>
              <w:rPr>
                <w:lang w:eastAsia="en-US"/>
              </w:rPr>
            </w:pPr>
            <w:r>
              <w:rPr>
                <w:lang w:eastAsia="en-US"/>
              </w:rPr>
              <w:t>Давать характеристику и знать содержание основных отраслей российского права.</w:t>
            </w:r>
          </w:p>
        </w:tc>
      </w:tr>
    </w:tbl>
    <w:p w:rsidR="002D0415" w:rsidRDefault="002D0415" w:rsidP="002D0415">
      <w:pPr>
        <w:rPr>
          <w:b/>
          <w:sz w:val="28"/>
          <w:szCs w:val="28"/>
        </w:rPr>
      </w:pPr>
    </w:p>
    <w:p w:rsidR="002D0415" w:rsidRDefault="002D0415" w:rsidP="002D0415">
      <w:pPr>
        <w:spacing w:after="200" w:line="276" w:lineRule="auto"/>
        <w:rPr>
          <w:b/>
          <w:bCs/>
          <w:sz w:val="28"/>
          <w:szCs w:val="28"/>
        </w:rPr>
      </w:pPr>
      <w:r>
        <w:rPr>
          <w:b/>
          <w:bCs/>
          <w:sz w:val="28"/>
          <w:szCs w:val="28"/>
        </w:rPr>
        <w:br w:type="page"/>
      </w:r>
    </w:p>
    <w:p w:rsidR="002D0415" w:rsidRDefault="002D0415" w:rsidP="002D0415">
      <w:pPr>
        <w:pStyle w:val="Default"/>
        <w:numPr>
          <w:ilvl w:val="0"/>
          <w:numId w:val="13"/>
        </w:numPr>
        <w:suppressAutoHyphens/>
        <w:autoSpaceDN/>
        <w:adjustRightInd/>
        <w:ind w:left="0" w:firstLine="0"/>
        <w:jc w:val="center"/>
        <w:rPr>
          <w:b/>
          <w:bCs/>
          <w:color w:val="auto"/>
          <w:sz w:val="28"/>
          <w:szCs w:val="28"/>
        </w:rPr>
      </w:pPr>
      <w:r>
        <w:rPr>
          <w:b/>
          <w:bCs/>
          <w:color w:val="auto"/>
          <w:sz w:val="28"/>
          <w:szCs w:val="28"/>
        </w:rPr>
        <w:lastRenderedPageBreak/>
        <w:t>КОНТРОЛЬ И ОЦЕНКА РЕЗУЛЬТАТОВ ОСВОЕНИЯ</w:t>
      </w:r>
    </w:p>
    <w:p w:rsidR="002D0415" w:rsidRDefault="002D0415" w:rsidP="002D0415">
      <w:pPr>
        <w:pStyle w:val="Default"/>
        <w:ind w:left="644"/>
        <w:jc w:val="center"/>
        <w:rPr>
          <w:b/>
          <w:bCs/>
          <w:color w:val="auto"/>
          <w:sz w:val="28"/>
          <w:szCs w:val="28"/>
        </w:rPr>
      </w:pPr>
      <w:r>
        <w:rPr>
          <w:b/>
          <w:bCs/>
          <w:color w:val="auto"/>
          <w:sz w:val="28"/>
          <w:szCs w:val="28"/>
        </w:rPr>
        <w:t>УЧЕБНОЙ ДИСЦИПЛИНЫ</w:t>
      </w:r>
    </w:p>
    <w:p w:rsidR="002D0415" w:rsidRDefault="002D0415" w:rsidP="002D0415">
      <w:pPr>
        <w:pStyle w:val="Default"/>
        <w:ind w:firstLine="425"/>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а также во время проведения промежуточной аттестации (дифференцированного зачета).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4394"/>
        <w:gridCol w:w="1418"/>
      </w:tblGrid>
      <w:tr w:rsidR="002D0415" w:rsidTr="002D0415">
        <w:tc>
          <w:tcPr>
            <w:tcW w:w="195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r>
              <w:rPr>
                <w:b/>
                <w:lang w:eastAsia="en-US"/>
              </w:rPr>
              <w:t xml:space="preserve">Результаты освоения  </w:t>
            </w:r>
            <w:r>
              <w:rPr>
                <w:lang w:eastAsia="en-US"/>
              </w:rPr>
              <w:t>(объекты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Номер темы, номер практического занятия.</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Формы и методы контроля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b/>
                <w:lang w:eastAsia="en-US"/>
              </w:rPr>
            </w:pPr>
            <w:r>
              <w:rPr>
                <w:b/>
                <w:lang w:eastAsia="en-US"/>
              </w:rPr>
              <w:t xml:space="preserve">Форма промежуточной аттестации </w:t>
            </w:r>
          </w:p>
        </w:tc>
      </w:tr>
      <w:tr w:rsidR="002D0415" w:rsidTr="002D0415">
        <w:trPr>
          <w:trHeight w:val="521"/>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У 1</w:t>
            </w:r>
          </w:p>
          <w:p w:rsidR="002D0415" w:rsidRDefault="002D0415" w:rsidP="002D0415">
            <w:pPr>
              <w:spacing w:line="276" w:lineRule="auto"/>
              <w:jc w:val="both"/>
              <w:rPr>
                <w:b/>
                <w:lang w:eastAsia="en-US"/>
              </w:rPr>
            </w:pPr>
            <w:r>
              <w:rPr>
                <w:lang w:eastAsia="en-US"/>
              </w:rPr>
              <w:t>Умение определять назначение и функции различных социальных, экономических и правовых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6</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HiddenHorzOCR"/>
                <w:lang w:eastAsia="en-US"/>
              </w:rPr>
            </w:pPr>
            <w:r>
              <w:rPr>
                <w:lang w:eastAsia="en-US"/>
              </w:rPr>
              <w:t>Наблюдение за ходом работы на практическом занятии (</w:t>
            </w:r>
            <w:r>
              <w:rPr>
                <w:rFonts w:eastAsia="HiddenHorzOCR"/>
                <w:lang w:eastAsia="en-US"/>
              </w:rPr>
              <w:t xml:space="preserve">составить схему, заполнить таблицу) </w:t>
            </w:r>
          </w:p>
          <w:p w:rsidR="002D0415" w:rsidRDefault="002D0415" w:rsidP="002D0415">
            <w:pPr>
              <w:spacing w:line="276" w:lineRule="auto"/>
              <w:jc w:val="both"/>
              <w:rPr>
                <w:lang w:eastAsia="en-US"/>
              </w:rPr>
            </w:pPr>
            <w:r>
              <w:rPr>
                <w:rFonts w:eastAsia="HiddenHorzOCR"/>
                <w:lang w:eastAsia="en-US"/>
              </w:rPr>
              <w:t>Письменный опрос для проверки усвоенных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rPr>
          <w:trHeight w:val="68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7</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w:t>
            </w:r>
            <w:r>
              <w:rPr>
                <w:rFonts w:eastAsia="HiddenHorzOCR"/>
                <w:lang w:eastAsia="en-US"/>
              </w:rPr>
              <w:t>(исправить ошибки в предложениях,  п</w:t>
            </w:r>
            <w:r>
              <w:rPr>
                <w:bCs/>
                <w:lang w:eastAsia="en-US"/>
              </w:rPr>
              <w:t>рочитать текст и ответьте на вопросы, с</w:t>
            </w:r>
            <w:r>
              <w:rPr>
                <w:lang w:eastAsia="en-US"/>
              </w:rPr>
              <w:t>оставить схему «Основные экономические законы»).</w:t>
            </w:r>
          </w:p>
          <w:p w:rsidR="002D0415" w:rsidRDefault="002D0415" w:rsidP="002D0415">
            <w:pPr>
              <w:spacing w:line="276" w:lineRule="auto"/>
              <w:jc w:val="both"/>
              <w:rPr>
                <w:rFonts w:eastAsia="Calibri"/>
                <w:lang w:eastAsia="en-US"/>
              </w:rPr>
            </w:pPr>
            <w:r>
              <w:rPr>
                <w:rFonts w:eastAsia="Calibri"/>
                <w:lang w:eastAsia="en-US"/>
              </w:rPr>
              <w:t>Фронтальный опрос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27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8</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н</w:t>
            </w:r>
            <w:r>
              <w:rPr>
                <w:bCs/>
                <w:lang w:eastAsia="en-US"/>
              </w:rPr>
              <w:t>а основе материала учебника охарактеризовать предложенные понятия, заполнив пропуски текста, составить схему, используя понятия).</w:t>
            </w:r>
          </w:p>
          <w:p w:rsidR="002D0415" w:rsidRDefault="002D0415" w:rsidP="002D0415">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9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(заполнить </w:t>
            </w:r>
            <w:r>
              <w:rPr>
                <w:bCs/>
                <w:lang w:eastAsia="en-US"/>
              </w:rPr>
              <w:t xml:space="preserve">таблицу, установить </w:t>
            </w:r>
            <w:r>
              <w:rPr>
                <w:lang w:eastAsia="en-US"/>
              </w:rPr>
              <w:t>соответствие между понятием и определением, заполнить пропуски текста).</w:t>
            </w:r>
          </w:p>
          <w:p w:rsidR="002D0415" w:rsidRDefault="002D0415" w:rsidP="002D0415">
            <w:pPr>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5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(составить понятий, исправить ошибки в </w:t>
            </w:r>
            <w:r>
              <w:rPr>
                <w:lang w:eastAsia="en-US"/>
              </w:rPr>
              <w:lastRenderedPageBreak/>
              <w:t xml:space="preserve">предложениях, составить </w:t>
            </w:r>
            <w:r>
              <w:rPr>
                <w:bCs/>
                <w:color w:val="000000"/>
                <w:lang w:eastAsia="en-US"/>
              </w:rPr>
              <w:t>схему, используя понятия, прочитать текст  и сделать  анализ высказывания).</w:t>
            </w:r>
          </w:p>
          <w:p w:rsidR="002D0415" w:rsidRDefault="002D0415" w:rsidP="002D0415">
            <w:pPr>
              <w:pStyle w:val="af"/>
              <w:spacing w:line="276" w:lineRule="auto"/>
              <w:jc w:val="both"/>
              <w:rPr>
                <w:b/>
                <w:sz w:val="24"/>
                <w:szCs w:val="24"/>
              </w:rPr>
            </w:pPr>
            <w:r>
              <w:rPr>
                <w:sz w:val="24"/>
                <w:szCs w:val="24"/>
              </w:rPr>
              <w:t>Письменный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7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bCs/>
                <w:lang w:eastAsia="en-US"/>
              </w:rPr>
            </w:pPr>
            <w:r>
              <w:rPr>
                <w:bCs/>
                <w:lang w:eastAsia="en-US"/>
              </w:rPr>
              <w:t>Письменный опрос для актуализации знаний.</w:t>
            </w:r>
          </w:p>
          <w:p w:rsidR="002D0415" w:rsidRDefault="002D0415" w:rsidP="002D0415">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(провести </w:t>
            </w:r>
            <w:r>
              <w:rPr>
                <w:lang w:eastAsia="en-US"/>
              </w:rPr>
              <w:t>сравнительный анализ и отразить в таблице, заполнить  пропуски текста, из предложенных схем выбрать ту, которая соответствует соотношению гражданского общества и политической системы общества).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7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14</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rFonts w:eastAsia="Calibri"/>
                <w:lang w:eastAsia="en-US"/>
              </w:rPr>
              <w:t xml:space="preserve">Наблюдение за ходом работы на практическом занятии (выбрать верное суждение, прочитать </w:t>
            </w:r>
            <w:r>
              <w:rPr>
                <w:bCs/>
                <w:color w:val="000000"/>
                <w:lang w:eastAsia="en-US"/>
              </w:rPr>
              <w:t xml:space="preserve">текст  и ответить  на вопросы, </w:t>
            </w:r>
            <w:r>
              <w:rPr>
                <w:rFonts w:eastAsia="Calibri"/>
                <w:lang w:eastAsia="en-US"/>
              </w:rPr>
              <w:t xml:space="preserve">провести </w:t>
            </w:r>
            <w:r>
              <w:rPr>
                <w:lang w:eastAsia="en-US"/>
              </w:rPr>
              <w:t>сравнительный анализ и отразить в таблице).</w:t>
            </w:r>
          </w:p>
          <w:p w:rsidR="002D0415" w:rsidRDefault="002D0415" w:rsidP="002D0415">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У 2</w:t>
            </w:r>
          </w:p>
          <w:p w:rsidR="002D0415" w:rsidRDefault="002D0415" w:rsidP="002D0415">
            <w:pPr>
              <w:spacing w:line="276" w:lineRule="auto"/>
              <w:jc w:val="both"/>
              <w:rPr>
                <w:b/>
                <w:lang w:eastAsia="en-US"/>
              </w:rPr>
            </w:pPr>
            <w:r>
              <w:rPr>
                <w:lang w:eastAsia="en-US"/>
              </w:rPr>
              <w:t>Умение применять полученные знания и умения в практической деятельности в различных сферах общественной жизни</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Письменный опрос с взаимоконтролем для актуализации знаний по теме 1.1</w:t>
            </w:r>
          </w:p>
          <w:p w:rsidR="002D0415" w:rsidRDefault="002D0415" w:rsidP="002D0415">
            <w:pPr>
              <w:spacing w:line="276" w:lineRule="auto"/>
              <w:jc w:val="both"/>
              <w:rPr>
                <w:lang w:eastAsia="en-US"/>
              </w:rPr>
            </w:pPr>
            <w:r>
              <w:rPr>
                <w:lang w:eastAsia="en-US"/>
              </w:rPr>
              <w:t>Наблюдение за ходом работы на практическом занятии (заполнить пропуски в тексте, исправить ошибки в предложениях, заполнить таблицу, работа с текстом).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ind w:firstLine="34"/>
              <w:jc w:val="both"/>
              <w:rPr>
                <w:lang w:eastAsia="en-US"/>
              </w:rPr>
            </w:pPr>
            <w:r>
              <w:rPr>
                <w:lang w:eastAsia="en-US"/>
              </w:rPr>
              <w:t>Устный фронтальный опрос для проверки знаний по теме 1.4</w:t>
            </w:r>
          </w:p>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заполнить таблицу).</w:t>
            </w:r>
          </w:p>
          <w:p w:rsidR="002D0415" w:rsidRDefault="002D0415" w:rsidP="002D0415">
            <w:pPr>
              <w:spacing w:line="276" w:lineRule="auto"/>
              <w:jc w:val="both"/>
              <w:rPr>
                <w:b/>
                <w:bCs/>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Практическое занятие №  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ind w:left="34"/>
              <w:jc w:val="both"/>
              <w:rPr>
                <w:rFonts w:eastAsia="Calibri"/>
                <w:lang w:eastAsia="en-US"/>
              </w:rPr>
            </w:pPr>
            <w:r>
              <w:rPr>
                <w:rFonts w:eastAsia="Calibri"/>
                <w:lang w:eastAsia="en-US"/>
              </w:rPr>
              <w:t>Индивидуальный опрос для актуализации знаний по теме 1.4</w:t>
            </w:r>
          </w:p>
          <w:p w:rsidR="002D0415" w:rsidRDefault="002D0415" w:rsidP="002D0415">
            <w:pPr>
              <w:pStyle w:val="Default"/>
              <w:spacing w:line="276" w:lineRule="auto"/>
              <w:ind w:left="34"/>
              <w:jc w:val="both"/>
              <w:rPr>
                <w:rFonts w:eastAsia="Calibri"/>
                <w:lang w:eastAsia="en-US"/>
              </w:rPr>
            </w:pPr>
            <w:proofErr w:type="gramStart"/>
            <w:r>
              <w:rPr>
                <w:rFonts w:eastAsia="Calibri"/>
                <w:lang w:eastAsia="en-US"/>
              </w:rPr>
              <w:t>Наблюдение за ходом работы</w:t>
            </w:r>
            <w:r>
              <w:rPr>
                <w:lang w:eastAsia="en-US"/>
              </w:rPr>
              <w:t xml:space="preserve"> на практическом занятии  (составить</w:t>
            </w:r>
            <w:proofErr w:type="gramEnd"/>
          </w:p>
          <w:p w:rsidR="002D0415" w:rsidRDefault="002D0415" w:rsidP="002D0415">
            <w:pPr>
              <w:pStyle w:val="af"/>
              <w:spacing w:line="276" w:lineRule="auto"/>
              <w:ind w:left="34"/>
              <w:jc w:val="both"/>
              <w:rPr>
                <w:sz w:val="24"/>
                <w:szCs w:val="24"/>
              </w:rPr>
            </w:pPr>
            <w:r>
              <w:rPr>
                <w:sz w:val="24"/>
                <w:szCs w:val="24"/>
              </w:rPr>
              <w:t xml:space="preserve">характеристику взаимодействия и взаимосвязи различных культур, разработать, как взаимодействуют различные культуры мира, составить </w:t>
            </w:r>
            <w:r>
              <w:rPr>
                <w:sz w:val="24"/>
                <w:szCs w:val="24"/>
              </w:rPr>
              <w:lastRenderedPageBreak/>
              <w:t>схему «Культура», н</w:t>
            </w:r>
            <w:r>
              <w:rPr>
                <w:rFonts w:eastAsia="HiddenHorzOCR"/>
                <w:sz w:val="24"/>
                <w:szCs w:val="24"/>
              </w:rPr>
              <w:t>а основе материала учебника охарактеризовать предложенные понятия, заполнив пропуски текста, составить схему, используя понятия).</w:t>
            </w:r>
          </w:p>
          <w:p w:rsidR="002D0415" w:rsidRDefault="002D0415" w:rsidP="002D0415">
            <w:pPr>
              <w:pStyle w:val="Default"/>
              <w:spacing w:line="276" w:lineRule="auto"/>
              <w:ind w:left="34"/>
              <w:jc w:val="both"/>
              <w:rPr>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4</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(изучить документ и ответить на вопросы, и справить ошибки в предложениях, заполнить таблицу «Типология общества»).</w:t>
            </w:r>
          </w:p>
          <w:p w:rsidR="002D0415" w:rsidRDefault="002D0415" w:rsidP="002D0415">
            <w:pPr>
              <w:pStyle w:val="Default"/>
              <w:spacing w:line="276" w:lineRule="auto"/>
              <w:jc w:val="both"/>
              <w:rPr>
                <w:b/>
                <w:color w:val="auto"/>
                <w:lang w:eastAsia="en-US"/>
              </w:rPr>
            </w:pPr>
            <w:r>
              <w:rPr>
                <w:color w:val="auto"/>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5</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2D0415" w:rsidRDefault="002D0415" w:rsidP="002D0415">
            <w:pPr>
              <w:spacing w:line="276" w:lineRule="auto"/>
              <w:jc w:val="both"/>
              <w:rPr>
                <w:lang w:eastAsia="en-US"/>
              </w:rPr>
            </w:pPr>
            <w:r>
              <w:rPr>
                <w:lang w:eastAsia="en-US"/>
              </w:rPr>
              <w:t>Наблюдение за ходом работы на практическом занятии (установить соответствие между понятием и определением, составить схему «Классификация этических категорий»).</w:t>
            </w:r>
          </w:p>
          <w:p w:rsidR="002D0415" w:rsidRDefault="002D0415" w:rsidP="002D0415">
            <w:pPr>
              <w:pStyle w:val="Default"/>
              <w:spacing w:line="276" w:lineRule="auto"/>
              <w:ind w:left="34"/>
              <w:jc w:val="both"/>
              <w:rPr>
                <w:b/>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1125"/>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r>
              <w:rPr>
                <w:color w:val="000000" w:themeColor="text1"/>
                <w:lang w:eastAsia="en-US"/>
              </w:rPr>
              <w:t xml:space="preserve">У 3 </w:t>
            </w:r>
          </w:p>
          <w:p w:rsidR="002D0415" w:rsidRDefault="002D0415" w:rsidP="002D0415">
            <w:pPr>
              <w:spacing w:line="276" w:lineRule="auto"/>
              <w:jc w:val="both"/>
              <w:rPr>
                <w:lang w:eastAsia="en-US"/>
              </w:rPr>
            </w:pPr>
            <w:r>
              <w:rPr>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9</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Calibri"/>
                <w:lang w:eastAsia="en-US"/>
              </w:rPr>
              <w:t>соответствие между понятием  и определением, н</w:t>
            </w:r>
            <w:r>
              <w:rPr>
                <w:color w:val="000000"/>
                <w:lang w:eastAsia="en-US"/>
              </w:rPr>
              <w:t>а основе материала учебника охарактеризовать  предложенные понятия, заполнив пропуски текста, из приведенного списка понятий исключить лишнее).</w:t>
            </w:r>
          </w:p>
          <w:p w:rsidR="002D0415" w:rsidRDefault="002D0415" w:rsidP="002D0415">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 </w:t>
            </w:r>
          </w:p>
        </w:tc>
      </w:tr>
      <w:tr w:rsidR="002D0415" w:rsidTr="002D0415">
        <w:trPr>
          <w:trHeight w:val="11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10</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Индивидуальный опрос для актуализации опорных знаний</w:t>
            </w:r>
          </w:p>
          <w:p w:rsidR="002D0415" w:rsidRDefault="002D0415" w:rsidP="002D0415">
            <w:pPr>
              <w:spacing w:line="276" w:lineRule="auto"/>
              <w:jc w:val="both"/>
              <w:rPr>
                <w:lang w:eastAsia="en-US"/>
              </w:rPr>
            </w:pPr>
            <w:r>
              <w:rPr>
                <w:lang w:eastAsia="en-US"/>
              </w:rPr>
              <w:t>Наблюдение за ходом работы на практическом занятии (д</w:t>
            </w:r>
            <w:r>
              <w:rPr>
                <w:bCs/>
                <w:lang w:eastAsia="en-US"/>
              </w:rPr>
              <w:t>еловая игра «Решение конфликтных ситуаций», у</w:t>
            </w:r>
            <w:r>
              <w:rPr>
                <w:bCs/>
                <w:iCs/>
                <w:color w:val="000000"/>
                <w:lang w:eastAsia="en-US"/>
              </w:rPr>
              <w:t>пражнение «Достойный ответ»).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8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15</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bCs/>
                <w:lang w:eastAsia="en-US"/>
              </w:rPr>
              <w:t xml:space="preserve">Составление словаря понятий для </w:t>
            </w:r>
            <w:r>
              <w:rPr>
                <w:rFonts w:eastAsia="Calibri"/>
                <w:bCs/>
                <w:lang w:eastAsia="en-US"/>
              </w:rPr>
              <w:t>актуализации опорных знаний.</w:t>
            </w:r>
          </w:p>
          <w:p w:rsidR="002D0415" w:rsidRPr="00BD4AFA" w:rsidRDefault="002D0415" w:rsidP="002D0415">
            <w:pPr>
              <w:spacing w:line="276" w:lineRule="auto"/>
              <w:jc w:val="both"/>
              <w:rPr>
                <w:lang w:eastAsia="en-US"/>
              </w:rPr>
            </w:pPr>
            <w:r>
              <w:rPr>
                <w:lang w:eastAsia="en-US"/>
              </w:rPr>
              <w:t xml:space="preserve">Наблюдение за ходом работы на практическом занятии (установить </w:t>
            </w:r>
            <w:r>
              <w:rPr>
                <w:bCs/>
                <w:color w:val="000000"/>
                <w:lang w:eastAsia="en-US"/>
              </w:rPr>
              <w:t xml:space="preserve">соответствие между понятием и </w:t>
            </w:r>
            <w:r>
              <w:rPr>
                <w:bCs/>
                <w:color w:val="000000"/>
                <w:lang w:eastAsia="en-US"/>
              </w:rPr>
              <w:lastRenderedPageBreak/>
              <w:t xml:space="preserve">определением, заполнить  пропуски текста, заполнить </w:t>
            </w:r>
            <w:r>
              <w:rPr>
                <w:bCs/>
                <w:lang w:eastAsia="en-US"/>
              </w:rPr>
              <w:t xml:space="preserve">таблицу, составить </w:t>
            </w:r>
            <w:r>
              <w:rPr>
                <w:bCs/>
                <w:color w:val="000000"/>
                <w:lang w:eastAsia="en-US"/>
              </w:rPr>
              <w:t>схему, используя понятия).</w:t>
            </w:r>
          </w:p>
          <w:p w:rsidR="002D0415" w:rsidRDefault="002D0415" w:rsidP="002D0415">
            <w:pPr>
              <w:pStyle w:val="af"/>
              <w:spacing w:line="276" w:lineRule="auto"/>
              <w:jc w:val="both"/>
              <w:rPr>
                <w:b/>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16</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Pr="00BD4AFA" w:rsidRDefault="002D0415" w:rsidP="002D0415">
            <w:pPr>
              <w:spacing w:line="276" w:lineRule="auto"/>
              <w:jc w:val="both"/>
              <w:rPr>
                <w:rStyle w:val="af2"/>
                <w:b w:val="0"/>
                <w:bCs w:val="0"/>
                <w:lang w:eastAsia="en-US"/>
              </w:rPr>
            </w:pPr>
            <w:r>
              <w:rPr>
                <w:lang w:eastAsia="en-US"/>
              </w:rPr>
              <w:t xml:space="preserve">Наблюдение за ходом работы на практическом занятии (установить </w:t>
            </w:r>
            <w:r>
              <w:rPr>
                <w:rStyle w:val="af2"/>
                <w:color w:val="000000"/>
                <w:lang w:eastAsia="en-US"/>
              </w:rPr>
              <w:t xml:space="preserve">соответствие между понятием и определением, дописать </w:t>
            </w:r>
            <w:r>
              <w:rPr>
                <w:rStyle w:val="af2"/>
                <w:rFonts w:eastAsiaTheme="majorEastAsia"/>
                <w:color w:val="000000"/>
                <w:lang w:eastAsia="en-US"/>
              </w:rPr>
              <w:t>недостающие понятия, исправить ошибки в предложениях).</w:t>
            </w:r>
          </w:p>
          <w:p w:rsidR="002D0415" w:rsidRDefault="002D0415" w:rsidP="002D0415">
            <w:pPr>
              <w:spacing w:line="276" w:lineRule="auto"/>
              <w:jc w:val="both"/>
              <w:rPr>
                <w:b/>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17</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Наблюдение за ходом работы на практическом занятии (заполнить таблицы, составить </w:t>
            </w:r>
            <w:r>
              <w:rPr>
                <w:bCs/>
                <w:lang w:eastAsia="en-US"/>
              </w:rPr>
              <w:t xml:space="preserve">схему, используя понятия, заполнить </w:t>
            </w:r>
            <w:r>
              <w:rPr>
                <w:lang w:eastAsia="en-US"/>
              </w:rPr>
              <w:t>пропуск в тексте).</w:t>
            </w:r>
          </w:p>
          <w:p w:rsidR="002D0415" w:rsidRDefault="002D0415" w:rsidP="002D0415">
            <w:pPr>
              <w:spacing w:line="276" w:lineRule="auto"/>
              <w:jc w:val="both"/>
              <w:rPr>
                <w:rFonts w:eastAsia="Calibri"/>
                <w:lang w:eastAsia="en-US"/>
              </w:rPr>
            </w:pPr>
            <w:r>
              <w:rPr>
                <w:rFonts w:eastAsia="Calibri"/>
                <w:lang w:eastAsia="en-US"/>
              </w:rPr>
              <w:t>Тестирование для актуализации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18</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bCs/>
                <w:color w:val="auto"/>
                <w:lang w:eastAsia="en-US"/>
              </w:rPr>
            </w:pPr>
            <w:r>
              <w:rPr>
                <w:bCs/>
                <w:color w:val="auto"/>
                <w:lang w:eastAsia="en-US"/>
              </w:rPr>
              <w:t>Блиц опрос для актуализации опорных знаний.</w:t>
            </w:r>
          </w:p>
          <w:p w:rsidR="002D0415" w:rsidRPr="00BD4AFA" w:rsidRDefault="002D0415" w:rsidP="002D0415">
            <w:pPr>
              <w:spacing w:line="276" w:lineRule="auto"/>
              <w:jc w:val="both"/>
              <w:rPr>
                <w:lang w:eastAsia="en-US"/>
              </w:rPr>
            </w:pPr>
            <w:r>
              <w:rPr>
                <w:lang w:eastAsia="en-US"/>
              </w:rPr>
              <w:t xml:space="preserve">Наблюдение за ходом работы на практическом занятии (решить </w:t>
            </w:r>
            <w:r>
              <w:rPr>
                <w:bCs/>
                <w:color w:val="000000"/>
                <w:lang w:eastAsia="en-US"/>
              </w:rPr>
              <w:t>ситуационную  задачу, заполнить</w:t>
            </w:r>
            <w:r>
              <w:rPr>
                <w:lang w:eastAsia="en-US"/>
              </w:rPr>
              <w:t xml:space="preserve"> </w:t>
            </w:r>
            <w:r>
              <w:rPr>
                <w:color w:val="000000"/>
                <w:lang w:eastAsia="en-US"/>
              </w:rPr>
              <w:t>таблицу).</w:t>
            </w:r>
          </w:p>
          <w:p w:rsidR="002D0415" w:rsidRDefault="002D0415" w:rsidP="002D0415">
            <w:pPr>
              <w:autoSpaceDE w:val="0"/>
              <w:autoSpaceDN w:val="0"/>
              <w:adjustRightInd w:val="0"/>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305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Практическое занятие № 19</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Default"/>
              <w:spacing w:line="276" w:lineRule="auto"/>
              <w:jc w:val="both"/>
              <w:rPr>
                <w:lang w:eastAsia="en-US"/>
              </w:rPr>
            </w:pPr>
            <w:r>
              <w:rPr>
                <w:lang w:eastAsia="en-US"/>
              </w:rPr>
              <w:t>Составить словарь понятий для актуализации опорных знаний по теме 6.3</w:t>
            </w:r>
          </w:p>
          <w:p w:rsidR="002D0415" w:rsidRDefault="002D0415" w:rsidP="002D0415">
            <w:pPr>
              <w:spacing w:line="276" w:lineRule="auto"/>
              <w:jc w:val="both"/>
              <w:rPr>
                <w:color w:val="000000"/>
                <w:shd w:val="clear" w:color="auto" w:fill="FFFFFF"/>
                <w:lang w:eastAsia="en-US"/>
              </w:rPr>
            </w:pPr>
            <w:r>
              <w:rPr>
                <w:lang w:eastAsia="en-US"/>
              </w:rPr>
              <w:t>Наблюдение за ходом работы на практическом занятии (составить сравнительную таблицу, составить таблицу «</w:t>
            </w:r>
            <w:r>
              <w:rPr>
                <w:color w:val="000000"/>
                <w:shd w:val="clear" w:color="auto" w:fill="FFFFFF"/>
                <w:lang w:eastAsia="en-US"/>
              </w:rPr>
              <w:t>Правосудие и его важнейшие принципы», решить задачи).</w:t>
            </w:r>
          </w:p>
          <w:p w:rsidR="002D0415" w:rsidRPr="00BD4AFA" w:rsidRDefault="002D0415" w:rsidP="002D0415">
            <w:pPr>
              <w:spacing w:line="276" w:lineRule="auto"/>
              <w:jc w:val="both"/>
              <w:rPr>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543"/>
        </w:trPr>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proofErr w:type="gramStart"/>
            <w:r>
              <w:rPr>
                <w:lang w:eastAsia="en-US"/>
              </w:rPr>
              <w:t>З</w:t>
            </w:r>
            <w:proofErr w:type="gramEnd"/>
            <w:r>
              <w:rPr>
                <w:lang w:eastAsia="en-US"/>
              </w:rPr>
              <w:t xml:space="preserve"> 1</w:t>
            </w:r>
          </w:p>
          <w:p w:rsidR="002D0415" w:rsidRDefault="002D0415" w:rsidP="002D0415">
            <w:pPr>
              <w:spacing w:line="276" w:lineRule="auto"/>
              <w:jc w:val="both"/>
              <w:rPr>
                <w:spacing w:val="-6"/>
                <w:lang w:eastAsia="en-US"/>
              </w:rPr>
            </w:pPr>
            <w:r>
              <w:rPr>
                <w:lang w:eastAsia="en-US"/>
              </w:rPr>
              <w:t xml:space="preserve">Знание развития общества как целостной развивающейся системе в единстве и взаимодействии </w:t>
            </w:r>
            <w:r>
              <w:rPr>
                <w:lang w:eastAsia="en-US"/>
              </w:rPr>
              <w:lastRenderedPageBreak/>
              <w:t>его основных сфер и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lastRenderedPageBreak/>
              <w:t xml:space="preserve"> Тема 3.1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autoSpaceDE w:val="0"/>
              <w:autoSpaceDN w:val="0"/>
              <w:adjustRightInd w:val="0"/>
              <w:spacing w:line="276" w:lineRule="auto"/>
              <w:ind w:firstLine="34"/>
              <w:jc w:val="both"/>
              <w:rPr>
                <w:b/>
                <w:bCs/>
                <w:lang w:eastAsia="en-US"/>
              </w:rPr>
            </w:pPr>
            <w:r>
              <w:rPr>
                <w:bCs/>
                <w:lang w:eastAsia="en-US"/>
              </w:rPr>
              <w:t>Устный фронтальный опрос для проверки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Дифференцированный зачет</w:t>
            </w:r>
          </w:p>
        </w:tc>
      </w:tr>
      <w:tr w:rsidR="002D0415" w:rsidTr="002D0415">
        <w:trPr>
          <w:trHeight w:val="55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3.2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Составление словаря понятий для актуализации знаний.</w:t>
            </w:r>
          </w:p>
          <w:p w:rsidR="002D0415" w:rsidRDefault="002D0415" w:rsidP="002D0415">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3.3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2D0415" w:rsidRDefault="002D0415" w:rsidP="002D0415">
            <w:pPr>
              <w:spacing w:line="276" w:lineRule="auto"/>
              <w:jc w:val="both"/>
              <w:rPr>
                <w:lang w:eastAsia="en-US"/>
              </w:rPr>
            </w:pPr>
            <w:r>
              <w:rPr>
                <w:lang w:eastAsia="en-US"/>
              </w:rPr>
              <w:t xml:space="preserve">Письменный фронтальный опрос для выявления пробелов изученного материала с взаимоконтролем.  </w:t>
            </w:r>
          </w:p>
          <w:p w:rsidR="002D0415" w:rsidRDefault="002D0415" w:rsidP="002D0415">
            <w:pPr>
              <w:tabs>
                <w:tab w:val="left" w:pos="-108"/>
              </w:tabs>
              <w:spacing w:line="276" w:lineRule="auto"/>
              <w:jc w:val="both"/>
              <w:rPr>
                <w:lang w:eastAsia="en-US"/>
              </w:rPr>
            </w:pPr>
            <w:r>
              <w:rPr>
                <w:lang w:eastAsia="en-US"/>
              </w:rPr>
              <w:t>Оценка выполнения самостоятельной работы по подготовке презентаций  к теме 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6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5.1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Индивидуальный опрос для актуализации опорных знаний.</w:t>
            </w:r>
          </w:p>
          <w:p w:rsidR="002D0415" w:rsidRDefault="002D0415" w:rsidP="002D0415">
            <w:pPr>
              <w:shd w:val="clear" w:color="auto" w:fill="FFFFFF"/>
              <w:spacing w:line="276" w:lineRule="auto"/>
              <w:jc w:val="both"/>
              <w:rPr>
                <w:lang w:eastAsia="en-US"/>
              </w:rPr>
            </w:pPr>
            <w:r>
              <w:rPr>
                <w:lang w:eastAsia="en-US"/>
              </w:rPr>
              <w:t>Решение кроссворда для проверки усвоения нового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rPr>
          <w:trHeight w:val="7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5.2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af"/>
              <w:spacing w:line="276" w:lineRule="auto"/>
              <w:jc w:val="both"/>
              <w:rPr>
                <w:sz w:val="24"/>
                <w:szCs w:val="24"/>
              </w:rPr>
            </w:pPr>
            <w:r>
              <w:rPr>
                <w:sz w:val="24"/>
                <w:szCs w:val="24"/>
              </w:rPr>
              <w:t>Письменный опрос для проверки новых знаний.</w:t>
            </w:r>
          </w:p>
          <w:p w:rsidR="002D0415" w:rsidRDefault="002D0415" w:rsidP="002D0415">
            <w:pPr>
              <w:spacing w:line="276" w:lineRule="auto"/>
              <w:jc w:val="both"/>
              <w:rPr>
                <w:lang w:eastAsia="en-US"/>
              </w:rPr>
            </w:pPr>
            <w:r>
              <w:rPr>
                <w:lang w:eastAsia="en-US"/>
              </w:rPr>
              <w:t>Составление таблицы для выявления пробелов усвоенного материала.</w:t>
            </w:r>
          </w:p>
          <w:p w:rsidR="002D0415" w:rsidRDefault="002D0415" w:rsidP="002D0415">
            <w:pPr>
              <w:tabs>
                <w:tab w:val="left" w:pos="-108"/>
              </w:tabs>
              <w:spacing w:line="276" w:lineRule="auto"/>
              <w:jc w:val="both"/>
              <w:rPr>
                <w:lang w:eastAsia="en-US"/>
              </w:rPr>
            </w:pPr>
            <w:r>
              <w:rPr>
                <w:lang w:eastAsia="en-US"/>
              </w:rPr>
              <w:t>Оценка выполнения самостоятельной работы по подготовке докладов к теме 5.2.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proofErr w:type="gramStart"/>
            <w:r>
              <w:rPr>
                <w:lang w:eastAsia="en-US"/>
              </w:rPr>
              <w:t>З</w:t>
            </w:r>
            <w:proofErr w:type="gramEnd"/>
            <w:r>
              <w:rPr>
                <w:lang w:eastAsia="en-US"/>
              </w:rPr>
              <w:t xml:space="preserve"> 2</w:t>
            </w:r>
          </w:p>
          <w:p w:rsidR="002D0415" w:rsidRDefault="002D0415" w:rsidP="002D0415">
            <w:pPr>
              <w:spacing w:line="276" w:lineRule="auto"/>
              <w:rPr>
                <w:lang w:eastAsia="en-US"/>
              </w:rPr>
            </w:pPr>
            <w:r>
              <w:rPr>
                <w:lang w:eastAsia="en-US"/>
              </w:rPr>
              <w:t>Знание представлений об основных тенденциях и возможных перспективах развития мирового общества в глобальном мире</w:t>
            </w: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tabs>
                <w:tab w:val="left" w:pos="0"/>
              </w:tabs>
              <w:autoSpaceDE w:val="0"/>
              <w:autoSpaceDN w:val="0"/>
              <w:adjustRightInd w:val="0"/>
              <w:spacing w:line="276" w:lineRule="auto"/>
              <w:jc w:val="both"/>
              <w:rPr>
                <w:lang w:eastAsia="en-US"/>
              </w:rPr>
            </w:pPr>
            <w:r>
              <w:rPr>
                <w:lang w:eastAsia="en-US"/>
              </w:rPr>
              <w:t>Работа по карточкам для закрепления изученного материала с взаимоконтролем.</w:t>
            </w:r>
          </w:p>
          <w:p w:rsidR="002D0415" w:rsidRDefault="002D0415" w:rsidP="002D0415">
            <w:pPr>
              <w:pStyle w:val="af0"/>
              <w:tabs>
                <w:tab w:val="left" w:pos="34"/>
              </w:tabs>
              <w:snapToGrid w:val="0"/>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Письменный опрос  для актуализации опорных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Дифференцированный зачёт</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tabs>
                <w:tab w:val="left" w:pos="34"/>
              </w:tabs>
              <w:spacing w:line="276" w:lineRule="auto"/>
              <w:jc w:val="both"/>
              <w:rPr>
                <w:lang w:eastAsia="en-US"/>
              </w:rPr>
            </w:pPr>
            <w:r>
              <w:rPr>
                <w:lang w:eastAsia="en-US"/>
              </w:rPr>
              <w:t>Письменный опрос для закрепления изученного материала.</w:t>
            </w:r>
          </w:p>
          <w:p w:rsidR="002D0415" w:rsidRDefault="002D0415" w:rsidP="002D0415">
            <w:pPr>
              <w:tabs>
                <w:tab w:val="left" w:pos="34"/>
                <w:tab w:val="left" w:pos="176"/>
                <w:tab w:val="left" w:pos="776"/>
              </w:tabs>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autoSpaceDE w:val="0"/>
              <w:autoSpaceDN w:val="0"/>
              <w:adjustRightInd w:val="0"/>
              <w:spacing w:line="276" w:lineRule="auto"/>
              <w:jc w:val="both"/>
              <w:rPr>
                <w:bCs/>
                <w:lang w:eastAsia="en-US"/>
              </w:rPr>
            </w:pPr>
            <w:r>
              <w:rPr>
                <w:lang w:eastAsia="en-US"/>
              </w:rPr>
              <w:t xml:space="preserve">Индивидуальный опрос для проверки усвоенного материала. </w:t>
            </w:r>
          </w:p>
          <w:p w:rsidR="002D0415" w:rsidRDefault="002D0415" w:rsidP="002D0415">
            <w:pPr>
              <w:spacing w:line="276" w:lineRule="auto"/>
              <w:jc w:val="both"/>
              <w:rPr>
                <w:b/>
                <w:lang w:eastAsia="en-US"/>
              </w:rPr>
            </w:pPr>
            <w:r>
              <w:rPr>
                <w:lang w:eastAsia="en-US"/>
              </w:rPr>
              <w:t>Задание для актуализации опорных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1.4</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autoSpaceDE w:val="0"/>
              <w:autoSpaceDN w:val="0"/>
              <w:adjustRightInd w:val="0"/>
              <w:spacing w:line="276" w:lineRule="auto"/>
              <w:ind w:left="34"/>
              <w:jc w:val="both"/>
              <w:rPr>
                <w:bCs/>
                <w:lang w:eastAsia="en-US"/>
              </w:rPr>
            </w:pPr>
            <w:r>
              <w:rPr>
                <w:bCs/>
                <w:lang w:eastAsia="en-US"/>
              </w:rPr>
              <w:t>Устный фронтальный опрос для закрепления изученного материала.</w:t>
            </w:r>
          </w:p>
          <w:p w:rsidR="002D0415" w:rsidRDefault="002D0415" w:rsidP="002D0415">
            <w:pPr>
              <w:autoSpaceDE w:val="0"/>
              <w:autoSpaceDN w:val="0"/>
              <w:adjustRightInd w:val="0"/>
              <w:spacing w:line="276" w:lineRule="auto"/>
              <w:ind w:left="34"/>
              <w:jc w:val="both"/>
              <w:rPr>
                <w:b/>
                <w:bCs/>
                <w:lang w:eastAsia="en-US"/>
              </w:rPr>
            </w:pPr>
            <w:r>
              <w:rPr>
                <w:lang w:eastAsia="en-US"/>
              </w:rPr>
              <w:t>Оценка выполнения самостоятельной работы по подготовке докладов к теме 1.4.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pStyle w:val="af"/>
              <w:spacing w:line="276" w:lineRule="auto"/>
              <w:jc w:val="both"/>
              <w:rPr>
                <w:bCs/>
                <w:sz w:val="24"/>
                <w:szCs w:val="24"/>
              </w:rPr>
            </w:pPr>
            <w:r>
              <w:rPr>
                <w:bCs/>
                <w:sz w:val="24"/>
                <w:szCs w:val="24"/>
              </w:rPr>
              <w:t xml:space="preserve">Работа по карточкам </w:t>
            </w:r>
            <w:proofErr w:type="gramStart"/>
            <w:r>
              <w:rPr>
                <w:bCs/>
                <w:sz w:val="24"/>
                <w:szCs w:val="24"/>
              </w:rPr>
              <w:t>для</w:t>
            </w:r>
            <w:proofErr w:type="gramEnd"/>
            <w:r>
              <w:rPr>
                <w:bCs/>
                <w:sz w:val="24"/>
                <w:szCs w:val="24"/>
              </w:rPr>
              <w:t xml:space="preserve"> </w:t>
            </w:r>
            <w:proofErr w:type="gramStart"/>
            <w:r>
              <w:rPr>
                <w:bCs/>
                <w:sz w:val="24"/>
                <w:szCs w:val="24"/>
              </w:rPr>
              <w:t>актуализация</w:t>
            </w:r>
            <w:proofErr w:type="gramEnd"/>
            <w:r>
              <w:rPr>
                <w:bCs/>
                <w:sz w:val="24"/>
                <w:szCs w:val="24"/>
              </w:rPr>
              <w:t xml:space="preserve"> опорных знаний с взаимоконтролем.</w:t>
            </w:r>
          </w:p>
          <w:p w:rsidR="002D0415" w:rsidRDefault="002D0415" w:rsidP="002D0415">
            <w:pPr>
              <w:spacing w:line="276" w:lineRule="auto"/>
              <w:jc w:val="both"/>
              <w:rPr>
                <w:bCs/>
                <w:lang w:eastAsia="en-US"/>
              </w:rPr>
            </w:pPr>
            <w:r>
              <w:rPr>
                <w:bCs/>
                <w:lang w:eastAsia="en-US"/>
              </w:rPr>
              <w:t>Решение кроссворда для проверки усвоенного материала.</w:t>
            </w:r>
          </w:p>
          <w:p w:rsidR="002D0415" w:rsidRDefault="002D0415" w:rsidP="002D0415">
            <w:pPr>
              <w:spacing w:line="276" w:lineRule="auto"/>
              <w:jc w:val="both"/>
              <w:rPr>
                <w:b/>
                <w:bCs/>
                <w:lang w:eastAsia="en-US"/>
              </w:rPr>
            </w:pPr>
            <w:r>
              <w:rPr>
                <w:lang w:eastAsia="en-US"/>
              </w:rPr>
              <w:t xml:space="preserve">Оценка выполнения самостоятельной работы по подготовке презентаций  к </w:t>
            </w:r>
            <w:r>
              <w:rPr>
                <w:lang w:eastAsia="en-US"/>
              </w:rPr>
              <w:lastRenderedPageBreak/>
              <w:t>теме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lastRenderedPageBreak/>
              <w:t xml:space="preserve"> </w:t>
            </w:r>
            <w:proofErr w:type="gramStart"/>
            <w:r>
              <w:rPr>
                <w:lang w:eastAsia="en-US"/>
              </w:rPr>
              <w:t>З</w:t>
            </w:r>
            <w:proofErr w:type="gramEnd"/>
            <w:r>
              <w:rPr>
                <w:lang w:eastAsia="en-US"/>
              </w:rPr>
              <w:t xml:space="preserve"> 3</w:t>
            </w:r>
          </w:p>
          <w:p w:rsidR="002D0415" w:rsidRDefault="002D0415" w:rsidP="002D0415">
            <w:pPr>
              <w:spacing w:line="276" w:lineRule="auto"/>
              <w:jc w:val="both"/>
              <w:rPr>
                <w:lang w:eastAsia="en-US"/>
              </w:rPr>
            </w:pPr>
            <w:r>
              <w:rPr>
                <w:lang w:eastAsia="en-US"/>
              </w:rPr>
              <w:t>Знание особенностей социальных наук, специфику объектов их изучения</w:t>
            </w:r>
          </w:p>
        </w:tc>
        <w:tc>
          <w:tcPr>
            <w:tcW w:w="1701" w:type="dxa"/>
            <w:tcBorders>
              <w:top w:val="single" w:sz="4" w:space="0" w:color="auto"/>
              <w:left w:val="single" w:sz="4" w:space="0" w:color="auto"/>
              <w:bottom w:val="single" w:sz="4" w:space="0" w:color="auto"/>
              <w:right w:val="single" w:sz="4" w:space="0" w:color="auto"/>
            </w:tcBorders>
          </w:tcPr>
          <w:p w:rsidR="002D0415" w:rsidRDefault="002D0415" w:rsidP="002D0415">
            <w:pPr>
              <w:spacing w:line="276" w:lineRule="auto"/>
              <w:jc w:val="both"/>
              <w:rPr>
                <w:lang w:eastAsia="en-US"/>
              </w:rPr>
            </w:pPr>
            <w:r>
              <w:rPr>
                <w:lang w:eastAsia="en-US"/>
              </w:rPr>
              <w:t xml:space="preserve"> Тема 4.1</w:t>
            </w:r>
          </w:p>
          <w:p w:rsidR="002D0415" w:rsidRDefault="002D0415" w:rsidP="002D0415">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Работа по карточкам для закрепления изученного материала.</w:t>
            </w:r>
          </w:p>
          <w:p w:rsidR="002D0415" w:rsidRDefault="002D0415" w:rsidP="002D0415">
            <w:pPr>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rPr>
                <w:lang w:eastAsia="en-US"/>
              </w:rPr>
            </w:pPr>
            <w:r>
              <w:rPr>
                <w:lang w:eastAsia="en-US"/>
              </w:rPr>
              <w:t>Дифференцированный зачёт</w:t>
            </w: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4.2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 xml:space="preserve">Письменный опрос для выявления пробелов изученного материала с взаимоконтролем. </w:t>
            </w:r>
          </w:p>
          <w:p w:rsidR="002D0415" w:rsidRDefault="002D0415" w:rsidP="002D0415">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4.3</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hd w:val="clear" w:color="auto" w:fill="FFFFFF"/>
              <w:spacing w:line="276" w:lineRule="auto"/>
              <w:jc w:val="both"/>
              <w:rPr>
                <w:lang w:eastAsia="en-US"/>
              </w:rPr>
            </w:pPr>
            <w:r>
              <w:rPr>
                <w:lang w:eastAsia="en-US"/>
              </w:rPr>
              <w:t>Составление словаря понятий для актуализации знаний.</w:t>
            </w:r>
          </w:p>
          <w:p w:rsidR="002D0415" w:rsidRDefault="002D0415" w:rsidP="002D0415">
            <w:pPr>
              <w:autoSpaceDE w:val="0"/>
              <w:autoSpaceDN w:val="0"/>
              <w:adjustRightInd w:val="0"/>
              <w:spacing w:line="276" w:lineRule="auto"/>
              <w:jc w:val="both"/>
              <w:rPr>
                <w:lang w:eastAsia="en-US"/>
              </w:rPr>
            </w:pPr>
            <w:r>
              <w:rPr>
                <w:lang w:eastAsia="en-US"/>
              </w:rPr>
              <w:t>Устный фронтальный опрос для закрепления изученного материала.</w:t>
            </w:r>
          </w:p>
          <w:p w:rsidR="002D0415" w:rsidRDefault="002D0415" w:rsidP="002D0415">
            <w:pPr>
              <w:shd w:val="clear" w:color="auto" w:fill="FFFFFF"/>
              <w:spacing w:line="276" w:lineRule="auto"/>
              <w:jc w:val="both"/>
              <w:rPr>
                <w:color w:val="000000"/>
                <w:lang w:eastAsia="en-US"/>
              </w:rPr>
            </w:pPr>
            <w:r>
              <w:rPr>
                <w:lang w:eastAsia="en-US"/>
              </w:rPr>
              <w:t>Для выявления пробелов усвоенного материала</w:t>
            </w:r>
            <w:r>
              <w:rPr>
                <w:color w:val="000000"/>
                <w:lang w:eastAsia="en-US"/>
              </w:rPr>
              <w:t xml:space="preserve"> завершите таблицу,  распределив понятия.</w:t>
            </w:r>
          </w:p>
          <w:p w:rsidR="002D0415" w:rsidRDefault="002D0415" w:rsidP="002D0415">
            <w:pPr>
              <w:shd w:val="clear" w:color="auto" w:fill="FFFFFF"/>
              <w:spacing w:line="276" w:lineRule="auto"/>
              <w:jc w:val="both"/>
              <w:rPr>
                <w:color w:val="000000"/>
                <w:lang w:eastAsia="en-US"/>
              </w:rPr>
            </w:pPr>
            <w:r>
              <w:rPr>
                <w:lang w:eastAsia="en-US"/>
              </w:rPr>
              <w:t>Оценка выполнения самостоятельной работы по подготовке докладов к теме 4.3.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6.1</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rFonts w:eastAsia="Calibri"/>
                <w:lang w:eastAsia="en-US"/>
              </w:rPr>
            </w:pPr>
            <w:r>
              <w:rPr>
                <w:rFonts w:eastAsia="Calibri"/>
                <w:lang w:eastAsia="en-US"/>
              </w:rPr>
              <w:t>Фронтальный опрос для закрепления материала.</w:t>
            </w:r>
          </w:p>
          <w:p w:rsidR="002D0415" w:rsidRDefault="002D0415" w:rsidP="002D0415">
            <w:pPr>
              <w:tabs>
                <w:tab w:val="left" w:pos="0"/>
              </w:tabs>
              <w:autoSpaceDE w:val="0"/>
              <w:autoSpaceDN w:val="0"/>
              <w:adjustRightInd w:val="0"/>
              <w:spacing w:line="276" w:lineRule="auto"/>
              <w:jc w:val="both"/>
              <w:rPr>
                <w:b/>
                <w:lang w:eastAsia="en-US"/>
              </w:rPr>
            </w:pPr>
            <w:r>
              <w:rPr>
                <w:lang w:eastAsia="en-US"/>
              </w:rPr>
              <w:t>Письменный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6.2</w:t>
            </w:r>
          </w:p>
        </w:tc>
        <w:tc>
          <w:tcPr>
            <w:tcW w:w="4394"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r w:rsidR="002D0415" w:rsidTr="002D0415">
        <w:tc>
          <w:tcPr>
            <w:tcW w:w="1951"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D0415" w:rsidRDefault="002D0415" w:rsidP="002D0415">
            <w:pPr>
              <w:spacing w:line="276" w:lineRule="auto"/>
              <w:jc w:val="both"/>
              <w:rPr>
                <w:lang w:eastAsia="en-US"/>
              </w:rPr>
            </w:pPr>
            <w:r>
              <w:rPr>
                <w:lang w:eastAsia="en-US"/>
              </w:rPr>
              <w:t>Тема 6.3</w:t>
            </w:r>
          </w:p>
        </w:tc>
        <w:tc>
          <w:tcPr>
            <w:tcW w:w="4394" w:type="dxa"/>
            <w:tcBorders>
              <w:top w:val="single" w:sz="4" w:space="0" w:color="auto"/>
              <w:left w:val="single" w:sz="4" w:space="0" w:color="auto"/>
              <w:bottom w:val="single" w:sz="4" w:space="0" w:color="auto"/>
              <w:right w:val="single" w:sz="4" w:space="0" w:color="auto"/>
            </w:tcBorders>
            <w:hideMark/>
          </w:tcPr>
          <w:p w:rsidR="002D0415" w:rsidRPr="009B4960" w:rsidRDefault="002D0415" w:rsidP="002D0415">
            <w:pPr>
              <w:jc w:val="both"/>
            </w:pPr>
            <w:r w:rsidRPr="009B4960">
              <w:t xml:space="preserve">Письменная работа по карточкам для проверки знаний по теме </w:t>
            </w:r>
          </w:p>
          <w:p w:rsidR="002D0415" w:rsidRDefault="002D0415" w:rsidP="002D0415">
            <w:pPr>
              <w:spacing w:line="276" w:lineRule="auto"/>
              <w:jc w:val="both"/>
              <w:rPr>
                <w:lang w:eastAsia="en-US"/>
              </w:rPr>
            </w:pPr>
            <w:r w:rsidRPr="009B4960">
              <w:t>Устный фронтальный опрос для проверки знаний</w:t>
            </w:r>
          </w:p>
          <w:p w:rsidR="002D0415" w:rsidRDefault="002D0415" w:rsidP="002D0415">
            <w:pPr>
              <w:spacing w:line="276" w:lineRule="auto"/>
              <w:jc w:val="both"/>
              <w:rPr>
                <w:lang w:eastAsia="en-US"/>
              </w:rPr>
            </w:pPr>
            <w:r>
              <w:rPr>
                <w:lang w:eastAsia="en-US"/>
              </w:rPr>
              <w:t>Оценка выполнения самостоятельной работы по подготовке сообщений к теме 6.3.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0415" w:rsidRDefault="002D0415" w:rsidP="002D0415">
            <w:pPr>
              <w:rPr>
                <w:lang w:eastAsia="en-US"/>
              </w:rPr>
            </w:pPr>
          </w:p>
        </w:tc>
      </w:tr>
    </w:tbl>
    <w:p w:rsidR="002D0415" w:rsidRDefault="002D0415" w:rsidP="002D0415">
      <w:pPr>
        <w:pStyle w:val="Default"/>
        <w:ind w:left="284" w:firstLine="425"/>
        <w:jc w:val="both"/>
        <w:rPr>
          <w:b/>
          <w:sz w:val="28"/>
          <w:szCs w:val="28"/>
        </w:rPr>
      </w:pPr>
    </w:p>
    <w:p w:rsidR="002D0415" w:rsidRDefault="002D0415" w:rsidP="002D0415">
      <w:pPr>
        <w:spacing w:after="200" w:line="276" w:lineRule="auto"/>
        <w:rPr>
          <w:b/>
          <w:sz w:val="28"/>
          <w:szCs w:val="28"/>
        </w:rPr>
      </w:pPr>
      <w:r>
        <w:rPr>
          <w:b/>
          <w:sz w:val="28"/>
          <w:szCs w:val="28"/>
        </w:rPr>
        <w:br w:type="page"/>
      </w:r>
    </w:p>
    <w:p w:rsidR="002D0415" w:rsidRDefault="002D0415" w:rsidP="002D0415">
      <w:pPr>
        <w:jc w:val="center"/>
        <w:rPr>
          <w:b/>
          <w:sz w:val="28"/>
          <w:szCs w:val="28"/>
        </w:rPr>
      </w:pPr>
      <w:r>
        <w:rPr>
          <w:b/>
          <w:sz w:val="28"/>
          <w:szCs w:val="28"/>
        </w:rPr>
        <w:lastRenderedPageBreak/>
        <w:t>7. УЧЕБНО-МЕТОДИЧЕСКОЕ И МАТЕРИАЛЬНО-ТЕХНИЧЕСКОЕ ОБЕСПЕЧЕНИЕ ПРОГРАММЫ УЧЕБНОЙ ДИСЦИПЛИНЫ</w:t>
      </w:r>
    </w:p>
    <w:p w:rsidR="002D0415" w:rsidRDefault="00FE557B" w:rsidP="002D0415">
      <w:pPr>
        <w:ind w:firstLine="720"/>
        <w:jc w:val="center"/>
        <w:rPr>
          <w:b/>
          <w:sz w:val="28"/>
          <w:szCs w:val="28"/>
        </w:rPr>
      </w:pPr>
      <w:r>
        <w:rPr>
          <w:b/>
          <w:sz w:val="28"/>
          <w:szCs w:val="28"/>
        </w:rPr>
        <w:t>ОУД</w:t>
      </w:r>
      <w:r w:rsidR="00721177">
        <w:rPr>
          <w:b/>
          <w:sz w:val="28"/>
          <w:szCs w:val="28"/>
        </w:rPr>
        <w:t>.08</w:t>
      </w:r>
      <w:r w:rsidR="002D0415">
        <w:rPr>
          <w:b/>
          <w:sz w:val="28"/>
          <w:szCs w:val="28"/>
        </w:rPr>
        <w:t xml:space="preserve"> ОБЩЕСТВОЗНАНИЕ</w:t>
      </w:r>
    </w:p>
    <w:p w:rsidR="002D0415" w:rsidRDefault="002D0415" w:rsidP="002D0415">
      <w:pPr>
        <w:pStyle w:val="af"/>
        <w:ind w:firstLine="567"/>
        <w:jc w:val="both"/>
        <w:rPr>
          <w:rFonts w:eastAsia="Times New Roman"/>
          <w:szCs w:val="28"/>
          <w:lang w:eastAsia="ru-RU"/>
        </w:rPr>
      </w:pPr>
      <w:r>
        <w:rPr>
          <w:szCs w:val="28"/>
        </w:rPr>
        <w:t>Освоение рабочей программы интегриров</w:t>
      </w:r>
      <w:r w:rsidR="00721177">
        <w:rPr>
          <w:szCs w:val="28"/>
        </w:rPr>
        <w:t xml:space="preserve">анной учебной дисциплины </w:t>
      </w:r>
      <w:r w:rsidR="00FE557B">
        <w:rPr>
          <w:szCs w:val="28"/>
        </w:rPr>
        <w:t>ОУД</w:t>
      </w:r>
      <w:r w:rsidR="00721177">
        <w:rPr>
          <w:szCs w:val="28"/>
        </w:rPr>
        <w:t>.08</w:t>
      </w:r>
      <w:r>
        <w:rPr>
          <w:szCs w:val="28"/>
        </w:rPr>
        <w:t xml:space="preserve"> Обществознание проходит в кабинете </w:t>
      </w:r>
      <w:r w:rsidR="00B736EE">
        <w:rPr>
          <w:szCs w:val="28"/>
        </w:rPr>
        <w:t>Дисциплин права</w:t>
      </w:r>
      <w:r>
        <w:rPr>
          <w:szCs w:val="28"/>
        </w:rPr>
        <w:t>.</w:t>
      </w:r>
    </w:p>
    <w:p w:rsidR="002D0415" w:rsidRDefault="002D0415" w:rsidP="002D0415">
      <w:pPr>
        <w:pStyle w:val="af"/>
        <w:ind w:firstLine="567"/>
        <w:jc w:val="both"/>
        <w:rPr>
          <w:szCs w:val="28"/>
        </w:rPr>
      </w:pPr>
      <w:r>
        <w:rPr>
          <w:szCs w:val="28"/>
        </w:rPr>
        <w:t xml:space="preserve">Оборудование учебного кабинета: посадочные места по количеству </w:t>
      </w:r>
      <w:proofErr w:type="gramStart"/>
      <w:r>
        <w:rPr>
          <w:szCs w:val="28"/>
        </w:rPr>
        <w:t>обучающихся</w:t>
      </w:r>
      <w:proofErr w:type="gramEnd"/>
      <w:r>
        <w:rPr>
          <w:szCs w:val="28"/>
        </w:rPr>
        <w:t xml:space="preserve">, рабочее место преподавателя,  телевизор, </w:t>
      </w:r>
      <w:r>
        <w:rPr>
          <w:szCs w:val="28"/>
          <w:lang w:val="en-US"/>
        </w:rPr>
        <w:t>DVD</w:t>
      </w:r>
      <w:r>
        <w:rPr>
          <w:szCs w:val="28"/>
        </w:rPr>
        <w:t xml:space="preserve"> плеер</w:t>
      </w:r>
    </w:p>
    <w:p w:rsidR="002D0415" w:rsidRDefault="002D0415" w:rsidP="002D0415">
      <w:pPr>
        <w:pStyle w:val="af"/>
        <w:ind w:firstLine="567"/>
        <w:jc w:val="both"/>
        <w:rPr>
          <w:szCs w:val="28"/>
        </w:rPr>
      </w:pPr>
      <w:r>
        <w:rPr>
          <w:szCs w:val="28"/>
        </w:rPr>
        <w:t xml:space="preserve"> В состав учебно-методического и материально-технического оснащения кабинета обществознания входят: </w:t>
      </w:r>
    </w:p>
    <w:p w:rsidR="002D0415" w:rsidRDefault="002D0415" w:rsidP="002D0415">
      <w:pPr>
        <w:pStyle w:val="af"/>
        <w:numPr>
          <w:ilvl w:val="0"/>
          <w:numId w:val="16"/>
        </w:numPr>
        <w:ind w:left="0" w:firstLine="567"/>
        <w:jc w:val="both"/>
        <w:rPr>
          <w:szCs w:val="24"/>
        </w:rPr>
      </w:pPr>
      <w:r>
        <w:rPr>
          <w:szCs w:val="28"/>
        </w:rPr>
        <w:t>наглядные пособия (комплекты учебных таблиц, плакатов</w:t>
      </w:r>
      <w:r>
        <w:rPr>
          <w:szCs w:val="24"/>
        </w:rPr>
        <w:t xml:space="preserve">, </w:t>
      </w:r>
      <w:r>
        <w:rPr>
          <w:szCs w:val="28"/>
        </w:rPr>
        <w:t>портретов выдающихся ученых и др.</w:t>
      </w:r>
      <w:r>
        <w:rPr>
          <w:szCs w:val="24"/>
        </w:rPr>
        <w:t xml:space="preserve">); </w:t>
      </w:r>
    </w:p>
    <w:p w:rsidR="002D0415" w:rsidRDefault="002D0415" w:rsidP="002D0415">
      <w:pPr>
        <w:pStyle w:val="af"/>
        <w:numPr>
          <w:ilvl w:val="0"/>
          <w:numId w:val="16"/>
        </w:numPr>
        <w:ind w:left="0" w:firstLine="567"/>
        <w:jc w:val="both"/>
        <w:rPr>
          <w:szCs w:val="24"/>
        </w:rPr>
      </w:pPr>
      <w:r>
        <w:rPr>
          <w:szCs w:val="24"/>
        </w:rPr>
        <w:t>библиотечный фонд.</w:t>
      </w:r>
    </w:p>
    <w:p w:rsidR="002D0415" w:rsidRDefault="002D0415" w:rsidP="002D0415">
      <w:pPr>
        <w:pStyle w:val="af"/>
        <w:ind w:firstLine="567"/>
        <w:jc w:val="both"/>
        <w:rPr>
          <w:szCs w:val="24"/>
        </w:rPr>
      </w:pPr>
      <w:r>
        <w:rPr>
          <w:szCs w:val="28"/>
        </w:rPr>
        <w:t xml:space="preserve">В библиотечный фонд входят учебники и учебно-методические комплекты  (УМК), электронно-библиотечная система </w:t>
      </w:r>
      <w:proofErr w:type="spellStart"/>
      <w:r>
        <w:rPr>
          <w:szCs w:val="28"/>
          <w:lang w:val="en-US"/>
        </w:rPr>
        <w:t>IPRbooks</w:t>
      </w:r>
      <w:proofErr w:type="spellEnd"/>
      <w:r>
        <w:rPr>
          <w:szCs w:val="28"/>
        </w:rPr>
        <w:t>,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2D0415" w:rsidRDefault="002D0415" w:rsidP="002D0415">
      <w:pPr>
        <w:pStyle w:val="af"/>
        <w:ind w:firstLine="567"/>
        <w:jc w:val="both"/>
        <w:rPr>
          <w:szCs w:val="24"/>
        </w:rPr>
      </w:pPr>
      <w:r>
        <w:rPr>
          <w:szCs w:val="24"/>
        </w:rPr>
        <w:t xml:space="preserve"> Библиотечный фонд дополнен энциклопедиями, справочниками, научной и научно-популярной литературой по  экономике, социологии,  праву и т.п.</w:t>
      </w:r>
    </w:p>
    <w:p w:rsidR="002D0415" w:rsidRDefault="002D0415" w:rsidP="002D0415">
      <w:pPr>
        <w:pStyle w:val="af"/>
        <w:ind w:firstLine="567"/>
        <w:jc w:val="both"/>
        <w:rPr>
          <w:szCs w:val="28"/>
        </w:rPr>
      </w:pPr>
      <w:r>
        <w:rPr>
          <w:szCs w:val="24"/>
        </w:rPr>
        <w:t xml:space="preserve">В процессе освоения программы учебной дисциплины </w:t>
      </w:r>
      <w:r w:rsidR="00FE557B">
        <w:rPr>
          <w:szCs w:val="28"/>
        </w:rPr>
        <w:t>ОУД.08 Обществознание</w:t>
      </w:r>
      <w:r>
        <w:rPr>
          <w:b/>
          <w:szCs w:val="28"/>
        </w:rPr>
        <w:t xml:space="preserve"> </w:t>
      </w:r>
      <w:r>
        <w:rPr>
          <w:szCs w:val="24"/>
        </w:rPr>
        <w:t xml:space="preserve">студенты   имеют    возможность доступа </w:t>
      </w:r>
      <w:r>
        <w:rPr>
          <w:rFonts w:eastAsia="Times New Roman"/>
          <w:szCs w:val="28"/>
          <w:lang w:eastAsia="ru-RU"/>
        </w:rPr>
        <w:t xml:space="preserve">к электронным учебным материалам по  обществознанию, имеющиеся в свободном доступе в системе Интернет, (электронные книги, практикумы, тесты и др.); </w:t>
      </w:r>
      <w:r>
        <w:rPr>
          <w:szCs w:val="28"/>
        </w:rPr>
        <w:t xml:space="preserve">к сайтам </w:t>
      </w:r>
      <w:r>
        <w:t xml:space="preserve"> государственных, муниципальных  органов власти. </w:t>
      </w: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ind w:firstLine="720"/>
        <w:jc w:val="center"/>
        <w:rPr>
          <w:b/>
          <w:bCs/>
          <w:sz w:val="28"/>
          <w:szCs w:val="28"/>
        </w:rPr>
      </w:pPr>
    </w:p>
    <w:p w:rsidR="002D0415" w:rsidRDefault="002D0415" w:rsidP="002D0415">
      <w:pPr>
        <w:autoSpaceDE w:val="0"/>
        <w:autoSpaceDN w:val="0"/>
        <w:adjustRightInd w:val="0"/>
        <w:spacing w:line="360" w:lineRule="auto"/>
        <w:rPr>
          <w:b/>
          <w:bCs/>
          <w:sz w:val="28"/>
          <w:szCs w:val="28"/>
        </w:rPr>
      </w:pPr>
    </w:p>
    <w:p w:rsidR="002D0415" w:rsidRDefault="002D0415" w:rsidP="002D0415">
      <w:pPr>
        <w:widowControl w:val="0"/>
        <w:tabs>
          <w:tab w:val="left" w:pos="6195"/>
        </w:tabs>
        <w:ind w:firstLine="709"/>
        <w:jc w:val="center"/>
        <w:rPr>
          <w:b/>
          <w:sz w:val="28"/>
          <w:szCs w:val="28"/>
        </w:rPr>
      </w:pPr>
      <w:r>
        <w:rPr>
          <w:b/>
          <w:sz w:val="28"/>
          <w:szCs w:val="28"/>
        </w:rPr>
        <w:lastRenderedPageBreak/>
        <w:t>8. СПИСОК ЛИТЕРАТУРЫ</w:t>
      </w:r>
    </w:p>
    <w:p w:rsidR="002D0415" w:rsidRDefault="002D0415" w:rsidP="002D0415">
      <w:pPr>
        <w:pStyle w:val="Default"/>
        <w:tabs>
          <w:tab w:val="left" w:pos="2058"/>
        </w:tabs>
        <w:jc w:val="both"/>
        <w:rPr>
          <w:b/>
          <w:color w:val="auto"/>
          <w:sz w:val="28"/>
          <w:szCs w:val="28"/>
        </w:rPr>
      </w:pPr>
    </w:p>
    <w:p w:rsidR="00FE557B" w:rsidRPr="00FE557B" w:rsidRDefault="00FE557B" w:rsidP="00FE557B">
      <w:pPr>
        <w:pStyle w:val="Default"/>
        <w:tabs>
          <w:tab w:val="left" w:pos="2058"/>
        </w:tabs>
        <w:jc w:val="both"/>
        <w:rPr>
          <w:b/>
          <w:color w:val="auto"/>
          <w:sz w:val="28"/>
          <w:szCs w:val="28"/>
        </w:rPr>
      </w:pPr>
      <w:r w:rsidRPr="00FE557B">
        <w:rPr>
          <w:b/>
          <w:color w:val="auto"/>
          <w:sz w:val="28"/>
          <w:szCs w:val="28"/>
        </w:rPr>
        <w:t>Основные источники:</w:t>
      </w:r>
    </w:p>
    <w:p w:rsidR="00FE557B" w:rsidRPr="00FE557B" w:rsidRDefault="00FE557B" w:rsidP="00FE557B">
      <w:pPr>
        <w:shd w:val="clear" w:color="auto" w:fill="FFFFFF" w:themeFill="background1"/>
        <w:jc w:val="both"/>
        <w:rPr>
          <w:sz w:val="28"/>
          <w:szCs w:val="28"/>
        </w:rPr>
      </w:pPr>
    </w:p>
    <w:p w:rsidR="00FE557B" w:rsidRPr="00FE557B" w:rsidRDefault="00FE557B" w:rsidP="00FE557B">
      <w:pPr>
        <w:shd w:val="clear" w:color="auto" w:fill="FFFFFF" w:themeFill="background1"/>
        <w:jc w:val="both"/>
        <w:rPr>
          <w:sz w:val="28"/>
          <w:szCs w:val="28"/>
        </w:rPr>
      </w:pPr>
      <w:r w:rsidRPr="00FE557B">
        <w:rPr>
          <w:sz w:val="28"/>
          <w:szCs w:val="28"/>
        </w:rPr>
        <w:t xml:space="preserve">1.Обществознание: учебник / </w:t>
      </w:r>
      <w:hyperlink r:id="rId8" w:anchor="book_name_96798" w:tgtFrame="_blank" w:history="1">
        <w:r w:rsidRPr="00FE557B">
          <w:rPr>
            <w:rStyle w:val="a3"/>
            <w:color w:val="auto"/>
            <w:sz w:val="28"/>
            <w:szCs w:val="28"/>
            <w:u w:val="none"/>
            <w:shd w:val="clear" w:color="auto" w:fill="FFFFFF" w:themeFill="background1"/>
          </w:rPr>
          <w:t>Цечоев В.К., Швандерова А.Р. —</w:t>
        </w:r>
      </w:hyperlink>
      <w:r w:rsidRPr="00FE557B">
        <w:rPr>
          <w:sz w:val="28"/>
          <w:szCs w:val="28"/>
          <w:shd w:val="clear" w:color="auto" w:fill="FFFFFF" w:themeFill="background1"/>
        </w:rPr>
        <w:t xml:space="preserve"> М.: Издательство: </w:t>
      </w:r>
      <w:hyperlink r:id="rId9" w:history="1">
        <w:r w:rsidRPr="00FE557B">
          <w:rPr>
            <w:rStyle w:val="a3"/>
            <w:color w:val="auto"/>
            <w:sz w:val="28"/>
            <w:szCs w:val="28"/>
            <w:u w:val="none"/>
            <w:shd w:val="clear" w:color="auto" w:fill="FFFFFF" w:themeFill="background1"/>
          </w:rPr>
          <w:t>Прометей</w:t>
        </w:r>
      </w:hyperlink>
      <w:r w:rsidRPr="00FE557B">
        <w:rPr>
          <w:sz w:val="28"/>
          <w:szCs w:val="28"/>
          <w:shd w:val="clear" w:color="auto" w:fill="FFFFFF" w:themeFill="background1"/>
        </w:rPr>
        <w:t xml:space="preserve">, 2017 г. — 614 с. — ISBN 978-5-906879-21-9. — Текст: электронный // Лань: электронно-библиотечная система. — URL: https://e.lanbook.com/book/96798 </w:t>
      </w:r>
      <w:r w:rsidRPr="00FE557B">
        <w:rPr>
          <w:sz w:val="28"/>
          <w:szCs w:val="28"/>
          <w:shd w:val="clear" w:color="auto" w:fill="FFFFFF"/>
        </w:rPr>
        <w:t>— Текст: электронный.</w:t>
      </w:r>
    </w:p>
    <w:p w:rsidR="00FE557B" w:rsidRPr="00FE557B" w:rsidRDefault="00FE557B" w:rsidP="00FE557B">
      <w:pPr>
        <w:shd w:val="clear" w:color="auto" w:fill="FFFFFF" w:themeFill="background1"/>
        <w:jc w:val="both"/>
        <w:rPr>
          <w:sz w:val="28"/>
          <w:szCs w:val="28"/>
          <w:shd w:val="clear" w:color="auto" w:fill="FFFFFF"/>
        </w:rPr>
      </w:pPr>
      <w:r w:rsidRPr="00FE557B">
        <w:rPr>
          <w:sz w:val="28"/>
          <w:szCs w:val="28"/>
          <w:shd w:val="clear" w:color="auto" w:fill="FFFFFF"/>
        </w:rPr>
        <w:t xml:space="preserve">2.Обществознание: учебник / </w:t>
      </w:r>
      <w:proofErr w:type="spellStart"/>
      <w:r w:rsidRPr="00FE557B">
        <w:rPr>
          <w:sz w:val="28"/>
          <w:szCs w:val="28"/>
          <w:shd w:val="clear" w:color="auto" w:fill="FFFFFF"/>
        </w:rPr>
        <w:t>Губин</w:t>
      </w:r>
      <w:proofErr w:type="spellEnd"/>
      <w:r w:rsidRPr="00FE557B">
        <w:rPr>
          <w:sz w:val="28"/>
          <w:szCs w:val="28"/>
          <w:shd w:val="clear" w:color="auto" w:fill="FFFFFF"/>
        </w:rPr>
        <w:t xml:space="preserve"> В.Д., Буланова М.Б., Филатов В.П.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2020. — 208 с. — ISBN 978-5-406-07532-6. — URL: https://book.ru/book/932600— Текст: электронный.</w:t>
      </w:r>
    </w:p>
    <w:p w:rsidR="00FE557B" w:rsidRPr="00FE557B" w:rsidRDefault="00FE557B" w:rsidP="00FE557B">
      <w:pPr>
        <w:pStyle w:val="Default"/>
        <w:tabs>
          <w:tab w:val="left" w:pos="2058"/>
        </w:tabs>
        <w:jc w:val="both"/>
        <w:rPr>
          <w:color w:val="auto"/>
          <w:sz w:val="28"/>
          <w:szCs w:val="28"/>
          <w:shd w:val="clear" w:color="auto" w:fill="FFFFFF"/>
        </w:rPr>
      </w:pPr>
      <w:r w:rsidRPr="00FE557B">
        <w:rPr>
          <w:bCs/>
          <w:color w:val="auto"/>
          <w:sz w:val="28"/>
          <w:szCs w:val="28"/>
          <w:shd w:val="clear" w:color="auto" w:fill="FFFFFF"/>
        </w:rPr>
        <w:t>3.Обществознание</w:t>
      </w:r>
      <w:r w:rsidRPr="00FE557B">
        <w:rPr>
          <w:color w:val="auto"/>
          <w:sz w:val="28"/>
          <w:szCs w:val="28"/>
          <w:shd w:val="clear" w:color="auto" w:fill="FFFFFF"/>
        </w:rPr>
        <w:t>: учебник / В.Д. </w:t>
      </w:r>
      <w:proofErr w:type="spellStart"/>
      <w:r w:rsidRPr="00FE557B">
        <w:rPr>
          <w:color w:val="auto"/>
          <w:sz w:val="28"/>
          <w:szCs w:val="28"/>
          <w:shd w:val="clear" w:color="auto" w:fill="FFFFFF"/>
        </w:rPr>
        <w:t>Губин</w:t>
      </w:r>
      <w:proofErr w:type="spellEnd"/>
      <w:r w:rsidRPr="00FE557B">
        <w:rPr>
          <w:color w:val="auto"/>
          <w:sz w:val="28"/>
          <w:szCs w:val="28"/>
          <w:shd w:val="clear" w:color="auto" w:fill="FFFFFF"/>
        </w:rPr>
        <w:t xml:space="preserve">, М.Б. Буланова, В.П. Филатов. — Москва: </w:t>
      </w:r>
      <w:proofErr w:type="spellStart"/>
      <w:r w:rsidRPr="00FE557B">
        <w:rPr>
          <w:color w:val="auto"/>
          <w:sz w:val="28"/>
          <w:szCs w:val="28"/>
          <w:shd w:val="clear" w:color="auto" w:fill="FFFFFF"/>
        </w:rPr>
        <w:t>КноРус</w:t>
      </w:r>
      <w:proofErr w:type="spellEnd"/>
      <w:r w:rsidRPr="00FE557B">
        <w:rPr>
          <w:color w:val="auto"/>
          <w:sz w:val="28"/>
          <w:szCs w:val="28"/>
          <w:shd w:val="clear" w:color="auto" w:fill="FFFFFF"/>
        </w:rPr>
        <w:t xml:space="preserve">, 2018. — 208 с. — </w:t>
      </w:r>
      <w:proofErr w:type="spellStart"/>
      <w:proofErr w:type="gramStart"/>
      <w:r w:rsidRPr="00FE557B">
        <w:rPr>
          <w:color w:val="auto"/>
          <w:sz w:val="28"/>
          <w:szCs w:val="28"/>
          <w:shd w:val="clear" w:color="auto" w:fill="FFFFFF"/>
        </w:rPr>
        <w:t>с</w:t>
      </w:r>
      <w:proofErr w:type="gramEnd"/>
      <w:r w:rsidRPr="00FE557B">
        <w:rPr>
          <w:color w:val="auto"/>
          <w:sz w:val="28"/>
          <w:szCs w:val="28"/>
          <w:shd w:val="clear" w:color="auto" w:fill="FFFFFF"/>
        </w:rPr>
        <w:t>ISBN</w:t>
      </w:r>
      <w:proofErr w:type="spellEnd"/>
      <w:r w:rsidRPr="00FE557B">
        <w:rPr>
          <w:color w:val="auto"/>
          <w:sz w:val="28"/>
          <w:szCs w:val="28"/>
          <w:shd w:val="clear" w:color="auto" w:fill="FFFFFF"/>
        </w:rPr>
        <w:t xml:space="preserve"> 978-5-406-06077-3. — URL: </w:t>
      </w:r>
      <w:hyperlink r:id="rId10" w:history="1">
        <w:r w:rsidRPr="00FE557B">
          <w:rPr>
            <w:rStyle w:val="a3"/>
            <w:color w:val="auto"/>
            <w:sz w:val="28"/>
            <w:szCs w:val="28"/>
            <w:u w:val="none"/>
            <w:shd w:val="clear" w:color="auto" w:fill="FFFFFF"/>
          </w:rPr>
          <w:t>https://book.ru/book/924138</w:t>
        </w:r>
      </w:hyperlink>
      <w:r w:rsidRPr="00FE557B">
        <w:rPr>
          <w:color w:val="auto"/>
          <w:sz w:val="28"/>
          <w:szCs w:val="28"/>
        </w:rPr>
        <w:t xml:space="preserve"> </w:t>
      </w:r>
      <w:r w:rsidRPr="00FE557B">
        <w:rPr>
          <w:color w:val="auto"/>
          <w:sz w:val="28"/>
          <w:szCs w:val="28"/>
          <w:shd w:val="clear" w:color="auto" w:fill="FFFFFF"/>
        </w:rPr>
        <w:t>— Текст: электронный.</w:t>
      </w:r>
    </w:p>
    <w:p w:rsidR="00FE557B" w:rsidRPr="00FE557B" w:rsidRDefault="00FE557B" w:rsidP="00FE557B">
      <w:pPr>
        <w:pStyle w:val="Default"/>
        <w:tabs>
          <w:tab w:val="left" w:pos="2058"/>
        </w:tabs>
        <w:jc w:val="both"/>
        <w:rPr>
          <w:color w:val="auto"/>
          <w:sz w:val="28"/>
          <w:szCs w:val="28"/>
          <w:shd w:val="clear" w:color="auto" w:fill="FFFFFF"/>
        </w:rPr>
      </w:pPr>
    </w:p>
    <w:p w:rsidR="00FE557B" w:rsidRPr="00FE557B" w:rsidRDefault="00FE557B" w:rsidP="00FE557B">
      <w:pPr>
        <w:pStyle w:val="Default"/>
        <w:tabs>
          <w:tab w:val="left" w:pos="2058"/>
        </w:tabs>
        <w:jc w:val="both"/>
        <w:rPr>
          <w:b/>
          <w:color w:val="auto"/>
          <w:sz w:val="28"/>
          <w:szCs w:val="28"/>
          <w:shd w:val="clear" w:color="auto" w:fill="FFFFFF"/>
        </w:rPr>
      </w:pPr>
      <w:r w:rsidRPr="00FE557B">
        <w:rPr>
          <w:b/>
          <w:color w:val="auto"/>
          <w:sz w:val="28"/>
          <w:szCs w:val="28"/>
          <w:shd w:val="clear" w:color="auto" w:fill="FFFFFF"/>
        </w:rPr>
        <w:t>Дополнительные источники:</w:t>
      </w:r>
    </w:p>
    <w:p w:rsidR="00FE557B" w:rsidRPr="00FE557B" w:rsidRDefault="00FE557B" w:rsidP="00FE557B">
      <w:pPr>
        <w:pStyle w:val="Default"/>
        <w:tabs>
          <w:tab w:val="left" w:pos="2058"/>
        </w:tabs>
        <w:jc w:val="both"/>
        <w:rPr>
          <w:b/>
          <w:color w:val="auto"/>
          <w:sz w:val="28"/>
          <w:szCs w:val="28"/>
        </w:rPr>
      </w:pPr>
    </w:p>
    <w:p w:rsidR="00FE557B" w:rsidRPr="00FE557B" w:rsidRDefault="00FE557B" w:rsidP="00FE557B">
      <w:pPr>
        <w:tabs>
          <w:tab w:val="left" w:pos="2058"/>
        </w:tabs>
        <w:jc w:val="both"/>
        <w:rPr>
          <w:sz w:val="28"/>
          <w:szCs w:val="28"/>
        </w:rPr>
      </w:pPr>
      <w:r w:rsidRPr="00FE557B">
        <w:rPr>
          <w:sz w:val="28"/>
          <w:szCs w:val="28"/>
          <w:shd w:val="clear" w:color="auto" w:fill="FFFFFF"/>
        </w:rPr>
        <w:t xml:space="preserve">1.Обществознание. Дополнительные материалы: учебник / </w:t>
      </w:r>
      <w:proofErr w:type="spellStart"/>
      <w:r w:rsidRPr="00FE557B">
        <w:rPr>
          <w:sz w:val="28"/>
          <w:szCs w:val="28"/>
          <w:shd w:val="clear" w:color="auto" w:fill="FFFFFF"/>
        </w:rPr>
        <w:t>Косаренко</w:t>
      </w:r>
      <w:proofErr w:type="spellEnd"/>
      <w:r w:rsidRPr="00FE557B">
        <w:rPr>
          <w:sz w:val="28"/>
          <w:szCs w:val="28"/>
          <w:shd w:val="clear" w:color="auto" w:fill="FFFFFF"/>
        </w:rPr>
        <w:t xml:space="preserve"> Н.Н., Пеньковский Д.Д. — Москва: </w:t>
      </w:r>
      <w:proofErr w:type="spellStart"/>
      <w:r w:rsidRPr="00FE557B">
        <w:rPr>
          <w:sz w:val="28"/>
          <w:szCs w:val="28"/>
          <w:shd w:val="clear" w:color="auto" w:fill="FFFFFF"/>
        </w:rPr>
        <w:t>КноРус</w:t>
      </w:r>
      <w:proofErr w:type="spellEnd"/>
      <w:r w:rsidRPr="00FE557B">
        <w:rPr>
          <w:sz w:val="28"/>
          <w:szCs w:val="28"/>
          <w:shd w:val="clear" w:color="auto" w:fill="FFFFFF"/>
        </w:rPr>
        <w:t xml:space="preserve">, 2020. — 375 с. — (СПО). — ISBN 978-5-406-07403-9. — URL: </w:t>
      </w:r>
      <w:hyperlink r:id="rId11" w:history="1">
        <w:r w:rsidRPr="00FE557B">
          <w:rPr>
            <w:rStyle w:val="a3"/>
            <w:color w:val="auto"/>
            <w:sz w:val="28"/>
            <w:szCs w:val="28"/>
            <w:u w:val="none"/>
            <w:shd w:val="clear" w:color="auto" w:fill="FFFFFF"/>
          </w:rPr>
          <w:t>https://book.ru/book/932601</w:t>
        </w:r>
      </w:hyperlink>
      <w:r w:rsidRPr="00FE557B">
        <w:rPr>
          <w:sz w:val="28"/>
          <w:szCs w:val="28"/>
          <w:shd w:val="clear" w:color="auto" w:fill="FFFFFF"/>
        </w:rPr>
        <w:t xml:space="preserve"> — Текст: электронный.</w:t>
      </w:r>
    </w:p>
    <w:p w:rsidR="00FE557B" w:rsidRPr="00FE557B" w:rsidRDefault="00FE557B" w:rsidP="00FE557B">
      <w:pPr>
        <w:tabs>
          <w:tab w:val="left" w:pos="2058"/>
        </w:tabs>
        <w:jc w:val="both"/>
        <w:rPr>
          <w:sz w:val="28"/>
          <w:szCs w:val="28"/>
        </w:rPr>
      </w:pPr>
      <w:r w:rsidRPr="00FE557B">
        <w:rPr>
          <w:sz w:val="28"/>
          <w:szCs w:val="28"/>
          <w:shd w:val="clear" w:color="auto" w:fill="FFFFFF"/>
        </w:rPr>
        <w:t xml:space="preserve">2.Обществознание: учебное пособие / Сычев А.А.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2020.   — 380 с. — ISBN 978-5-406-07384-1. — URL: https://book.ru/book/932116— Текст: электронный.</w:t>
      </w:r>
    </w:p>
    <w:p w:rsidR="00FE557B" w:rsidRPr="00FE557B" w:rsidRDefault="00FE557B" w:rsidP="00FE557B">
      <w:pPr>
        <w:tabs>
          <w:tab w:val="left" w:pos="2058"/>
        </w:tabs>
        <w:jc w:val="both"/>
        <w:rPr>
          <w:sz w:val="28"/>
          <w:szCs w:val="28"/>
          <w:shd w:val="clear" w:color="auto" w:fill="FFFFFF"/>
        </w:rPr>
      </w:pPr>
      <w:r w:rsidRPr="00FE557B">
        <w:rPr>
          <w:bCs/>
          <w:sz w:val="28"/>
          <w:szCs w:val="28"/>
          <w:shd w:val="clear" w:color="auto" w:fill="FFFFFF"/>
        </w:rPr>
        <w:t>3.Обществознание</w:t>
      </w:r>
      <w:r w:rsidRPr="00FE557B">
        <w:rPr>
          <w:sz w:val="28"/>
          <w:szCs w:val="28"/>
          <w:shd w:val="clear" w:color="auto" w:fill="FFFFFF"/>
        </w:rPr>
        <w:t xml:space="preserve">: учебное пособие / А.А. Сычев.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2019.  — 382 с. — ISBN 978-5-406-04781-1. — URL: https://book.ru/book/931817— Текст: электронный. </w:t>
      </w:r>
    </w:p>
    <w:p w:rsidR="00FE557B" w:rsidRPr="00FE557B" w:rsidRDefault="00FE557B" w:rsidP="00FE557B">
      <w:pPr>
        <w:tabs>
          <w:tab w:val="left" w:pos="2058"/>
        </w:tabs>
        <w:jc w:val="both"/>
        <w:rPr>
          <w:sz w:val="28"/>
          <w:szCs w:val="28"/>
          <w:shd w:val="clear" w:color="auto" w:fill="FFFFFF"/>
        </w:rPr>
      </w:pPr>
      <w:r w:rsidRPr="00FE557B">
        <w:rPr>
          <w:bCs/>
          <w:sz w:val="28"/>
          <w:szCs w:val="28"/>
          <w:shd w:val="clear" w:color="auto" w:fill="FFFFFF"/>
        </w:rPr>
        <w:t>4.Обществознание</w:t>
      </w:r>
      <w:r w:rsidRPr="00FE557B">
        <w:rPr>
          <w:sz w:val="28"/>
          <w:szCs w:val="28"/>
          <w:shd w:val="clear" w:color="auto" w:fill="FFFFFF"/>
        </w:rPr>
        <w:t>: учебное пособие / Л.П. </w:t>
      </w:r>
      <w:proofErr w:type="spellStart"/>
      <w:r w:rsidRPr="00FE557B">
        <w:rPr>
          <w:sz w:val="28"/>
          <w:szCs w:val="28"/>
          <w:shd w:val="clear" w:color="auto" w:fill="FFFFFF"/>
        </w:rPr>
        <w:t>Шиповская</w:t>
      </w:r>
      <w:proofErr w:type="spellEnd"/>
      <w:r w:rsidRPr="00FE557B">
        <w:rPr>
          <w:sz w:val="28"/>
          <w:szCs w:val="28"/>
          <w:shd w:val="clear" w:color="auto" w:fill="FFFFFF"/>
        </w:rPr>
        <w:t xml:space="preserve">. — Москва: </w:t>
      </w:r>
      <w:proofErr w:type="spellStart"/>
      <w:r w:rsidRPr="00FE557B">
        <w:rPr>
          <w:sz w:val="28"/>
          <w:szCs w:val="28"/>
          <w:shd w:val="clear" w:color="auto" w:fill="FFFFFF"/>
        </w:rPr>
        <w:t>КноРус</w:t>
      </w:r>
      <w:proofErr w:type="spellEnd"/>
      <w:r w:rsidRPr="00FE557B">
        <w:rPr>
          <w:sz w:val="28"/>
          <w:szCs w:val="28"/>
          <w:shd w:val="clear" w:color="auto" w:fill="FFFFFF"/>
        </w:rPr>
        <w:t>, 2018. — 196 с. — ISBN 978-5-406-06141-1. — URL: https://book.ru/book/924129 — Текст: электронный.</w:t>
      </w:r>
    </w:p>
    <w:p w:rsidR="002D0415" w:rsidRDefault="002D0415" w:rsidP="002D0415">
      <w:pPr>
        <w:pStyle w:val="Default"/>
        <w:tabs>
          <w:tab w:val="left" w:pos="2058"/>
        </w:tabs>
        <w:jc w:val="both"/>
        <w:rPr>
          <w:color w:val="auto"/>
          <w:sz w:val="28"/>
          <w:szCs w:val="28"/>
        </w:rPr>
      </w:pPr>
    </w:p>
    <w:p w:rsidR="002D0415" w:rsidRPr="004D15EB" w:rsidRDefault="002D0415" w:rsidP="002D0415">
      <w:pPr>
        <w:shd w:val="clear" w:color="auto" w:fill="FFFFFF"/>
        <w:spacing w:after="150"/>
        <w:rPr>
          <w:b/>
          <w:color w:val="000000"/>
          <w:sz w:val="28"/>
          <w:szCs w:val="28"/>
          <w:shd w:val="clear" w:color="auto" w:fill="FFFFFF"/>
        </w:rPr>
      </w:pPr>
      <w:r w:rsidRPr="004D15EB">
        <w:rPr>
          <w:b/>
          <w:color w:val="000000"/>
          <w:sz w:val="28"/>
          <w:szCs w:val="28"/>
          <w:shd w:val="clear" w:color="auto" w:fill="FFFFFF"/>
        </w:rPr>
        <w:t>Интернет-ресурсы:</w:t>
      </w:r>
    </w:p>
    <w:p w:rsidR="002D0415" w:rsidRPr="004D15EB" w:rsidRDefault="002D0415" w:rsidP="002D0415">
      <w:pPr>
        <w:shd w:val="clear" w:color="auto" w:fill="FFFFFF"/>
        <w:jc w:val="both"/>
        <w:rPr>
          <w:color w:val="000000"/>
          <w:sz w:val="28"/>
          <w:szCs w:val="28"/>
        </w:rPr>
      </w:pPr>
      <w:r w:rsidRPr="004D15EB">
        <w:rPr>
          <w:color w:val="000000"/>
          <w:sz w:val="28"/>
          <w:szCs w:val="28"/>
        </w:rPr>
        <w:t>1.Национальный портал «Российский общеобразовательный портал». Режим доступа. </w:t>
      </w:r>
      <w:r w:rsidRPr="004D15EB">
        <w:rPr>
          <w:color w:val="000000"/>
          <w:sz w:val="28"/>
          <w:szCs w:val="28"/>
          <w:u w:val="single"/>
        </w:rPr>
        <w:t>http://www.school.edu.ru</w:t>
      </w:r>
    </w:p>
    <w:p w:rsidR="002D0415" w:rsidRPr="004D15EB" w:rsidRDefault="002D0415" w:rsidP="002D0415">
      <w:pPr>
        <w:shd w:val="clear" w:color="auto" w:fill="FFFFFF"/>
        <w:jc w:val="both"/>
        <w:rPr>
          <w:color w:val="000000"/>
          <w:sz w:val="28"/>
          <w:szCs w:val="28"/>
        </w:rPr>
      </w:pPr>
      <w:r w:rsidRPr="004D15EB">
        <w:rPr>
          <w:color w:val="000000"/>
          <w:sz w:val="28"/>
          <w:szCs w:val="28"/>
        </w:rPr>
        <w:t>2.www.openclass.ru (Открытый класс: сетевые образовательные сообщества).</w:t>
      </w:r>
    </w:p>
    <w:p w:rsidR="002D0415" w:rsidRPr="004D15EB" w:rsidRDefault="002D0415" w:rsidP="002D0415">
      <w:pPr>
        <w:shd w:val="clear" w:color="auto" w:fill="FFFFFF"/>
        <w:jc w:val="both"/>
        <w:rPr>
          <w:color w:val="000000"/>
          <w:sz w:val="28"/>
          <w:szCs w:val="28"/>
        </w:rPr>
      </w:pPr>
      <w:r w:rsidRPr="004D15EB">
        <w:rPr>
          <w:color w:val="000000"/>
          <w:sz w:val="28"/>
          <w:szCs w:val="28"/>
        </w:rPr>
        <w:t>3.www.school-collection.edu.ru (Единая коллекция цифровых образовательных ресурсов).</w:t>
      </w:r>
    </w:p>
    <w:p w:rsidR="002D0415" w:rsidRPr="004D15EB" w:rsidRDefault="002D0415" w:rsidP="002D0415">
      <w:pPr>
        <w:shd w:val="clear" w:color="auto" w:fill="FFFFFF"/>
        <w:jc w:val="both"/>
        <w:rPr>
          <w:color w:val="000000"/>
          <w:sz w:val="28"/>
          <w:szCs w:val="28"/>
        </w:rPr>
      </w:pPr>
      <w:r w:rsidRPr="004D15EB">
        <w:rPr>
          <w:color w:val="000000"/>
          <w:sz w:val="28"/>
          <w:szCs w:val="28"/>
        </w:rPr>
        <w:t>4.www.festival.1september.ru (Фестиваль педагогических идей «Открытый урок»).</w:t>
      </w:r>
    </w:p>
    <w:p w:rsidR="002D0415" w:rsidRPr="004D15EB" w:rsidRDefault="002D0415" w:rsidP="002D0415">
      <w:pPr>
        <w:shd w:val="clear" w:color="auto" w:fill="FFFFFF"/>
        <w:jc w:val="both"/>
        <w:rPr>
          <w:color w:val="000000"/>
          <w:sz w:val="28"/>
          <w:szCs w:val="28"/>
        </w:rPr>
      </w:pPr>
      <w:r w:rsidRPr="004D15EB">
        <w:rPr>
          <w:color w:val="000000"/>
          <w:sz w:val="28"/>
          <w:szCs w:val="28"/>
        </w:rPr>
        <w:t>5.www.base.garant.ru («ГАРАНТ» — информационно-правовой портал).</w:t>
      </w:r>
    </w:p>
    <w:p w:rsidR="002D0415" w:rsidRPr="004D15EB" w:rsidRDefault="002D0415" w:rsidP="002D0415">
      <w:pPr>
        <w:shd w:val="clear" w:color="auto" w:fill="FFFFFF"/>
        <w:jc w:val="both"/>
        <w:rPr>
          <w:color w:val="000000"/>
          <w:sz w:val="28"/>
          <w:szCs w:val="28"/>
        </w:rPr>
      </w:pPr>
      <w:r w:rsidRPr="004D15EB">
        <w:rPr>
          <w:color w:val="000000"/>
          <w:sz w:val="28"/>
          <w:szCs w:val="28"/>
        </w:rPr>
        <w:t>6.www.istrodina.com (Российский исторический иллюстрированный журнал «Родина»).</w:t>
      </w:r>
    </w:p>
    <w:p w:rsidR="002362EA" w:rsidRDefault="002362EA"/>
    <w:sectPr w:rsidR="002362EA" w:rsidSect="002362EA">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096" w:rsidRDefault="007E5096" w:rsidP="00721177">
      <w:r>
        <w:separator/>
      </w:r>
    </w:p>
  </w:endnote>
  <w:endnote w:type="continuationSeparator" w:id="0">
    <w:p w:rsidR="007E5096" w:rsidRDefault="007E5096" w:rsidP="00721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096" w:rsidRDefault="007E5096" w:rsidP="00721177">
      <w:r>
        <w:separator/>
      </w:r>
    </w:p>
  </w:footnote>
  <w:footnote w:type="continuationSeparator" w:id="0">
    <w:p w:rsidR="007E5096" w:rsidRDefault="007E5096" w:rsidP="00721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8648"/>
      <w:docPartObj>
        <w:docPartGallery w:val="Page Numbers (Top of Page)"/>
        <w:docPartUnique/>
      </w:docPartObj>
    </w:sdtPr>
    <w:sdtContent>
      <w:p w:rsidR="00721177" w:rsidRDefault="00F05BAE">
        <w:pPr>
          <w:pStyle w:val="a8"/>
          <w:jc w:val="center"/>
        </w:pPr>
        <w:fldSimple w:instr=" PAGE   \* MERGEFORMAT ">
          <w:r w:rsidR="007C4989">
            <w:rPr>
              <w:noProof/>
            </w:rPr>
            <w:t>2</w:t>
          </w:r>
        </w:fldSimple>
      </w:p>
    </w:sdtContent>
  </w:sdt>
  <w:p w:rsidR="00721177" w:rsidRDefault="0072117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281"/>
    <w:multiLevelType w:val="multilevel"/>
    <w:tmpl w:val="1DE2CC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B442BB"/>
    <w:multiLevelType w:val="hybridMultilevel"/>
    <w:tmpl w:val="72CC99FC"/>
    <w:lvl w:ilvl="0" w:tplc="00000001">
      <w:start w:val="1"/>
      <w:numFmt w:val="bullet"/>
      <w:lvlText w:val=""/>
      <w:lvlJc w:val="left"/>
      <w:pPr>
        <w:ind w:left="1070" w:hanging="360"/>
      </w:pPr>
      <w:rPr>
        <w:rFonts w:ascii="Symbol" w:hAnsi="Symbol"/>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93C7B48"/>
    <w:multiLevelType w:val="hybridMultilevel"/>
    <w:tmpl w:val="0742C36E"/>
    <w:lvl w:ilvl="0" w:tplc="46024F6A">
      <w:start w:val="6"/>
      <w:numFmt w:val="decimal"/>
      <w:lvlText w:val="%1."/>
      <w:lvlJc w:val="left"/>
      <w:pPr>
        <w:ind w:left="5115" w:hanging="360"/>
      </w:pPr>
      <w:rPr>
        <w:rFonts w:hint="default"/>
        <w:b/>
      </w:rPr>
    </w:lvl>
    <w:lvl w:ilvl="1" w:tplc="04190019" w:tentative="1">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4">
    <w:nsid w:val="110E7A8A"/>
    <w:multiLevelType w:val="hybridMultilevel"/>
    <w:tmpl w:val="A4E8D5A4"/>
    <w:lvl w:ilvl="0" w:tplc="22B4D63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555FFD"/>
    <w:multiLevelType w:val="hybridMultilevel"/>
    <w:tmpl w:val="A8F687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E740FC"/>
    <w:multiLevelType w:val="hybridMultilevel"/>
    <w:tmpl w:val="5C5EF5A2"/>
    <w:lvl w:ilvl="0" w:tplc="1504B2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51C5D0C"/>
    <w:multiLevelType w:val="hybridMultilevel"/>
    <w:tmpl w:val="CFBCE514"/>
    <w:lvl w:ilvl="0" w:tplc="04190001">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9">
    <w:nsid w:val="39425FAF"/>
    <w:multiLevelType w:val="hybridMultilevel"/>
    <w:tmpl w:val="07324204"/>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132CD"/>
    <w:multiLevelType w:val="hybridMultilevel"/>
    <w:tmpl w:val="3760EDA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A4A0AD5"/>
    <w:multiLevelType w:val="hybridMultilevel"/>
    <w:tmpl w:val="EE281BBC"/>
    <w:lvl w:ilvl="0" w:tplc="6CC8B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D402AC"/>
    <w:multiLevelType w:val="multilevel"/>
    <w:tmpl w:val="4C3E389C"/>
    <w:lvl w:ilvl="0">
      <w:start w:val="1"/>
      <w:numFmt w:val="decimal"/>
      <w:lvlText w:val="%1."/>
      <w:lvlJc w:val="left"/>
      <w:pPr>
        <w:ind w:left="360" w:hanging="360"/>
      </w:pPr>
      <w:rPr>
        <w:rFonts w:hint="default"/>
        <w:b w:val="0"/>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nsid w:val="70AF4300"/>
    <w:multiLevelType w:val="hybridMultilevel"/>
    <w:tmpl w:val="58B81A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8D5A13"/>
    <w:multiLevelType w:val="hybridMultilevel"/>
    <w:tmpl w:val="A2120ED8"/>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78B672F"/>
    <w:multiLevelType w:val="hybridMultilevel"/>
    <w:tmpl w:val="8DF46E30"/>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D0415"/>
    <w:rsid w:val="00211D87"/>
    <w:rsid w:val="002362EA"/>
    <w:rsid w:val="002C5BEC"/>
    <w:rsid w:val="002D0415"/>
    <w:rsid w:val="002F3CA4"/>
    <w:rsid w:val="004B4AB3"/>
    <w:rsid w:val="006060B6"/>
    <w:rsid w:val="00721177"/>
    <w:rsid w:val="007C4989"/>
    <w:rsid w:val="007E5096"/>
    <w:rsid w:val="008D785F"/>
    <w:rsid w:val="008F4732"/>
    <w:rsid w:val="009C3706"/>
    <w:rsid w:val="00A95EEB"/>
    <w:rsid w:val="00B736EE"/>
    <w:rsid w:val="00C55805"/>
    <w:rsid w:val="00E95328"/>
    <w:rsid w:val="00EC3B9A"/>
    <w:rsid w:val="00F05BAE"/>
    <w:rsid w:val="00FC68FB"/>
    <w:rsid w:val="00FE5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0415"/>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2D041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0415"/>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2D0415"/>
    <w:rPr>
      <w:rFonts w:asciiTheme="majorHAnsi" w:eastAsiaTheme="majorEastAsia" w:hAnsiTheme="majorHAnsi" w:cstheme="majorBidi"/>
      <w:b/>
      <w:bCs/>
      <w:color w:val="4F81BD" w:themeColor="accent1"/>
      <w:sz w:val="24"/>
      <w:szCs w:val="24"/>
      <w:lang w:eastAsia="ru-RU"/>
    </w:rPr>
  </w:style>
  <w:style w:type="character" w:styleId="a3">
    <w:name w:val="Hyperlink"/>
    <w:uiPriority w:val="99"/>
    <w:semiHidden/>
    <w:unhideWhenUsed/>
    <w:rsid w:val="002D0415"/>
    <w:rPr>
      <w:color w:val="0000FF"/>
      <w:u w:val="single"/>
    </w:rPr>
  </w:style>
  <w:style w:type="paragraph" w:styleId="a4">
    <w:name w:val="Normal (Web)"/>
    <w:basedOn w:val="a"/>
    <w:uiPriority w:val="99"/>
    <w:unhideWhenUsed/>
    <w:rsid w:val="002D0415"/>
    <w:pPr>
      <w:spacing w:before="48" w:after="48"/>
    </w:p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2D0415"/>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2D0415"/>
    <w:rPr>
      <w:sz w:val="20"/>
      <w:szCs w:val="20"/>
    </w:rPr>
  </w:style>
  <w:style w:type="character" w:customStyle="1" w:styleId="11">
    <w:name w:val="Текст сноски Знак1"/>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Знак1 Знак1 Знак1,F Знак"/>
    <w:basedOn w:val="a0"/>
    <w:link w:val="a6"/>
    <w:uiPriority w:val="99"/>
    <w:semiHidden/>
    <w:rsid w:val="002D0415"/>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rsid w:val="002D0415"/>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2D0415"/>
    <w:pPr>
      <w:tabs>
        <w:tab w:val="center" w:pos="4677"/>
        <w:tab w:val="right" w:pos="9355"/>
      </w:tabs>
    </w:pPr>
  </w:style>
  <w:style w:type="character" w:customStyle="1" w:styleId="12">
    <w:name w:val="Верхний колонтитул Знак1"/>
    <w:basedOn w:val="a0"/>
    <w:link w:val="a8"/>
    <w:semiHidden/>
    <w:rsid w:val="002D0415"/>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semiHidden/>
    <w:rsid w:val="002D0415"/>
    <w:rPr>
      <w:rFonts w:ascii="Times New Roman" w:eastAsia="Times New Roman" w:hAnsi="Times New Roman" w:cs="Times New Roman"/>
      <w:sz w:val="24"/>
      <w:szCs w:val="24"/>
      <w:lang w:eastAsia="ru-RU"/>
    </w:rPr>
  </w:style>
  <w:style w:type="paragraph" w:styleId="aa">
    <w:name w:val="footer"/>
    <w:basedOn w:val="a"/>
    <w:link w:val="a9"/>
    <w:semiHidden/>
    <w:unhideWhenUsed/>
    <w:rsid w:val="002D0415"/>
    <w:pPr>
      <w:tabs>
        <w:tab w:val="center" w:pos="4677"/>
        <w:tab w:val="right" w:pos="9355"/>
      </w:tabs>
    </w:pPr>
  </w:style>
  <w:style w:type="character" w:customStyle="1" w:styleId="13">
    <w:name w:val="Нижний колонтитул Знак1"/>
    <w:basedOn w:val="a0"/>
    <w:link w:val="aa"/>
    <w:semiHidden/>
    <w:rsid w:val="002D0415"/>
    <w:rPr>
      <w:rFonts w:ascii="Times New Roman" w:eastAsia="Times New Roman" w:hAnsi="Times New Roman" w:cs="Times New Roman"/>
      <w:sz w:val="24"/>
      <w:szCs w:val="24"/>
      <w:lang w:eastAsia="ru-RU"/>
    </w:rPr>
  </w:style>
  <w:style w:type="paragraph" w:styleId="ab">
    <w:name w:val="Title"/>
    <w:basedOn w:val="a"/>
    <w:link w:val="ac"/>
    <w:qFormat/>
    <w:rsid w:val="002D0415"/>
    <w:pPr>
      <w:jc w:val="center"/>
    </w:pPr>
    <w:rPr>
      <w:b/>
      <w:sz w:val="28"/>
      <w:szCs w:val="20"/>
    </w:rPr>
  </w:style>
  <w:style w:type="character" w:customStyle="1" w:styleId="ac">
    <w:name w:val="Название Знак"/>
    <w:basedOn w:val="a0"/>
    <w:link w:val="ab"/>
    <w:rsid w:val="002D0415"/>
    <w:rPr>
      <w:rFonts w:ascii="Times New Roman" w:eastAsia="Times New Roman" w:hAnsi="Times New Roman" w:cs="Times New Roman"/>
      <w:b/>
      <w:sz w:val="28"/>
      <w:szCs w:val="20"/>
      <w:lang w:eastAsia="ru-RU"/>
    </w:rPr>
  </w:style>
  <w:style w:type="paragraph" w:styleId="ad">
    <w:name w:val="Body Text"/>
    <w:basedOn w:val="a"/>
    <w:link w:val="ae"/>
    <w:uiPriority w:val="99"/>
    <w:semiHidden/>
    <w:unhideWhenUsed/>
    <w:rsid w:val="002D0415"/>
    <w:pPr>
      <w:ind w:right="-185"/>
    </w:pPr>
    <w:rPr>
      <w:b/>
      <w:bCs/>
      <w:i/>
      <w:color w:val="000000"/>
      <w:lang w:eastAsia="ar-SA"/>
    </w:rPr>
  </w:style>
  <w:style w:type="character" w:customStyle="1" w:styleId="ae">
    <w:name w:val="Основной текст Знак"/>
    <w:basedOn w:val="a0"/>
    <w:link w:val="ad"/>
    <w:uiPriority w:val="99"/>
    <w:semiHidden/>
    <w:rsid w:val="002D0415"/>
    <w:rPr>
      <w:rFonts w:ascii="Times New Roman" w:eastAsia="Times New Roman" w:hAnsi="Times New Roman" w:cs="Times New Roman"/>
      <w:b/>
      <w:bCs/>
      <w:i/>
      <w:color w:val="000000"/>
      <w:sz w:val="24"/>
      <w:szCs w:val="24"/>
      <w:lang w:eastAsia="ar-SA"/>
    </w:rPr>
  </w:style>
  <w:style w:type="paragraph" w:styleId="af">
    <w:name w:val="No Spacing"/>
    <w:uiPriority w:val="1"/>
    <w:qFormat/>
    <w:rsid w:val="002D0415"/>
    <w:pPr>
      <w:spacing w:after="0" w:line="240" w:lineRule="auto"/>
    </w:pPr>
    <w:rPr>
      <w:rFonts w:ascii="Times New Roman" w:eastAsia="Calibri" w:hAnsi="Times New Roman" w:cs="Times New Roman"/>
      <w:sz w:val="28"/>
      <w:szCs w:val="26"/>
    </w:rPr>
  </w:style>
  <w:style w:type="paragraph" w:styleId="af0">
    <w:name w:val="List Paragraph"/>
    <w:basedOn w:val="a"/>
    <w:uiPriority w:val="34"/>
    <w:qFormat/>
    <w:rsid w:val="002D0415"/>
    <w:pPr>
      <w:spacing w:after="200" w:line="276" w:lineRule="auto"/>
      <w:ind w:left="720"/>
    </w:pPr>
    <w:rPr>
      <w:rFonts w:ascii="Calibri" w:hAnsi="Calibri" w:cs="Calibri"/>
      <w:sz w:val="22"/>
      <w:szCs w:val="22"/>
      <w:lang w:eastAsia="en-US"/>
    </w:rPr>
  </w:style>
  <w:style w:type="paragraph" w:customStyle="1" w:styleId="Default">
    <w:name w:val="Default"/>
    <w:rsid w:val="002D0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semiHidden/>
    <w:rsid w:val="002D0415"/>
    <w:pPr>
      <w:spacing w:after="120" w:line="480" w:lineRule="auto"/>
    </w:pPr>
    <w:rPr>
      <w:lang w:eastAsia="ar-SA"/>
    </w:rPr>
  </w:style>
  <w:style w:type="character" w:customStyle="1" w:styleId="apple-converted-space">
    <w:name w:val="apple-converted-space"/>
    <w:basedOn w:val="a0"/>
    <w:rsid w:val="002D0415"/>
  </w:style>
  <w:style w:type="character" w:styleId="af1">
    <w:name w:val="Emphasis"/>
    <w:basedOn w:val="a0"/>
    <w:uiPriority w:val="20"/>
    <w:qFormat/>
    <w:rsid w:val="002D0415"/>
    <w:rPr>
      <w:i/>
      <w:iCs/>
    </w:rPr>
  </w:style>
  <w:style w:type="character" w:styleId="af2">
    <w:name w:val="Strong"/>
    <w:basedOn w:val="a0"/>
    <w:uiPriority w:val="22"/>
    <w:qFormat/>
    <w:rsid w:val="002D0415"/>
    <w:rPr>
      <w:b/>
      <w:bCs/>
    </w:rPr>
  </w:style>
  <w:style w:type="character" w:customStyle="1" w:styleId="af3">
    <w:name w:val="Текст выноски Знак"/>
    <w:basedOn w:val="a0"/>
    <w:link w:val="af4"/>
    <w:uiPriority w:val="99"/>
    <w:semiHidden/>
    <w:rsid w:val="002D0415"/>
    <w:rPr>
      <w:rFonts w:ascii="Tahoma" w:eastAsia="Times New Roman" w:hAnsi="Tahoma" w:cs="Tahoma"/>
      <w:sz w:val="16"/>
      <w:szCs w:val="16"/>
      <w:lang w:eastAsia="ru-RU"/>
    </w:rPr>
  </w:style>
  <w:style w:type="paragraph" w:styleId="af4">
    <w:name w:val="Balloon Text"/>
    <w:basedOn w:val="a"/>
    <w:link w:val="af3"/>
    <w:uiPriority w:val="99"/>
    <w:semiHidden/>
    <w:unhideWhenUsed/>
    <w:rsid w:val="002D0415"/>
    <w:rPr>
      <w:rFonts w:ascii="Tahoma" w:hAnsi="Tahoma" w:cs="Tahoma"/>
      <w:sz w:val="16"/>
      <w:szCs w:val="16"/>
    </w:rPr>
  </w:style>
  <w:style w:type="character" w:customStyle="1" w:styleId="FontStyle133">
    <w:name w:val="Font Style133"/>
    <w:basedOn w:val="a0"/>
    <w:uiPriority w:val="99"/>
    <w:rsid w:val="002D0415"/>
    <w:rPr>
      <w:rFonts w:ascii="Century Schoolbook" w:hAnsi="Century Schoolbook" w:cs="Century Schoolbook"/>
      <w:sz w:val="14"/>
      <w:szCs w:val="14"/>
    </w:rPr>
  </w:style>
</w:styles>
</file>

<file path=word/webSettings.xml><?xml version="1.0" encoding="utf-8"?>
<w:webSettings xmlns:r="http://schemas.openxmlformats.org/officeDocument/2006/relationships" xmlns:w="http://schemas.openxmlformats.org/wordprocessingml/2006/main">
  <w:divs>
    <w:div w:id="911349663">
      <w:bodyDiv w:val="1"/>
      <w:marLeft w:val="0"/>
      <w:marRight w:val="0"/>
      <w:marTop w:val="0"/>
      <w:marBottom w:val="0"/>
      <w:divBdr>
        <w:top w:val="none" w:sz="0" w:space="0" w:color="auto"/>
        <w:left w:val="none" w:sz="0" w:space="0" w:color="auto"/>
        <w:bottom w:val="none" w:sz="0" w:space="0" w:color="auto"/>
        <w:right w:val="none" w:sz="0" w:space="0" w:color="auto"/>
      </w:divBdr>
    </w:div>
    <w:div w:id="1401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967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book/932601" TargetMode="External"/><Relationship Id="rId5" Type="http://schemas.openxmlformats.org/officeDocument/2006/relationships/footnotes" Target="footnotes.xml"/><Relationship Id="rId10" Type="http://schemas.openxmlformats.org/officeDocument/2006/relationships/hyperlink" Target="https://book.ru/book/924138" TargetMode="External"/><Relationship Id="rId4" Type="http://schemas.openxmlformats.org/officeDocument/2006/relationships/webSettings" Target="webSettings.xml"/><Relationship Id="rId9" Type="http://schemas.openxmlformats.org/officeDocument/2006/relationships/hyperlink" Target="https://www.labirint.ru/pubhouse/30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2019-12</cp:lastModifiedBy>
  <cp:revision>11</cp:revision>
  <dcterms:created xsi:type="dcterms:W3CDTF">2021-01-27T10:17:00Z</dcterms:created>
  <dcterms:modified xsi:type="dcterms:W3CDTF">2023-03-07T09:07:00Z</dcterms:modified>
</cp:coreProperties>
</file>