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A67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E52A67">
        <w:rPr>
          <w:rFonts w:ascii="Times New Roman" w:eastAsia="Times New Roman" w:hAnsi="Times New Roman" w:cs="Times New Roman"/>
          <w:b/>
          <w:sz w:val="28"/>
          <w:szCs w:val="28"/>
        </w:rPr>
        <w:t xml:space="preserve">ПМ.01 Обеспечение реализации прав граждан в сфере пенсионного обеспечения и социальной защиты </w:t>
      </w:r>
    </w:p>
    <w:bookmarkEnd w:id="0"/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</w:rPr>
      </w:pPr>
    </w:p>
    <w:p w:rsidR="00E52A67" w:rsidRPr="00E52A67" w:rsidRDefault="00E52A67" w:rsidP="00E52A6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Рабочая программа профессионального модуля  – является частью программы подготовки специалистов среднего звена в соответствии с ФГОС по специальности 40.02.01 Право и организация социального обеспечения, 40.00.00 Юриспруденция в части освоения основного вида деятельности (ВД): Обеспечение реализации прав граждан в сфере пенсионного обеспечения и социальной защитыи соответствующих профессиональных компетенций (ПК):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ПК 1.1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ПК 1.2 Осуществлять прием граждан по вопросам пенсионного обеспечения и социальной защиты.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ПК 1.3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нуждающихся в социальной защите.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ПК 1.4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 компьютерные технологии. 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ПК 1.5 Осуществлять формирование и хранение дел получателей пенсий, пособий и других социальных выплат.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ПК 1.6 Консультировать граждан и представителей юридических лиц по вопросам пенсионного обеспечения и социальной защиты.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b/>
          <w:sz w:val="28"/>
          <w:szCs w:val="28"/>
        </w:rPr>
        <w:t xml:space="preserve"> Цели и задачи модуля – требования к результатам освоения программы модуля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С целью овладения указанным видом  деятельности и соответствующими профессиональными компетенциями </w:t>
      </w:r>
      <w:proofErr w:type="gramStart"/>
      <w:r w:rsidRPr="00E52A67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 в ходе освоения профессионального модуля должен:</w:t>
      </w:r>
    </w:p>
    <w:p w:rsid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b/>
          <w:sz w:val="28"/>
          <w:szCs w:val="28"/>
        </w:rPr>
        <w:t>иметь практический опыт:</w:t>
      </w:r>
    </w:p>
    <w:p w:rsidR="000D1186" w:rsidRDefault="000D1186" w:rsidP="000D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F16BF5">
        <w:rPr>
          <w:b/>
          <w:sz w:val="28"/>
          <w:szCs w:val="28"/>
        </w:rPr>
        <w:lastRenderedPageBreak/>
        <w:t>иметь практический опыт: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"/>
        <w:gridCol w:w="8494"/>
      </w:tblGrid>
      <w:tr w:rsidR="000D1186" w:rsidRPr="00397380" w:rsidTr="004E47C0">
        <w:tc>
          <w:tcPr>
            <w:tcW w:w="1101" w:type="dxa"/>
          </w:tcPr>
          <w:p w:rsidR="000D1186" w:rsidRPr="00397380" w:rsidRDefault="000D1186" w:rsidP="004E4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8753" w:type="dxa"/>
          </w:tcPr>
          <w:p w:rsidR="000D1186" w:rsidRPr="00397380" w:rsidRDefault="000D1186" w:rsidP="004E47C0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анализа действующего законодательства в области пенсионного обеспечения и социальной защиты;</w:t>
            </w:r>
          </w:p>
        </w:tc>
      </w:tr>
      <w:tr w:rsidR="000D1186" w:rsidRPr="00397380" w:rsidTr="004E47C0">
        <w:tc>
          <w:tcPr>
            <w:tcW w:w="1101" w:type="dxa"/>
          </w:tcPr>
          <w:p w:rsidR="000D1186" w:rsidRPr="00397380" w:rsidRDefault="000D1186" w:rsidP="004E4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8753" w:type="dxa"/>
          </w:tcPr>
          <w:p w:rsidR="000D1186" w:rsidRPr="00397380" w:rsidRDefault="000D1186" w:rsidP="004E47C0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приема граждан по вопросам пенсионного обеспечения и социальной защиты;</w:t>
            </w:r>
          </w:p>
        </w:tc>
      </w:tr>
      <w:tr w:rsidR="000D1186" w:rsidRPr="00397380" w:rsidTr="004E47C0">
        <w:tc>
          <w:tcPr>
            <w:tcW w:w="1101" w:type="dxa"/>
          </w:tcPr>
          <w:p w:rsidR="000D1186" w:rsidRPr="00397380" w:rsidRDefault="000D1186" w:rsidP="004E4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8753" w:type="dxa"/>
          </w:tcPr>
          <w:p w:rsidR="000D1186" w:rsidRPr="00397380" w:rsidRDefault="000D1186" w:rsidP="004E47C0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определении права, размера и сроков назначения трудовых пенсий, пенсий по государственному пенсионному обеспечению, пособий, компенсаций, ежемесячных денежных выплат и материнског</w:t>
            </w:r>
            <w:proofErr w:type="gramStart"/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семейного) капитала;</w:t>
            </w:r>
          </w:p>
        </w:tc>
      </w:tr>
      <w:tr w:rsidR="000D1186" w:rsidRPr="00397380" w:rsidTr="004E47C0">
        <w:tc>
          <w:tcPr>
            <w:tcW w:w="1101" w:type="dxa"/>
          </w:tcPr>
          <w:p w:rsidR="000D1186" w:rsidRPr="00397380" w:rsidRDefault="000D1186" w:rsidP="004E4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ПК 1.5</w:t>
            </w:r>
          </w:p>
        </w:tc>
        <w:tc>
          <w:tcPr>
            <w:tcW w:w="8753" w:type="dxa"/>
          </w:tcPr>
          <w:p w:rsidR="000D1186" w:rsidRPr="00397380" w:rsidRDefault="000D1186" w:rsidP="004E47C0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формирования пенсионных личных дел получателей пенсий и пособий, других социальных выплат и их хранения;</w:t>
            </w:r>
          </w:p>
        </w:tc>
      </w:tr>
      <w:tr w:rsidR="000D1186" w:rsidRPr="00397380" w:rsidTr="004E47C0">
        <w:tc>
          <w:tcPr>
            <w:tcW w:w="1101" w:type="dxa"/>
          </w:tcPr>
          <w:p w:rsidR="000D1186" w:rsidRPr="00397380" w:rsidRDefault="000D1186" w:rsidP="004E4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ПК 1.4</w:t>
            </w:r>
          </w:p>
        </w:tc>
        <w:tc>
          <w:tcPr>
            <w:tcW w:w="8753" w:type="dxa"/>
          </w:tcPr>
          <w:p w:rsidR="000D1186" w:rsidRPr="00397380" w:rsidRDefault="000D1186" w:rsidP="004E4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пользование компьютерными программами назначения пенсий и пособий, социальных выплат, учета и рассмотрения пенсионных обращений граждан;</w:t>
            </w:r>
          </w:p>
        </w:tc>
      </w:tr>
      <w:tr w:rsidR="000D1186" w:rsidRPr="00397380" w:rsidTr="004E47C0">
        <w:tc>
          <w:tcPr>
            <w:tcW w:w="1101" w:type="dxa"/>
          </w:tcPr>
          <w:p w:rsidR="000D1186" w:rsidRPr="00397380" w:rsidRDefault="000D1186" w:rsidP="004E4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ПК 1.4</w:t>
            </w:r>
          </w:p>
        </w:tc>
        <w:tc>
          <w:tcPr>
            <w:tcW w:w="8753" w:type="dxa"/>
          </w:tcPr>
          <w:p w:rsidR="000D1186" w:rsidRPr="00397380" w:rsidRDefault="000D1186" w:rsidP="004E4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определения права на перерасчет, перевод с одного вида пенсий на другой, индексацию и корректировку трудовых пенсий, пенсий по государственному пенсионному обеспечению, на индексацию пособий, компенсаций, ежемесячных выплат и материнского (семейного капитала и других социальных выплат;</w:t>
            </w:r>
          </w:p>
        </w:tc>
      </w:tr>
      <w:tr w:rsidR="000D1186" w:rsidRPr="00397380" w:rsidTr="004E47C0">
        <w:tc>
          <w:tcPr>
            <w:tcW w:w="1101" w:type="dxa"/>
          </w:tcPr>
          <w:p w:rsidR="000D1186" w:rsidRPr="00397380" w:rsidRDefault="000D1186" w:rsidP="004E4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8753" w:type="dxa"/>
          </w:tcPr>
          <w:p w:rsidR="000D1186" w:rsidRPr="00397380" w:rsidRDefault="000D1186" w:rsidP="004E4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определения права на предоставление услуг и мер социальной поддержки отдельным категориям граждан;</w:t>
            </w:r>
          </w:p>
        </w:tc>
      </w:tr>
      <w:tr w:rsidR="000D1186" w:rsidRPr="00397380" w:rsidTr="004E47C0">
        <w:tc>
          <w:tcPr>
            <w:tcW w:w="1101" w:type="dxa"/>
          </w:tcPr>
          <w:p w:rsidR="000D1186" w:rsidRPr="00397380" w:rsidRDefault="000D1186" w:rsidP="004E4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8753" w:type="dxa"/>
          </w:tcPr>
          <w:p w:rsidR="000D1186" w:rsidRPr="00397380" w:rsidRDefault="000D1186" w:rsidP="004E4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и должностных лиц об изменениях в области пенсионного обеспечения и социальной защиты населения;</w:t>
            </w:r>
          </w:p>
        </w:tc>
      </w:tr>
      <w:tr w:rsidR="000D1186" w:rsidRPr="00397380" w:rsidTr="004E47C0">
        <w:tc>
          <w:tcPr>
            <w:tcW w:w="1101" w:type="dxa"/>
          </w:tcPr>
          <w:p w:rsidR="000D1186" w:rsidRPr="00397380" w:rsidRDefault="000D1186" w:rsidP="004E4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ПК 1.6</w:t>
            </w:r>
          </w:p>
        </w:tc>
        <w:tc>
          <w:tcPr>
            <w:tcW w:w="8753" w:type="dxa"/>
          </w:tcPr>
          <w:p w:rsidR="000D1186" w:rsidRPr="00397380" w:rsidRDefault="000D1186" w:rsidP="004E4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общения с лицами пожилого возраста и инвалидами;</w:t>
            </w:r>
          </w:p>
        </w:tc>
      </w:tr>
      <w:tr w:rsidR="000D1186" w:rsidRPr="00397380" w:rsidTr="004E47C0">
        <w:tc>
          <w:tcPr>
            <w:tcW w:w="1101" w:type="dxa"/>
          </w:tcPr>
          <w:p w:rsidR="000D1186" w:rsidRPr="00397380" w:rsidRDefault="000D1186" w:rsidP="004E4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ПК 1.6</w:t>
            </w:r>
          </w:p>
        </w:tc>
        <w:tc>
          <w:tcPr>
            <w:tcW w:w="8753" w:type="dxa"/>
          </w:tcPr>
          <w:p w:rsidR="000D1186" w:rsidRPr="00397380" w:rsidRDefault="000D1186" w:rsidP="004E4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публичного выступления и речевой аргументации позиции;</w:t>
            </w:r>
          </w:p>
        </w:tc>
      </w:tr>
    </w:tbl>
    <w:p w:rsidR="000D1186" w:rsidRPr="00F16BF5" w:rsidRDefault="000D1186" w:rsidP="000D1186">
      <w:pPr>
        <w:jc w:val="both"/>
        <w:rPr>
          <w:sz w:val="28"/>
          <w:szCs w:val="28"/>
        </w:rPr>
      </w:pPr>
    </w:p>
    <w:p w:rsidR="00397380" w:rsidRDefault="00397380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50"/>
        <w:gridCol w:w="7833"/>
      </w:tblGrid>
      <w:tr w:rsidR="007C12AA" w:rsidRPr="00CE6648" w:rsidTr="00013885">
        <w:tc>
          <w:tcPr>
            <w:tcW w:w="9784" w:type="dxa"/>
            <w:gridSpan w:val="3"/>
          </w:tcPr>
          <w:p w:rsidR="007C12AA" w:rsidRPr="00CE6648" w:rsidRDefault="007C12AA" w:rsidP="00013885">
            <w:pPr>
              <w:ind w:left="35"/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 xml:space="preserve">МДК 01.01 </w:t>
            </w:r>
            <w:proofErr w:type="gramStart"/>
            <w:r w:rsidRPr="00CE6648">
              <w:rPr>
                <w:rFonts w:ascii="Times New Roman" w:hAnsi="Times New Roman" w:cs="Times New Roman"/>
              </w:rPr>
              <w:t>Право социального обеспечения</w:t>
            </w:r>
            <w:proofErr w:type="gramEnd"/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ind w:left="35"/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</w:t>
            </w:r>
            <w:proofErr w:type="gramStart"/>
            <w:r w:rsidRPr="00CE6648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7833" w:type="dxa"/>
          </w:tcPr>
          <w:p w:rsidR="007C12AA" w:rsidRPr="00CE6648" w:rsidRDefault="007C12AA" w:rsidP="00013885">
            <w:pPr>
              <w:ind w:left="35"/>
              <w:jc w:val="both"/>
              <w:rPr>
                <w:rFonts w:ascii="Times New Roman" w:hAnsi="Times New Roman" w:cs="Times New Roman"/>
                <w:i/>
              </w:rPr>
            </w:pPr>
            <w:r w:rsidRPr="00CE6648">
              <w:rPr>
                <w:rFonts w:ascii="Times New Roman" w:hAnsi="Times New Roman" w:cs="Times New Roman"/>
              </w:rPr>
              <w:t xml:space="preserve">анализировать действующее законодательство в области пенсионного обеспечения, назначения пособий, компенсаций, предоставления услуг и мер социальной поддержки отдельным категориям граждан, нуждающимся в социальной защите с использованием информационных </w:t>
            </w:r>
            <w:proofErr w:type="spellStart"/>
            <w:r w:rsidRPr="00CE6648">
              <w:rPr>
                <w:rFonts w:ascii="Times New Roman" w:hAnsi="Times New Roman" w:cs="Times New Roman"/>
              </w:rPr>
              <w:t>справочн</w:t>
            </w:r>
            <w:proofErr w:type="gramStart"/>
            <w:r w:rsidRPr="00CE6648">
              <w:rPr>
                <w:rFonts w:ascii="Times New Roman" w:hAnsi="Times New Roman" w:cs="Times New Roman"/>
              </w:rPr>
              <w:t>о</w:t>
            </w:r>
            <w:proofErr w:type="spellEnd"/>
            <w:r w:rsidRPr="00CE6648">
              <w:rPr>
                <w:rFonts w:ascii="Times New Roman" w:hAnsi="Times New Roman" w:cs="Times New Roman"/>
              </w:rPr>
              <w:t>-</w:t>
            </w:r>
            <w:proofErr w:type="gramEnd"/>
            <w:r w:rsidRPr="00CE6648">
              <w:rPr>
                <w:rFonts w:ascii="Times New Roman" w:hAnsi="Times New Roman" w:cs="Times New Roman"/>
              </w:rPr>
              <w:t xml:space="preserve"> правовых систем; 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</w:t>
            </w:r>
            <w:proofErr w:type="gramStart"/>
            <w:r w:rsidRPr="00CE6648"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 xml:space="preserve">принимать документы,  необходимые для установления пенсий, пособий, компенсаций, ежемесячных денежных выплат, материнского (семейного) капитала и других социальных выплат, необходимых для установления пенсий, пособий и других социальных выплат, 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У3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 xml:space="preserve">определять перечень документов, необходимых для установления пенсий, пособий, компенсаций, ежемесячных денежных выплат, материнского </w:t>
            </w:r>
            <w:r w:rsidRPr="00CE6648">
              <w:rPr>
                <w:rFonts w:ascii="Times New Roman" w:hAnsi="Times New Roman" w:cs="Times New Roman"/>
              </w:rPr>
              <w:lastRenderedPageBreak/>
              <w:t>(семейного) капитала и других социальных выплат;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lastRenderedPageBreak/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</w:t>
            </w:r>
            <w:proofErr w:type="gramStart"/>
            <w:r w:rsidRPr="00CE6648">
              <w:rPr>
                <w:rFonts w:ascii="Times New Roman" w:hAnsi="Times New Roman" w:cs="Times New Roman"/>
                <w:b/>
              </w:rPr>
              <w:t>4</w:t>
            </w:r>
            <w:proofErr w:type="gramEnd"/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разъяснять порядок получения недостающих документов и сроки их предоставления;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У5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определять право, размер и сроки назначения трудовых (страховых) пенсий по государственному пенсионному обеспечению, пособий, компенсаций, ежемесячных денежных выплат и материнского (семейного) капитала с использованием информационных справочно-правовых систем;*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</w:t>
            </w:r>
            <w:proofErr w:type="gramStart"/>
            <w:r w:rsidRPr="00CE6648">
              <w:rPr>
                <w:rFonts w:ascii="Times New Roman" w:hAnsi="Times New Roman" w:cs="Times New Roman"/>
                <w:b/>
              </w:rPr>
              <w:t>6</w:t>
            </w:r>
            <w:proofErr w:type="gramEnd"/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формировать пенсионные дела; дела получателей пособий, ежемесячных денежных выплат, материнского (семейного) капитала и других социальных выплат;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</w:t>
            </w:r>
            <w:proofErr w:type="gramStart"/>
            <w:r w:rsidRPr="00CE6648">
              <w:rPr>
                <w:rFonts w:ascii="Times New Roman" w:hAnsi="Times New Roman" w:cs="Times New Roman"/>
                <w:b/>
              </w:rPr>
              <w:t>7</w:t>
            </w:r>
            <w:proofErr w:type="gramEnd"/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составлять проекты ответов на письменные обращения граждан с использованием информационных справочно-правовых систем, вести учет обращений;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У8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пользоваться компьютерными программами назначения и выплаты пенсий, пособий и других социальных выплат;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</w:t>
            </w:r>
            <w:proofErr w:type="gramStart"/>
            <w:r w:rsidRPr="00CE6648">
              <w:rPr>
                <w:rFonts w:ascii="Times New Roman" w:hAnsi="Times New Roman" w:cs="Times New Roman"/>
                <w:b/>
              </w:rPr>
              <w:t>9</w:t>
            </w:r>
            <w:proofErr w:type="gramEnd"/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консультировать граждан и представителей юридических лиц по вопросам пенсионного обеспечения и социальной защиты, используя информационные справочно-правовые системы;</w:t>
            </w:r>
            <w:r w:rsidRPr="00CE6648">
              <w:rPr>
                <w:rFonts w:ascii="Times New Roman" w:hAnsi="Times New Roman" w:cs="Times New Roman"/>
                <w:i/>
              </w:rPr>
              <w:t xml:space="preserve"> толковать и применять нормы жилищного права в области профессиональной деятельности;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У10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запрашивать информацию о содержании индивидуальных лицевых счетов застрахованных лиц и анализировать полученные сведения о стаже работы, заработной плате и страховых взносах;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У11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составлять проекты решений об отказе в назначении пенсий, пособий, компенсаций, материнского (семейного) капитала, ежемесячной денежной выплаты, в предоставлении услуг и других социальных выплат, используя информационные справочно-правовые  системы;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adjustRightInd w:val="0"/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У12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adjustRightInd w:val="0"/>
              <w:spacing w:line="22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CE6648">
              <w:rPr>
                <w:rFonts w:ascii="Times New Roman" w:hAnsi="Times New Roman" w:cs="Times New Roman"/>
              </w:rPr>
              <w:t>осуществлять оценку пенсионных прав застрахованных лиц, в том числе с учетом специального страхового стажа;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У13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использовать периодические и специальные издания, справочную литературу в профессиональной деятельности;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 1.6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У14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информировать граждан и должностных лиц об изменениях в области пенсионного обеспечения и социальной защиты населения;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У15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 xml:space="preserve">оказывать консультационную помощь, гражданам по вопросам медико-социальной экспертизы; </w:t>
            </w:r>
            <w:r w:rsidRPr="00CE6648">
              <w:rPr>
                <w:rFonts w:ascii="Times New Roman" w:hAnsi="Times New Roman" w:cs="Times New Roman"/>
                <w:i/>
              </w:rPr>
              <w:t>оказывать социальную помощь отдельным категориям семей, женщинам и детям путем поддержки, консультирования, реабилитации, др. видов адресной помощи и социальных услуг;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 1.6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У16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E6648">
              <w:rPr>
                <w:rFonts w:ascii="Times New Roman" w:hAnsi="Times New Roman" w:cs="Times New Roman"/>
                <w:i/>
              </w:rPr>
              <w:t>планировать и осуществлять процесс социальной работы с целью преобразования ТЖС в семье;</w:t>
            </w:r>
          </w:p>
        </w:tc>
      </w:tr>
      <w:tr w:rsidR="007C12AA" w:rsidRPr="00CE6648" w:rsidTr="00013885">
        <w:tc>
          <w:tcPr>
            <w:tcW w:w="9784" w:type="dxa"/>
            <w:gridSpan w:val="3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МДК.01.02 Психология социально-правовой деятельности</w:t>
            </w:r>
          </w:p>
        </w:tc>
      </w:tr>
      <w:tr w:rsidR="007C12AA" w:rsidRPr="00CE6648" w:rsidTr="00013885">
        <w:tc>
          <w:tcPr>
            <w:tcW w:w="1101" w:type="dxa"/>
            <w:vMerge w:val="restart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lastRenderedPageBreak/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 xml:space="preserve">.2 ПК 1.6 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</w:t>
            </w:r>
            <w:proofErr w:type="gramStart"/>
            <w:r w:rsidRPr="00CE6648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7833" w:type="dxa"/>
          </w:tcPr>
          <w:p w:rsidR="007C12AA" w:rsidRPr="00CE6648" w:rsidRDefault="007C12AA" w:rsidP="00013885">
            <w:pPr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 xml:space="preserve">объяснять сущность психических процессов и их изменений у инвалидов и лиц пожилого возраста, </w:t>
            </w:r>
          </w:p>
        </w:tc>
      </w:tr>
      <w:tr w:rsidR="007C12AA" w:rsidRPr="00CE6648" w:rsidTr="00013885">
        <w:tc>
          <w:tcPr>
            <w:tcW w:w="1101" w:type="dxa"/>
            <w:vMerge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</w:t>
            </w:r>
            <w:proofErr w:type="gramStart"/>
            <w:r w:rsidRPr="00CE6648"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E6648">
              <w:rPr>
                <w:rFonts w:ascii="Times New Roman" w:hAnsi="Times New Roman" w:cs="Times New Roman"/>
              </w:rPr>
              <w:t xml:space="preserve">правильно организовать психологический климат с клиентами правильно организовать психологический контакт </w:t>
            </w:r>
            <w:proofErr w:type="gramStart"/>
            <w:r w:rsidRPr="00CE6648">
              <w:rPr>
                <w:rFonts w:ascii="Times New Roman" w:hAnsi="Times New Roman" w:cs="Times New Roman"/>
                <w:lang w:val="en-US"/>
              </w:rPr>
              <w:t>c</w:t>
            </w:r>
            <w:proofErr w:type="gramEnd"/>
            <w:r w:rsidRPr="00CE6648">
              <w:rPr>
                <w:rFonts w:ascii="Times New Roman" w:hAnsi="Times New Roman" w:cs="Times New Roman"/>
              </w:rPr>
              <w:t>клиентами (потребительских услуг)</w:t>
            </w:r>
          </w:p>
        </w:tc>
      </w:tr>
      <w:tr w:rsidR="007C12AA" w:rsidRPr="00CE6648" w:rsidTr="00013885">
        <w:tc>
          <w:tcPr>
            <w:tcW w:w="1101" w:type="dxa"/>
            <w:vMerge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У3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E6648">
              <w:rPr>
                <w:rFonts w:ascii="Times New Roman" w:hAnsi="Times New Roman" w:cs="Times New Roman"/>
              </w:rPr>
              <w:t>давать психологическую характеристику личности, применять приемы делового общения и правила культуры поведения;</w:t>
            </w:r>
          </w:p>
        </w:tc>
      </w:tr>
      <w:tr w:rsidR="007C12AA" w:rsidRPr="00CE6648" w:rsidTr="00013885">
        <w:tc>
          <w:tcPr>
            <w:tcW w:w="1101" w:type="dxa"/>
            <w:vMerge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 4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pStyle w:val="a4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</w:rPr>
            </w:pPr>
            <w:r w:rsidRPr="00CE6648">
              <w:rPr>
                <w:rFonts w:ascii="Times New Roman" w:hAnsi="Times New Roman"/>
              </w:rPr>
              <w:t>следовать этическим  правилам, нормам и принципам в  профессиональной деятельности</w:t>
            </w:r>
            <w:proofErr w:type="gramStart"/>
            <w:r w:rsidRPr="00CE6648">
              <w:rPr>
                <w:rFonts w:ascii="Times New Roman" w:hAnsi="Times New Roman"/>
              </w:rPr>
              <w:t xml:space="preserve"> ,</w:t>
            </w:r>
            <w:proofErr w:type="gramEnd"/>
            <w:r w:rsidRPr="00CE6648">
              <w:rPr>
                <w:rFonts w:ascii="Times New Roman" w:hAnsi="Times New Roman"/>
              </w:rPr>
              <w:t xml:space="preserve"> </w:t>
            </w:r>
          </w:p>
        </w:tc>
      </w:tr>
      <w:tr w:rsidR="007C12AA" w:rsidRPr="00CE6648" w:rsidTr="00013885">
        <w:tc>
          <w:tcPr>
            <w:tcW w:w="1101" w:type="dxa"/>
            <w:vMerge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 5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rPr>
                <w:rFonts w:ascii="Times New Roman" w:hAnsi="Times New Roman" w:cs="Times New Roman"/>
                <w:i/>
              </w:rPr>
            </w:pPr>
            <w:r w:rsidRPr="00CE6648">
              <w:rPr>
                <w:rFonts w:ascii="Times New Roman" w:hAnsi="Times New Roman" w:cs="Times New Roman"/>
                <w:i/>
              </w:rPr>
              <w:t xml:space="preserve"> организовать эффективное взаимодействие в рабочей группе; выбирать оптимальный способ  предупреждения и разрешения конфликта, стресса</w:t>
            </w:r>
            <w:proofErr w:type="gramStart"/>
            <w:r w:rsidRPr="00CE6648">
              <w:rPr>
                <w:rFonts w:ascii="Times New Roman" w:hAnsi="Times New Roman" w:cs="Times New Roman"/>
                <w:i/>
              </w:rPr>
              <w:t xml:space="preserve"> ;</w:t>
            </w:r>
            <w:proofErr w:type="gramEnd"/>
          </w:p>
        </w:tc>
      </w:tr>
      <w:tr w:rsidR="007C12AA" w:rsidRPr="00CE6648" w:rsidTr="00013885">
        <w:tc>
          <w:tcPr>
            <w:tcW w:w="1101" w:type="dxa"/>
            <w:vMerge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 6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rPr>
                <w:rFonts w:ascii="Times New Roman" w:hAnsi="Times New Roman" w:cs="Times New Roman"/>
                <w:i/>
              </w:rPr>
            </w:pPr>
            <w:r w:rsidRPr="00CE6648">
              <w:rPr>
                <w:rFonts w:ascii="Times New Roman" w:hAnsi="Times New Roman" w:cs="Times New Roman"/>
                <w:i/>
              </w:rPr>
              <w:t>организовывать выступления, совещания</w:t>
            </w:r>
          </w:p>
        </w:tc>
      </w:tr>
      <w:tr w:rsidR="007C12AA" w:rsidRPr="00CE6648" w:rsidTr="00013885">
        <w:tc>
          <w:tcPr>
            <w:tcW w:w="1101" w:type="dxa"/>
            <w:vMerge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 7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rPr>
                <w:rFonts w:ascii="Times New Roman" w:hAnsi="Times New Roman" w:cs="Times New Roman"/>
                <w:i/>
              </w:rPr>
            </w:pPr>
            <w:r w:rsidRPr="00CE6648">
              <w:rPr>
                <w:rFonts w:ascii="Times New Roman" w:hAnsi="Times New Roman" w:cs="Times New Roman"/>
                <w:i/>
              </w:rPr>
              <w:t xml:space="preserve"> противостоять коррупционному поведению</w:t>
            </w:r>
          </w:p>
        </w:tc>
      </w:tr>
      <w:tr w:rsidR="007C12AA" w:rsidRPr="00CE6648" w:rsidTr="00013885">
        <w:tc>
          <w:tcPr>
            <w:tcW w:w="9784" w:type="dxa"/>
            <w:gridSpan w:val="3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знать:</w:t>
            </w:r>
          </w:p>
        </w:tc>
      </w:tr>
      <w:tr w:rsidR="007C12AA" w:rsidRPr="00CE6648" w:rsidTr="00013885">
        <w:tc>
          <w:tcPr>
            <w:tcW w:w="9784" w:type="dxa"/>
            <w:gridSpan w:val="3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 xml:space="preserve">МДК 01.01 </w:t>
            </w:r>
            <w:proofErr w:type="gramStart"/>
            <w:r w:rsidRPr="00CE6648">
              <w:rPr>
                <w:rFonts w:ascii="Times New Roman" w:hAnsi="Times New Roman" w:cs="Times New Roman"/>
              </w:rPr>
              <w:t>Право социального обеспечения</w:t>
            </w:r>
            <w:proofErr w:type="gramEnd"/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</w:t>
            </w:r>
            <w:proofErr w:type="gramStart"/>
            <w:r w:rsidRPr="00CE6648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содержание нормативных правовых актов федерального, регионального и муниципального уровней, регулирующих вопросы установления пенсий, пособий и других социальных выплат, предоставления услуг;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</w:t>
            </w:r>
            <w:proofErr w:type="gramStart"/>
            <w:r w:rsidRPr="00CE6648"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понятия и виды трудовых (страховых</w:t>
            </w:r>
            <w:proofErr w:type="gramStart"/>
            <w:r w:rsidRPr="00CE6648">
              <w:rPr>
                <w:rFonts w:ascii="Times New Roman" w:hAnsi="Times New Roman" w:cs="Times New Roman"/>
              </w:rPr>
              <w:t>)п</w:t>
            </w:r>
            <w:proofErr w:type="gramEnd"/>
            <w:r w:rsidRPr="00CE6648">
              <w:rPr>
                <w:rFonts w:ascii="Times New Roman" w:hAnsi="Times New Roman" w:cs="Times New Roman"/>
              </w:rPr>
              <w:t>енсий, пенсий по государственному пенсионному обеспечению, пособий, ежемесячных денежных выплат (ЕДВ),дополнительного материального обеспечения, других социальных выплат, условия их назначения, размеры и сроки;*</w:t>
            </w:r>
          </w:p>
        </w:tc>
      </w:tr>
      <w:tr w:rsidR="007C12AA" w:rsidRPr="00CE6648" w:rsidTr="00013885">
        <w:tc>
          <w:tcPr>
            <w:tcW w:w="1101" w:type="dxa"/>
            <w:vMerge w:val="restart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З3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правовое регулирование в области медико-социальной экспертизы;</w:t>
            </w:r>
          </w:p>
        </w:tc>
      </w:tr>
      <w:tr w:rsidR="007C12AA" w:rsidRPr="00CE6648" w:rsidTr="00013885">
        <w:tc>
          <w:tcPr>
            <w:tcW w:w="1101" w:type="dxa"/>
            <w:vMerge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</w:t>
            </w:r>
            <w:proofErr w:type="gramStart"/>
            <w:r w:rsidRPr="00CE6648">
              <w:rPr>
                <w:rFonts w:ascii="Times New Roman" w:hAnsi="Times New Roman" w:cs="Times New Roman"/>
                <w:b/>
              </w:rPr>
              <w:t>4</w:t>
            </w:r>
            <w:proofErr w:type="gramEnd"/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основные понятия и категории медико-социальной экспертизы;</w:t>
            </w:r>
          </w:p>
        </w:tc>
      </w:tr>
      <w:tr w:rsidR="007C12AA" w:rsidRPr="00CE6648" w:rsidTr="00013885">
        <w:tc>
          <w:tcPr>
            <w:tcW w:w="1101" w:type="dxa"/>
            <w:vMerge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З5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основные функции учреждений государственной службы медико-социальной экспертизы;</w:t>
            </w:r>
          </w:p>
        </w:tc>
      </w:tr>
      <w:tr w:rsidR="007C12AA" w:rsidRPr="00CE6648" w:rsidTr="00013885">
        <w:tc>
          <w:tcPr>
            <w:tcW w:w="1101" w:type="dxa"/>
            <w:vMerge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</w:t>
            </w:r>
            <w:proofErr w:type="gramStart"/>
            <w:r w:rsidRPr="00CE6648">
              <w:rPr>
                <w:rFonts w:ascii="Times New Roman" w:hAnsi="Times New Roman" w:cs="Times New Roman"/>
                <w:b/>
              </w:rPr>
              <w:t>6</w:t>
            </w:r>
            <w:proofErr w:type="gramEnd"/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 xml:space="preserve">юридическое значение экспертных заключений медико-социальной экспертизы; </w:t>
            </w:r>
            <w:r w:rsidRPr="00CE6648">
              <w:rPr>
                <w:rFonts w:ascii="Times New Roman" w:hAnsi="Times New Roman" w:cs="Times New Roman"/>
                <w:i/>
              </w:rPr>
              <w:t>особенности медико-социального патронажа семей и детей;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</w:t>
            </w:r>
            <w:proofErr w:type="gramStart"/>
            <w:r w:rsidRPr="00CE6648">
              <w:rPr>
                <w:rFonts w:ascii="Times New Roman" w:hAnsi="Times New Roman" w:cs="Times New Roman"/>
                <w:b/>
              </w:rPr>
              <w:t>7</w:t>
            </w:r>
            <w:proofErr w:type="gramEnd"/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структуру трудовы</w:t>
            </w:r>
            <w:proofErr w:type="gramStart"/>
            <w:r w:rsidRPr="00CE6648">
              <w:rPr>
                <w:rFonts w:ascii="Times New Roman" w:hAnsi="Times New Roman" w:cs="Times New Roman"/>
              </w:rPr>
              <w:t>х(</w:t>
            </w:r>
            <w:proofErr w:type="gramEnd"/>
            <w:r w:rsidRPr="00CE6648">
              <w:rPr>
                <w:rFonts w:ascii="Times New Roman" w:hAnsi="Times New Roman" w:cs="Times New Roman"/>
              </w:rPr>
              <w:t>страховых) пенсий;*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З8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понятие и виды социального обслуживания и помощи, нуждающимся гражданам;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</w:t>
            </w:r>
            <w:proofErr w:type="gramStart"/>
            <w:r w:rsidRPr="00CE6648">
              <w:rPr>
                <w:rFonts w:ascii="Times New Roman" w:hAnsi="Times New Roman" w:cs="Times New Roman"/>
                <w:b/>
              </w:rPr>
              <w:t>9</w:t>
            </w:r>
            <w:proofErr w:type="gramEnd"/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 xml:space="preserve">государственные стандарты социального обслуживания; 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З10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adjustRightInd w:val="0"/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 xml:space="preserve">порядок предоставления социальных услуг и других социальных выплат; </w:t>
            </w:r>
            <w:r w:rsidRPr="00CE6648">
              <w:rPr>
                <w:rFonts w:ascii="Times New Roman" w:hAnsi="Times New Roman" w:cs="Times New Roman"/>
                <w:i/>
              </w:rPr>
              <w:t>срочной социальной и социально-консультативной помощи;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З11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 xml:space="preserve">порядок формирования пенсионных и личных дел получателей пенсий, пособий, ежемесячных денежных выплат, материнского (семейного) капитала и </w:t>
            </w:r>
            <w:r w:rsidRPr="00CE6648">
              <w:rPr>
                <w:rFonts w:ascii="Times New Roman" w:hAnsi="Times New Roman" w:cs="Times New Roman"/>
              </w:rPr>
              <w:lastRenderedPageBreak/>
              <w:t>других социальных выплат;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lastRenderedPageBreak/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З12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компьютерные программы по назначению пенсий, пособий, рассмотрению устных и письменных обращений граждан;</w:t>
            </w:r>
          </w:p>
        </w:tc>
      </w:tr>
      <w:tr w:rsidR="007C12AA" w:rsidRPr="00CE6648" w:rsidTr="00013885">
        <w:tc>
          <w:tcPr>
            <w:tcW w:w="1101" w:type="dxa"/>
            <w:vMerge w:val="restart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.2</w:t>
            </w:r>
          </w:p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</w:p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</w:p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 1.1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З13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способы информирования граждан и должностных лиц об изменениях в области пенсионного обеспечения и социальной защиты</w:t>
            </w:r>
          </w:p>
        </w:tc>
      </w:tr>
      <w:tr w:rsidR="007C12AA" w:rsidRPr="00CE6648" w:rsidTr="00013885">
        <w:tc>
          <w:tcPr>
            <w:tcW w:w="1101" w:type="dxa"/>
            <w:vMerge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З14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E6648">
              <w:rPr>
                <w:rFonts w:ascii="Times New Roman" w:hAnsi="Times New Roman" w:cs="Times New Roman"/>
                <w:i/>
              </w:rPr>
              <w:t>понятие  и принципы жилищного права;</w:t>
            </w:r>
          </w:p>
        </w:tc>
      </w:tr>
      <w:tr w:rsidR="007C12AA" w:rsidRPr="00CE6648" w:rsidTr="00013885">
        <w:tc>
          <w:tcPr>
            <w:tcW w:w="1101" w:type="dxa"/>
            <w:vMerge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З15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E6648">
              <w:rPr>
                <w:rFonts w:ascii="Times New Roman" w:hAnsi="Times New Roman" w:cs="Times New Roman"/>
                <w:i/>
              </w:rPr>
              <w:t>особенности жилищных правоотношений;</w:t>
            </w:r>
          </w:p>
        </w:tc>
      </w:tr>
      <w:tr w:rsidR="007C12AA" w:rsidRPr="00CE6648" w:rsidTr="00013885">
        <w:tc>
          <w:tcPr>
            <w:tcW w:w="9784" w:type="dxa"/>
            <w:gridSpan w:val="3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  <w:b/>
              </w:rPr>
              <w:t xml:space="preserve">МДК.01.02 </w:t>
            </w:r>
            <w:r w:rsidRPr="00CE6648">
              <w:rPr>
                <w:rFonts w:ascii="Times New Roman" w:hAnsi="Times New Roman" w:cs="Times New Roman"/>
              </w:rPr>
              <w:t>Психология социально-правовой деятельности</w:t>
            </w:r>
          </w:p>
        </w:tc>
      </w:tr>
      <w:tr w:rsidR="007C12AA" w:rsidRPr="00CE6648" w:rsidTr="00013885">
        <w:tc>
          <w:tcPr>
            <w:tcW w:w="1101" w:type="dxa"/>
            <w:vMerge w:val="restart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.2 ПК 1.6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</w:t>
            </w:r>
            <w:proofErr w:type="gramStart"/>
            <w:r w:rsidRPr="00CE6648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7833" w:type="dxa"/>
          </w:tcPr>
          <w:p w:rsidR="007C12AA" w:rsidRPr="00CE6648" w:rsidRDefault="007C12AA" w:rsidP="000138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основные понятия общей психологии, сущность психических процессов;</w:t>
            </w:r>
          </w:p>
        </w:tc>
      </w:tr>
      <w:tr w:rsidR="007C12AA" w:rsidRPr="00CE6648" w:rsidTr="00013885">
        <w:tc>
          <w:tcPr>
            <w:tcW w:w="1101" w:type="dxa"/>
            <w:vMerge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</w:t>
            </w:r>
            <w:proofErr w:type="gramStart"/>
            <w:r w:rsidRPr="00CE6648"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</w:tc>
        <w:tc>
          <w:tcPr>
            <w:tcW w:w="7833" w:type="dxa"/>
          </w:tcPr>
          <w:p w:rsidR="007C12AA" w:rsidRPr="00CE6648" w:rsidRDefault="007C12AA" w:rsidP="00013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основы психологии личности;</w:t>
            </w:r>
          </w:p>
        </w:tc>
      </w:tr>
      <w:tr w:rsidR="007C12AA" w:rsidRPr="00CE6648" w:rsidTr="00013885">
        <w:tc>
          <w:tcPr>
            <w:tcW w:w="1101" w:type="dxa"/>
            <w:vMerge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З3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 xml:space="preserve">современные представления о личности, ее структуре и возрастных изменениях; </w:t>
            </w:r>
          </w:p>
        </w:tc>
      </w:tr>
      <w:tr w:rsidR="007C12AA" w:rsidRPr="00CE6648" w:rsidTr="00013885">
        <w:trPr>
          <w:trHeight w:val="233"/>
        </w:trPr>
        <w:tc>
          <w:tcPr>
            <w:tcW w:w="1101" w:type="dxa"/>
            <w:vMerge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</w:t>
            </w:r>
            <w:proofErr w:type="gramStart"/>
            <w:r w:rsidRPr="00CE6648">
              <w:rPr>
                <w:rFonts w:ascii="Times New Roman" w:hAnsi="Times New Roman" w:cs="Times New Roman"/>
                <w:b/>
              </w:rPr>
              <w:t>4</w:t>
            </w:r>
            <w:proofErr w:type="gramEnd"/>
          </w:p>
        </w:tc>
        <w:tc>
          <w:tcPr>
            <w:tcW w:w="7833" w:type="dxa"/>
          </w:tcPr>
          <w:p w:rsidR="007C12AA" w:rsidRPr="00CE6648" w:rsidRDefault="007C12AA" w:rsidP="000138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особенности психологии инвалидов и лиц пожилого возраста;</w:t>
            </w:r>
          </w:p>
        </w:tc>
      </w:tr>
      <w:tr w:rsidR="007C12AA" w:rsidRPr="00CE6648" w:rsidTr="00013885">
        <w:tc>
          <w:tcPr>
            <w:tcW w:w="1101" w:type="dxa"/>
            <w:vMerge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З5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rPr>
                <w:rFonts w:ascii="Times New Roman" w:hAnsi="Times New Roman" w:cs="Times New Roman"/>
                <w:i/>
              </w:rPr>
            </w:pPr>
            <w:r w:rsidRPr="00CE6648">
              <w:rPr>
                <w:rFonts w:ascii="Times New Roman" w:hAnsi="Times New Roman" w:cs="Times New Roman"/>
              </w:rPr>
              <w:t xml:space="preserve">основные правила профессиональной этики и приемы делового общения в коллективе, </w:t>
            </w:r>
            <w:r w:rsidRPr="00CE6648">
              <w:rPr>
                <w:rFonts w:ascii="Times New Roman" w:hAnsi="Times New Roman" w:cs="Times New Roman"/>
                <w:i/>
              </w:rPr>
              <w:t>психологические особенности форм делового общения</w:t>
            </w:r>
          </w:p>
        </w:tc>
      </w:tr>
      <w:tr w:rsidR="007C12AA" w:rsidRPr="00CE6648" w:rsidTr="00013885">
        <w:tc>
          <w:tcPr>
            <w:tcW w:w="1101" w:type="dxa"/>
            <w:vMerge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</w:t>
            </w:r>
            <w:proofErr w:type="gramStart"/>
            <w:r w:rsidRPr="00CE6648">
              <w:rPr>
                <w:rFonts w:ascii="Times New Roman" w:hAnsi="Times New Roman" w:cs="Times New Roman"/>
                <w:b/>
              </w:rPr>
              <w:t>6</w:t>
            </w:r>
            <w:proofErr w:type="gramEnd"/>
          </w:p>
        </w:tc>
        <w:tc>
          <w:tcPr>
            <w:tcW w:w="7833" w:type="dxa"/>
          </w:tcPr>
          <w:p w:rsidR="007C12AA" w:rsidRPr="00CE6648" w:rsidRDefault="007C12AA" w:rsidP="00013885">
            <w:pPr>
              <w:rPr>
                <w:rFonts w:ascii="Times New Roman" w:hAnsi="Times New Roman" w:cs="Times New Roman"/>
                <w:i/>
              </w:rPr>
            </w:pPr>
            <w:r w:rsidRPr="00CE6648">
              <w:rPr>
                <w:rFonts w:ascii="Times New Roman" w:hAnsi="Times New Roman" w:cs="Times New Roman"/>
                <w:i/>
              </w:rPr>
              <w:t>социально-психологические аспекты профессиональной деятельности в организации</w:t>
            </w:r>
            <w:proofErr w:type="gramStart"/>
            <w:r w:rsidRPr="00CE6648">
              <w:rPr>
                <w:rFonts w:ascii="Times New Roman" w:hAnsi="Times New Roman" w:cs="Times New Roman"/>
                <w:i/>
              </w:rPr>
              <w:t xml:space="preserve"> ;</w:t>
            </w:r>
            <w:proofErr w:type="gramEnd"/>
            <w:r w:rsidRPr="00CE6648">
              <w:rPr>
                <w:rFonts w:ascii="Times New Roman" w:hAnsi="Times New Roman" w:cs="Times New Roman"/>
                <w:i/>
              </w:rPr>
              <w:t xml:space="preserve"> </w:t>
            </w:r>
            <w:r w:rsidRPr="00CE6648">
              <w:rPr>
                <w:rFonts w:ascii="Times New Roman" w:eastAsia="Calibri" w:hAnsi="Times New Roman" w:cs="Times New Roman"/>
                <w:bCs/>
                <w:i/>
              </w:rPr>
              <w:t xml:space="preserve">особенности стресса в общении  </w:t>
            </w:r>
          </w:p>
        </w:tc>
      </w:tr>
      <w:tr w:rsidR="007C12AA" w:rsidRPr="00CE6648" w:rsidTr="00013885">
        <w:tc>
          <w:tcPr>
            <w:tcW w:w="1101" w:type="dxa"/>
            <w:vMerge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</w:t>
            </w:r>
            <w:proofErr w:type="gramStart"/>
            <w:r w:rsidRPr="00CE6648">
              <w:rPr>
                <w:rFonts w:ascii="Times New Roman" w:hAnsi="Times New Roman" w:cs="Times New Roman"/>
                <w:b/>
              </w:rPr>
              <w:t>7</w:t>
            </w:r>
            <w:proofErr w:type="gramEnd"/>
            <w:r w:rsidRPr="00CE664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rPr>
                <w:rFonts w:ascii="Times New Roman" w:hAnsi="Times New Roman" w:cs="Times New Roman"/>
                <w:i/>
              </w:rPr>
            </w:pPr>
            <w:r w:rsidRPr="00CE6648">
              <w:rPr>
                <w:rFonts w:ascii="Times New Roman" w:hAnsi="Times New Roman" w:cs="Times New Roman"/>
                <w:i/>
              </w:rPr>
              <w:t xml:space="preserve">понятие коррупции в организации </w:t>
            </w:r>
          </w:p>
        </w:tc>
      </w:tr>
    </w:tbl>
    <w:p w:rsidR="00397380" w:rsidRPr="00E954CB" w:rsidRDefault="00397380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2A67" w:rsidRPr="00E954CB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54CB">
        <w:rPr>
          <w:rFonts w:ascii="Times New Roman" w:eastAsia="Times New Roman" w:hAnsi="Times New Roman" w:cs="Times New Roman"/>
          <w:b/>
          <w:sz w:val="28"/>
          <w:szCs w:val="28"/>
        </w:rPr>
        <w:t>Количество часов на освоение рабочей программы профессионального модуля:</w:t>
      </w:r>
    </w:p>
    <w:p w:rsidR="00E52A67" w:rsidRPr="00E954CB" w:rsidRDefault="00B43013" w:rsidP="00E52A67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954CB">
        <w:rPr>
          <w:rFonts w:ascii="Times New Roman" w:eastAsia="Times New Roman" w:hAnsi="Times New Roman" w:cs="Times New Roman"/>
          <w:sz w:val="28"/>
          <w:szCs w:val="28"/>
        </w:rPr>
        <w:t>Всего –729</w:t>
      </w:r>
      <w:r w:rsidR="00E52A67" w:rsidRPr="00E954CB">
        <w:rPr>
          <w:rFonts w:ascii="Times New Roman" w:eastAsia="Times New Roman" w:hAnsi="Times New Roman" w:cs="Times New Roman"/>
          <w:sz w:val="28"/>
          <w:szCs w:val="28"/>
        </w:rPr>
        <w:t xml:space="preserve"> часа, включая</w:t>
      </w:r>
      <w:proofErr w:type="gramStart"/>
      <w:r w:rsidR="00E52A67" w:rsidRPr="00E954CB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E52A67" w:rsidRPr="00E52A67" w:rsidRDefault="00E52A67" w:rsidP="00E52A67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самостоятельной работы обучающегося –1</w:t>
      </w:r>
      <w:r w:rsidR="00B43013">
        <w:rPr>
          <w:rFonts w:ascii="Times New Roman" w:eastAsia="Times New Roman" w:hAnsi="Times New Roman" w:cs="Times New Roman"/>
          <w:sz w:val="28"/>
          <w:szCs w:val="28"/>
        </w:rPr>
        <w:t>83</w:t>
      </w:r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 часа</w:t>
      </w:r>
    </w:p>
    <w:p w:rsidR="00E52A67" w:rsidRPr="00E52A67" w:rsidRDefault="00E52A67" w:rsidP="00E52A67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обязательной аудиторной учебной нагрузки обучающегося – 5</w:t>
      </w:r>
      <w:r w:rsidR="00B43013">
        <w:rPr>
          <w:rFonts w:ascii="Times New Roman" w:eastAsia="Times New Roman" w:hAnsi="Times New Roman" w:cs="Times New Roman"/>
          <w:sz w:val="28"/>
          <w:szCs w:val="28"/>
        </w:rPr>
        <w:t>46</w:t>
      </w:r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 часов, в том числе</w:t>
      </w:r>
      <w:proofErr w:type="gramStart"/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учебной практики   – 36 часов;</w:t>
      </w:r>
    </w:p>
    <w:p w:rsidR="00E52A67" w:rsidRPr="00E52A67" w:rsidRDefault="00E52A67" w:rsidP="00E52A67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производственная практика – 144 часа.</w:t>
      </w:r>
    </w:p>
    <w:p w:rsidR="00E52A67" w:rsidRPr="00397380" w:rsidRDefault="00C436D1" w:rsidP="0039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b/>
          <w:sz w:val="28"/>
          <w:szCs w:val="28"/>
        </w:rPr>
        <w:t>Количество часов на освоение рабочей программы профессионального модуля</w:t>
      </w:r>
      <w:r w:rsidR="000D1186">
        <w:rPr>
          <w:rFonts w:ascii="Times New Roman" w:eastAsia="Times New Roman" w:hAnsi="Times New Roman" w:cs="Times New Roman"/>
          <w:b/>
          <w:sz w:val="28"/>
          <w:szCs w:val="28"/>
        </w:rPr>
        <w:t xml:space="preserve"> включает</w:t>
      </w:r>
      <w:r w:rsidR="0039738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0D118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D1186">
        <w:rPr>
          <w:rFonts w:ascii="Times New Roman" w:eastAsia="Times New Roman" w:hAnsi="Times New Roman" w:cs="Times New Roman"/>
          <w:i/>
          <w:sz w:val="28"/>
          <w:szCs w:val="28"/>
        </w:rPr>
        <w:t>Вариативную</w:t>
      </w:r>
      <w:r w:rsidR="00E52A67" w:rsidRPr="00E52A67">
        <w:rPr>
          <w:rFonts w:ascii="Times New Roman" w:eastAsia="Times New Roman" w:hAnsi="Times New Roman" w:cs="Times New Roman"/>
          <w:i/>
          <w:sz w:val="28"/>
          <w:szCs w:val="28"/>
        </w:rPr>
        <w:t xml:space="preserve"> часть -  11</w:t>
      </w:r>
      <w:r w:rsidR="00B43013">
        <w:rPr>
          <w:rFonts w:ascii="Times New Roman" w:eastAsia="Times New Roman" w:hAnsi="Times New Roman" w:cs="Times New Roman"/>
          <w:i/>
          <w:sz w:val="28"/>
          <w:szCs w:val="28"/>
        </w:rPr>
        <w:t>6</w:t>
      </w:r>
      <w:r w:rsidR="00E52A67" w:rsidRPr="00E52A67">
        <w:rPr>
          <w:rFonts w:ascii="Times New Roman" w:eastAsia="Times New Roman" w:hAnsi="Times New Roman" w:cs="Times New Roman"/>
          <w:i/>
          <w:sz w:val="28"/>
          <w:szCs w:val="28"/>
        </w:rPr>
        <w:t xml:space="preserve"> часов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37"/>
        <w:gridCol w:w="4110"/>
      </w:tblGrid>
      <w:tr w:rsidR="00C769E7" w:rsidRPr="008C4853" w:rsidTr="00397380">
        <w:trPr>
          <w:trHeight w:val="541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8C4853" w:rsidRDefault="00C769E7" w:rsidP="004E47C0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48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Элемент модуля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8C4853" w:rsidRDefault="00C769E7" w:rsidP="004E47C0">
            <w:pPr>
              <w:pStyle w:val="11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48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C769E7" w:rsidRPr="008C4853" w:rsidTr="0039738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8C4853" w:rsidRDefault="00C769E7" w:rsidP="004E47C0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48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8C4853" w:rsidRDefault="00C769E7" w:rsidP="004E47C0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48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C769E7" w:rsidRPr="008C4853" w:rsidTr="0039738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E7" w:rsidRPr="008C4853" w:rsidRDefault="00C769E7" w:rsidP="004E47C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C4853">
              <w:rPr>
                <w:rFonts w:ascii="Times New Roman" w:hAnsi="Times New Roman" w:cs="Times New Roman"/>
                <w:b/>
              </w:rPr>
              <w:t>МДК.01. 01</w:t>
            </w:r>
            <w:r w:rsidRPr="008C4853">
              <w:rPr>
                <w:rFonts w:ascii="Times New Roman" w:eastAsia="Calibri" w:hAnsi="Times New Roman" w:cs="Times New Roman"/>
                <w:bCs/>
              </w:rPr>
              <w:t>Право и организация социального обеспечения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8C4853" w:rsidRDefault="00C769E7" w:rsidP="004E47C0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853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  <w:r w:rsidR="00DA5475">
              <w:rPr>
                <w:rFonts w:ascii="Times New Roman" w:hAnsi="Times New Roman"/>
                <w:sz w:val="24"/>
                <w:szCs w:val="24"/>
              </w:rPr>
              <w:t>,</w:t>
            </w:r>
            <w:r w:rsidR="00DA5475" w:rsidRPr="008C4853"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</w:t>
            </w:r>
          </w:p>
        </w:tc>
      </w:tr>
      <w:tr w:rsidR="00C769E7" w:rsidRPr="008C4853" w:rsidTr="0039738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E7" w:rsidRPr="008C4853" w:rsidRDefault="00C769E7" w:rsidP="004E47C0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C4853">
              <w:rPr>
                <w:rFonts w:ascii="Times New Roman" w:hAnsi="Times New Roman" w:cs="Times New Roman"/>
                <w:b/>
              </w:rPr>
              <w:t xml:space="preserve">МДК.01.02 </w:t>
            </w:r>
            <w:r w:rsidRPr="008C4853">
              <w:rPr>
                <w:rFonts w:ascii="Times New Roman" w:hAnsi="Times New Roman" w:cs="Times New Roman"/>
              </w:rPr>
              <w:t>Психология социально-правовой деятельности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E7" w:rsidRPr="008C4853" w:rsidRDefault="00C769E7" w:rsidP="004E47C0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853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  <w:r w:rsidR="008C4853">
              <w:rPr>
                <w:rFonts w:ascii="Times New Roman" w:hAnsi="Times New Roman"/>
                <w:sz w:val="24"/>
                <w:szCs w:val="24"/>
              </w:rPr>
              <w:t>,</w:t>
            </w:r>
            <w:r w:rsidR="00DA5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4853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C769E7" w:rsidRPr="008C4853" w:rsidTr="0039738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8C4853" w:rsidRDefault="00C769E7" w:rsidP="004E47C0">
            <w:pPr>
              <w:pStyle w:val="11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C48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УП 01 Учебная практика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8C4853" w:rsidRDefault="00961975" w:rsidP="004E47C0">
            <w:pPr>
              <w:pStyle w:val="11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853">
              <w:rPr>
                <w:rFonts w:ascii="Times New Roman" w:hAnsi="Times New Roman"/>
                <w:color w:val="000000"/>
                <w:sz w:val="24"/>
                <w:szCs w:val="24"/>
              </w:rPr>
              <w:t>Дифференцированный з</w:t>
            </w:r>
            <w:r w:rsidR="00C769E7" w:rsidRPr="008C4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ачет </w:t>
            </w:r>
          </w:p>
        </w:tc>
      </w:tr>
      <w:tr w:rsidR="00C769E7" w:rsidRPr="008C4853" w:rsidTr="0039738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8C4853" w:rsidRDefault="00C769E7" w:rsidP="004E47C0">
            <w:pPr>
              <w:pStyle w:val="11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C48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ПП 01Производственная практика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8C4853" w:rsidRDefault="00961975" w:rsidP="004E47C0">
            <w:pPr>
              <w:pStyle w:val="11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853">
              <w:rPr>
                <w:rFonts w:ascii="Times New Roman" w:hAnsi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</w:tr>
      <w:tr w:rsidR="00C769E7" w:rsidRPr="008C4853" w:rsidTr="0039738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8C4853" w:rsidRDefault="00C769E7" w:rsidP="004E47C0">
            <w:pPr>
              <w:pStyle w:val="11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485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ПМ.01 Обеспечение реализации прав граждан в сфере пенсионного обеспечения и социальной защиты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8C4853" w:rsidRDefault="00C769E7" w:rsidP="004E47C0">
            <w:pPr>
              <w:pStyle w:val="11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48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Экзамен</w:t>
            </w:r>
            <w:r w:rsidRPr="008C4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(квалификационный)</w:t>
            </w:r>
          </w:p>
        </w:tc>
      </w:tr>
    </w:tbl>
    <w:p w:rsidR="00D0094C" w:rsidRDefault="00D0094C" w:rsidP="00C769E7">
      <w:pPr>
        <w:rPr>
          <w:rFonts w:ascii="Times New Roman" w:hAnsi="Times New Roman" w:cs="Times New Roman"/>
          <w:sz w:val="28"/>
          <w:szCs w:val="28"/>
        </w:rPr>
      </w:pPr>
    </w:p>
    <w:p w:rsidR="0034629C" w:rsidRDefault="0034629C" w:rsidP="00C769E7">
      <w:pPr>
        <w:rPr>
          <w:rFonts w:ascii="Times New Roman" w:hAnsi="Times New Roman" w:cs="Times New Roman"/>
          <w:sz w:val="28"/>
          <w:szCs w:val="28"/>
        </w:rPr>
      </w:pPr>
    </w:p>
    <w:sectPr w:rsidR="0034629C" w:rsidSect="002F5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2A67"/>
    <w:rsid w:val="0008354D"/>
    <w:rsid w:val="000D1186"/>
    <w:rsid w:val="000E12ED"/>
    <w:rsid w:val="001A7A8E"/>
    <w:rsid w:val="001D4CD3"/>
    <w:rsid w:val="002F50D5"/>
    <w:rsid w:val="00316FDF"/>
    <w:rsid w:val="00343214"/>
    <w:rsid w:val="0034629C"/>
    <w:rsid w:val="00397380"/>
    <w:rsid w:val="004E47C0"/>
    <w:rsid w:val="00526981"/>
    <w:rsid w:val="005F6F96"/>
    <w:rsid w:val="006D1221"/>
    <w:rsid w:val="006E29DB"/>
    <w:rsid w:val="007C12AA"/>
    <w:rsid w:val="008951B9"/>
    <w:rsid w:val="008A72B7"/>
    <w:rsid w:val="008C4853"/>
    <w:rsid w:val="008F1ECD"/>
    <w:rsid w:val="00947F6F"/>
    <w:rsid w:val="00961975"/>
    <w:rsid w:val="00985405"/>
    <w:rsid w:val="00AA7DB0"/>
    <w:rsid w:val="00B43013"/>
    <w:rsid w:val="00C436D1"/>
    <w:rsid w:val="00C769E7"/>
    <w:rsid w:val="00CE6648"/>
    <w:rsid w:val="00D0094C"/>
    <w:rsid w:val="00D46AD5"/>
    <w:rsid w:val="00DA5475"/>
    <w:rsid w:val="00DC053A"/>
    <w:rsid w:val="00E52A67"/>
    <w:rsid w:val="00E56D98"/>
    <w:rsid w:val="00E954CB"/>
    <w:rsid w:val="00EC44A4"/>
    <w:rsid w:val="00F878BE"/>
    <w:rsid w:val="00FA3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0D5"/>
  </w:style>
  <w:style w:type="paragraph" w:styleId="1">
    <w:name w:val="heading 1"/>
    <w:basedOn w:val="a"/>
    <w:next w:val="a"/>
    <w:link w:val="10"/>
    <w:qFormat/>
    <w:rsid w:val="00E52A6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2A67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E52A67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sid w:val="00DC053A"/>
    <w:rPr>
      <w:i/>
      <w:iCs/>
    </w:rPr>
  </w:style>
  <w:style w:type="paragraph" w:styleId="a4">
    <w:name w:val="List Paragraph"/>
    <w:basedOn w:val="a"/>
    <w:uiPriority w:val="34"/>
    <w:qFormat/>
    <w:rsid w:val="006D122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5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4</cp:lastModifiedBy>
  <cp:revision>24</cp:revision>
  <cp:lastPrinted>2020-01-29T09:45:00Z</cp:lastPrinted>
  <dcterms:created xsi:type="dcterms:W3CDTF">2019-08-15T07:24:00Z</dcterms:created>
  <dcterms:modified xsi:type="dcterms:W3CDTF">2021-10-12T12:28:00Z</dcterms:modified>
</cp:coreProperties>
</file>