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7AE" w:rsidRPr="00054138" w:rsidRDefault="009567AE" w:rsidP="009567AE">
      <w:pPr>
        <w:pStyle w:val="Default"/>
        <w:jc w:val="center"/>
        <w:rPr>
          <w:color w:val="auto"/>
          <w:sz w:val="28"/>
          <w:szCs w:val="28"/>
        </w:rPr>
      </w:pPr>
      <w:r w:rsidRPr="00054138">
        <w:rPr>
          <w:b/>
          <w:color w:val="auto"/>
          <w:sz w:val="28"/>
          <w:szCs w:val="28"/>
        </w:rPr>
        <w:t>НЕКОММЕРЧЕСКОЕ ЧАСТНОЕ ПРОФЕССИОНАЛЬНОЕ</w:t>
      </w:r>
      <w:r w:rsidR="00032805">
        <w:rPr>
          <w:b/>
          <w:color w:val="auto"/>
          <w:sz w:val="28"/>
          <w:szCs w:val="28"/>
        </w:rPr>
        <w:t xml:space="preserve"> </w:t>
      </w:r>
      <w:r w:rsidRPr="00054138">
        <w:rPr>
          <w:b/>
          <w:color w:val="auto"/>
          <w:sz w:val="28"/>
          <w:szCs w:val="28"/>
        </w:rPr>
        <w:t xml:space="preserve">ОБРАЗОВАТЕЛЬНОЕ УЧРЕЖДЕНИЕ </w:t>
      </w:r>
      <w:r w:rsidRPr="00054138">
        <w:rPr>
          <w:b/>
          <w:color w:val="auto"/>
          <w:sz w:val="28"/>
          <w:szCs w:val="28"/>
        </w:rPr>
        <w:br/>
        <w:t>«САЛЬСКИЙ ЭКОНОМИКО-ПРАВОВОЙ ТЕХНИКУМ»</w:t>
      </w:r>
    </w:p>
    <w:p w:rsidR="009567AE" w:rsidRPr="00054138" w:rsidRDefault="009567AE" w:rsidP="009567AE">
      <w:pPr>
        <w:pStyle w:val="Default"/>
        <w:jc w:val="center"/>
        <w:rPr>
          <w:color w:val="auto"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ОБЩЕОБРАЗОВАТЕЛЬНОЙ УЧЕБНОЙ ДИСЦИПЛИНЫ</w:t>
      </w:r>
    </w:p>
    <w:p w:rsidR="009567AE" w:rsidRPr="00054138" w:rsidRDefault="00032805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ОУД.02</w:t>
      </w:r>
      <w:r w:rsidR="009567AE" w:rsidRPr="00054138">
        <w:rPr>
          <w:rFonts w:ascii="Times New Roman" w:hAnsi="Times New Roman" w:cs="Times New Roman"/>
          <w:b/>
          <w:sz w:val="28"/>
          <w:szCs w:val="28"/>
        </w:rPr>
        <w:t xml:space="preserve"> Литература </w:t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в рамках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программы подготовки специалистов среднего звена </w:t>
      </w:r>
    </w:p>
    <w:p w:rsidR="009567AE" w:rsidRPr="00054138" w:rsidRDefault="009567AE" w:rsidP="009567AE">
      <w:pPr>
        <w:pStyle w:val="Default"/>
        <w:jc w:val="center"/>
        <w:rPr>
          <w:b/>
          <w:sz w:val="28"/>
          <w:szCs w:val="28"/>
        </w:rPr>
      </w:pPr>
      <w:r w:rsidRPr="00054138">
        <w:rPr>
          <w:sz w:val="28"/>
          <w:szCs w:val="28"/>
        </w:rPr>
        <w:t xml:space="preserve">по специальности </w:t>
      </w:r>
      <w:r w:rsidR="00032805" w:rsidRPr="00653CC7">
        <w:rPr>
          <w:sz w:val="28"/>
          <w:szCs w:val="28"/>
        </w:rPr>
        <w:t>09.02.03 Программирование в компьютерных системах</w:t>
      </w:r>
    </w:p>
    <w:p w:rsidR="009567AE" w:rsidRPr="00054138" w:rsidRDefault="009567AE" w:rsidP="009567A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032805" w:rsidRDefault="00AB72D2" w:rsidP="009567A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AE" w:rsidRPr="00054138" w:rsidRDefault="009567AE" w:rsidP="009567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567AE" w:rsidRPr="00054138" w:rsidRDefault="009567AE" w:rsidP="009567A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2805" w:rsidRDefault="009567AE" w:rsidP="00032805">
      <w:pPr>
        <w:tabs>
          <w:tab w:val="left" w:leader="dot" w:pos="935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138">
        <w:rPr>
          <w:rFonts w:ascii="Times New Roman" w:eastAsia="Times New Roman" w:hAnsi="Times New Roman" w:cs="Times New Roman"/>
          <w:bCs/>
          <w:sz w:val="28"/>
          <w:szCs w:val="28"/>
        </w:rPr>
        <w:t>1. Пояснительная записка</w:t>
      </w:r>
      <w:r w:rsidR="00032805">
        <w:rPr>
          <w:rFonts w:ascii="Times New Roman" w:eastAsia="Times New Roman" w:hAnsi="Times New Roman" w:cs="Times New Roman"/>
          <w:bCs/>
          <w:sz w:val="28"/>
          <w:szCs w:val="28"/>
        </w:rPr>
        <w:tab/>
        <w:t>4</w:t>
      </w:r>
    </w:p>
    <w:p w:rsidR="009567AE" w:rsidRPr="00054138" w:rsidRDefault="009567AE" w:rsidP="00032805">
      <w:pPr>
        <w:tabs>
          <w:tab w:val="left" w:leader="dot" w:pos="9355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054138">
        <w:rPr>
          <w:rFonts w:ascii="Times New Roman" w:hAnsi="Times New Roman" w:cs="Times New Roman"/>
          <w:sz w:val="28"/>
          <w:szCs w:val="28"/>
        </w:rPr>
        <w:t xml:space="preserve">Общая характеристика учебной дисциплины </w:t>
      </w:r>
      <w:r w:rsidR="00032805"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</w:t>
      </w:r>
      <w:r w:rsidR="00032805">
        <w:rPr>
          <w:rFonts w:ascii="Times New Roman" w:hAnsi="Times New Roman" w:cs="Times New Roman"/>
          <w:sz w:val="28"/>
          <w:szCs w:val="28"/>
        </w:rPr>
        <w:tab/>
        <w:t>5</w:t>
      </w:r>
    </w:p>
    <w:p w:rsidR="009567AE" w:rsidRPr="00054138" w:rsidRDefault="009567AE" w:rsidP="00032805">
      <w:pPr>
        <w:tabs>
          <w:tab w:val="left" w:leader="dot" w:pos="9355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2.1.Место учебной дисциплины в учебном плане</w:t>
      </w:r>
      <w:r w:rsidR="00032805">
        <w:rPr>
          <w:rFonts w:ascii="Times New Roman" w:hAnsi="Times New Roman" w:cs="Times New Roman"/>
          <w:sz w:val="28"/>
          <w:szCs w:val="28"/>
        </w:rPr>
        <w:tab/>
        <w:t>7</w:t>
      </w:r>
    </w:p>
    <w:p w:rsidR="009567AE" w:rsidRPr="00054138" w:rsidRDefault="009567AE" w:rsidP="00032805">
      <w:pPr>
        <w:tabs>
          <w:tab w:val="left" w:leader="dot" w:pos="9355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2.2.Результаты освоения учебной дисциплины</w:t>
      </w:r>
      <w:r w:rsidR="00032805">
        <w:rPr>
          <w:rFonts w:ascii="Times New Roman" w:hAnsi="Times New Roman" w:cs="Times New Roman"/>
          <w:sz w:val="28"/>
          <w:szCs w:val="28"/>
        </w:rPr>
        <w:tab/>
        <w:t>7</w:t>
      </w:r>
    </w:p>
    <w:p w:rsidR="009567AE" w:rsidRPr="00054138" w:rsidRDefault="009567AE" w:rsidP="00032805">
      <w:pPr>
        <w:tabs>
          <w:tab w:val="left" w:leader="dot" w:pos="935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3.Содержание учебной дисциплины</w:t>
      </w:r>
      <w:r w:rsidR="00032805">
        <w:rPr>
          <w:rFonts w:ascii="Times New Roman" w:hAnsi="Times New Roman" w:cs="Times New Roman"/>
          <w:sz w:val="28"/>
          <w:szCs w:val="28"/>
        </w:rPr>
        <w:tab/>
        <w:t>9</w:t>
      </w:r>
    </w:p>
    <w:p w:rsidR="00032805" w:rsidRDefault="009567AE" w:rsidP="00032805">
      <w:pPr>
        <w:pStyle w:val="a9"/>
        <w:tabs>
          <w:tab w:val="left" w:leader="dot" w:pos="9355"/>
        </w:tabs>
        <w:ind w:firstLine="0"/>
        <w:rPr>
          <w:szCs w:val="28"/>
        </w:rPr>
      </w:pPr>
      <w:r w:rsidRPr="00054138">
        <w:rPr>
          <w:szCs w:val="28"/>
        </w:rPr>
        <w:t>4. Тематическое планирование</w:t>
      </w:r>
      <w:r w:rsidR="00032805">
        <w:rPr>
          <w:szCs w:val="28"/>
        </w:rPr>
        <w:tab/>
        <w:t>20</w:t>
      </w:r>
    </w:p>
    <w:p w:rsidR="009567AE" w:rsidRPr="00054138" w:rsidRDefault="009567AE" w:rsidP="00032805">
      <w:pPr>
        <w:pStyle w:val="a9"/>
        <w:tabs>
          <w:tab w:val="left" w:leader="dot" w:pos="9355"/>
        </w:tabs>
        <w:ind w:firstLine="0"/>
        <w:rPr>
          <w:szCs w:val="28"/>
        </w:rPr>
      </w:pPr>
      <w:r w:rsidRPr="00054138">
        <w:rPr>
          <w:szCs w:val="28"/>
        </w:rPr>
        <w:t>5. Характеристика основных видов деятельности студентов</w:t>
      </w:r>
      <w:r w:rsidR="00032805">
        <w:rPr>
          <w:szCs w:val="28"/>
        </w:rPr>
        <w:tab/>
        <w:t>22</w:t>
      </w:r>
    </w:p>
    <w:p w:rsidR="009567AE" w:rsidRPr="00054138" w:rsidRDefault="009567AE" w:rsidP="00032805">
      <w:pPr>
        <w:pStyle w:val="a9"/>
        <w:tabs>
          <w:tab w:val="left" w:leader="dot" w:pos="9355"/>
        </w:tabs>
        <w:ind w:firstLine="0"/>
        <w:rPr>
          <w:szCs w:val="28"/>
        </w:rPr>
      </w:pPr>
      <w:r w:rsidRPr="00054138">
        <w:rPr>
          <w:szCs w:val="28"/>
        </w:rPr>
        <w:t>6. Учебно-методическое и материально-те</w:t>
      </w:r>
      <w:r w:rsidR="00032805">
        <w:rPr>
          <w:szCs w:val="28"/>
        </w:rPr>
        <w:t xml:space="preserve">хническое обеспечение программы </w:t>
      </w:r>
      <w:r w:rsidRPr="00054138">
        <w:rPr>
          <w:szCs w:val="28"/>
        </w:rPr>
        <w:t xml:space="preserve">учебной дисциплины </w:t>
      </w:r>
      <w:r w:rsidR="00032805">
        <w:rPr>
          <w:szCs w:val="28"/>
        </w:rPr>
        <w:t>ОУД.02</w:t>
      </w:r>
      <w:r w:rsidRPr="00054138">
        <w:rPr>
          <w:szCs w:val="28"/>
        </w:rPr>
        <w:t xml:space="preserve"> Литература.30</w:t>
      </w:r>
      <w:r w:rsidR="00032805">
        <w:rPr>
          <w:szCs w:val="28"/>
        </w:rPr>
        <w:tab/>
        <w:t>29</w:t>
      </w:r>
    </w:p>
    <w:p w:rsidR="009567AE" w:rsidRPr="00054138" w:rsidRDefault="009567AE" w:rsidP="00032805">
      <w:pPr>
        <w:pStyle w:val="a9"/>
        <w:tabs>
          <w:tab w:val="left" w:leader="dot" w:pos="9355"/>
        </w:tabs>
        <w:ind w:firstLine="0"/>
        <w:rPr>
          <w:szCs w:val="28"/>
        </w:rPr>
      </w:pPr>
      <w:r w:rsidRPr="00054138">
        <w:rPr>
          <w:szCs w:val="28"/>
        </w:rPr>
        <w:t>7. Список</w:t>
      </w:r>
      <w:r w:rsidR="00032805">
        <w:rPr>
          <w:szCs w:val="28"/>
        </w:rPr>
        <w:t xml:space="preserve"> </w:t>
      </w:r>
      <w:r w:rsidRPr="00054138">
        <w:rPr>
          <w:szCs w:val="28"/>
        </w:rPr>
        <w:t>литературы</w:t>
      </w:r>
      <w:r w:rsidR="00032805">
        <w:rPr>
          <w:szCs w:val="28"/>
        </w:rPr>
        <w:tab/>
        <w:t>30</w:t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</w:p>
    <w:p w:rsidR="009567AE" w:rsidRPr="00054138" w:rsidRDefault="009567AE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67AE" w:rsidRPr="00054138" w:rsidRDefault="009567AE" w:rsidP="009567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1 ПОЯСНИТЕЛЬНАЯ ЗАПИСКА1ПОЯСНИТЕЛЬНАЯ ЗАПИСКА</w:t>
      </w:r>
    </w:p>
    <w:p w:rsidR="009567AE" w:rsidRPr="00054138" w:rsidRDefault="00032805" w:rsidP="0095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7AE" w:rsidRPr="00054138">
        <w:rPr>
          <w:rFonts w:ascii="Times New Roman" w:hAnsi="Times New Roman" w:cs="Times New Roman"/>
          <w:sz w:val="28"/>
          <w:szCs w:val="28"/>
        </w:rPr>
        <w:t>Рабочая программа общеобразовательной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7AE" w:rsidRPr="00054138">
        <w:rPr>
          <w:rFonts w:ascii="Times New Roman" w:hAnsi="Times New Roman" w:cs="Times New Roman"/>
          <w:sz w:val="28"/>
          <w:szCs w:val="28"/>
        </w:rPr>
        <w:t xml:space="preserve">дисциплины </w:t>
      </w:r>
      <w:r>
        <w:rPr>
          <w:rFonts w:ascii="Times New Roman" w:hAnsi="Times New Roman" w:cs="Times New Roman"/>
          <w:sz w:val="28"/>
          <w:szCs w:val="28"/>
        </w:rPr>
        <w:t>ОУД.02</w:t>
      </w:r>
      <w:r w:rsidR="009567AE" w:rsidRPr="00054138">
        <w:rPr>
          <w:rFonts w:ascii="Times New Roman" w:hAnsi="Times New Roman" w:cs="Times New Roman"/>
          <w:sz w:val="28"/>
          <w:szCs w:val="28"/>
        </w:rPr>
        <w:t xml:space="preserve">Литературапредназначена для изучения литературы в пределах освоения основной профессиональной образовательной программы СПО по специальности </w:t>
      </w:r>
      <w:r w:rsidRPr="003E3EC2">
        <w:rPr>
          <w:rFonts w:ascii="Times New Roman" w:hAnsi="Times New Roman" w:cs="Times New Roman"/>
          <w:sz w:val="28"/>
          <w:szCs w:val="28"/>
        </w:rPr>
        <w:t>09.02.03 Программирование в компьютерных системах, 09.00.00 Информатика и вычислительная техника</w:t>
      </w:r>
      <w:r w:rsidR="009567AE" w:rsidRPr="00054138">
        <w:rPr>
          <w:rFonts w:ascii="Times New Roman" w:hAnsi="Times New Roman" w:cs="Times New Roman"/>
          <w:sz w:val="28"/>
          <w:szCs w:val="28"/>
        </w:rPr>
        <w:t xml:space="preserve"> на базе основного общего образования при подготовке специалистов среднего звена. 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54138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="00032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032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на основе требований ФГОС среднего общего образования, предъявляемых к структуре, содержанию и результатам освоения </w:t>
      </w:r>
      <w:r w:rsidRPr="00054138">
        <w:rPr>
          <w:rFonts w:ascii="Times New Roman" w:hAnsi="Times New Roman" w:cs="Times New Roman"/>
          <w:sz w:val="28"/>
          <w:szCs w:val="28"/>
        </w:rPr>
        <w:t xml:space="preserve">учебной дисциплины </w:t>
      </w:r>
      <w:r w:rsidR="00032805"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Литература и </w:t>
      </w:r>
      <w:r w:rsidRPr="00054138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054138">
        <w:rPr>
          <w:rFonts w:ascii="Times New Roman" w:hAnsi="Times New Roman" w:cs="Times New Roman"/>
          <w:sz w:val="28"/>
          <w:szCs w:val="28"/>
        </w:rPr>
        <w:t xml:space="preserve">Рекомендациями </w:t>
      </w:r>
      <w:r w:rsidRPr="00054138">
        <w:rPr>
          <w:rFonts w:ascii="Times New Roman" w:hAnsi="Times New Roman" w:cs="Times New Roman"/>
          <w:bCs/>
          <w:sz w:val="28"/>
          <w:szCs w:val="28"/>
        </w:rPr>
        <w:t>по организации получения среднего общего образования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proofErr w:type="gramEnd"/>
      <w:r w:rsidRPr="00054138">
        <w:rPr>
          <w:rFonts w:ascii="Times New Roman" w:hAnsi="Times New Roman" w:cs="Times New Roman"/>
          <w:bCs/>
          <w:sz w:val="28"/>
          <w:szCs w:val="28"/>
        </w:rPr>
        <w:t xml:space="preserve"> (письмо Департамента государственной политики в сфере подготовки рабочих кадров и ДПО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54138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054138">
        <w:rPr>
          <w:rFonts w:ascii="Times New Roman" w:hAnsi="Times New Roman" w:cs="Times New Roman"/>
          <w:bCs/>
          <w:sz w:val="28"/>
          <w:szCs w:val="28"/>
        </w:rPr>
        <w:t xml:space="preserve"> России от </w:t>
      </w:r>
      <w:r w:rsidRPr="00054138">
        <w:rPr>
          <w:rFonts w:ascii="Times New Roman" w:hAnsi="Times New Roman" w:cs="Times New Roman"/>
          <w:sz w:val="28"/>
          <w:szCs w:val="28"/>
        </w:rPr>
        <w:t>17.03.2015 № 06-259).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Содержание программы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учебной дисциплины </w:t>
      </w:r>
      <w:r w:rsidR="00032805">
        <w:rPr>
          <w:rFonts w:ascii="Times New Roman" w:eastAsia="Calibri" w:hAnsi="Times New Roman" w:cs="Times New Roman"/>
          <w:sz w:val="28"/>
          <w:szCs w:val="28"/>
          <w:lang w:eastAsia="en-US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>Литература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направлено на достижение следующих </w:t>
      </w:r>
      <w:r w:rsidRPr="00054138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• </w:t>
      </w:r>
      <w:r w:rsidRPr="00054138">
        <w:rPr>
          <w:rFonts w:ascii="Times New Roman" w:hAnsi="Times New Roman" w:cs="Times New Roman"/>
          <w:bCs/>
          <w:sz w:val="28"/>
          <w:szCs w:val="28"/>
        </w:rPr>
        <w:t xml:space="preserve">воспитание </w:t>
      </w:r>
      <w:r w:rsidRPr="00054138">
        <w:rPr>
          <w:rFonts w:ascii="Times New Roman" w:hAnsi="Times New Roman" w:cs="Times New Roman"/>
          <w:sz w:val="28"/>
          <w:szCs w:val="28"/>
        </w:rPr>
        <w:t>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54138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054138">
        <w:rPr>
          <w:rFonts w:ascii="Times New Roman" w:hAnsi="Times New Roman" w:cs="Times New Roman"/>
          <w:sz w:val="28"/>
          <w:szCs w:val="28"/>
        </w:rPr>
        <w:t>представлений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54138">
        <w:rPr>
          <w:rFonts w:ascii="Times New Roman" w:hAnsi="Times New Roman" w:cs="Times New Roman"/>
          <w:bCs/>
          <w:sz w:val="28"/>
          <w:szCs w:val="28"/>
        </w:rPr>
        <w:t>освоение</w:t>
      </w:r>
      <w:r w:rsidRPr="00054138">
        <w:rPr>
          <w:rFonts w:ascii="Times New Roman" w:hAnsi="Times New Roman" w:cs="Times New Roman"/>
          <w:sz w:val="28"/>
          <w:szCs w:val="28"/>
        </w:rPr>
        <w:t>текстов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• </w:t>
      </w:r>
      <w:r w:rsidRPr="00054138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</w:t>
      </w:r>
      <w:proofErr w:type="spellStart"/>
      <w:r w:rsidRPr="00054138">
        <w:rPr>
          <w:rFonts w:ascii="Times New Roman" w:hAnsi="Times New Roman" w:cs="Times New Roman"/>
          <w:bCs/>
          <w:sz w:val="28"/>
          <w:szCs w:val="28"/>
        </w:rPr>
        <w:t>умений</w:t>
      </w:r>
      <w:r w:rsidRPr="00054138">
        <w:rPr>
          <w:rFonts w:ascii="Times New Roman" w:hAnsi="Times New Roman" w:cs="Times New Roman"/>
          <w:sz w:val="28"/>
          <w:szCs w:val="28"/>
        </w:rPr>
        <w:t>анализа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:rsidR="009567AE" w:rsidRPr="00054138" w:rsidRDefault="00032805" w:rsidP="009567A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567AE" w:rsidRPr="00054138">
        <w:rPr>
          <w:rFonts w:ascii="Times New Roman" w:eastAsia="Calibri" w:hAnsi="Times New Roman" w:cs="Times New Roman"/>
          <w:sz w:val="28"/>
          <w:szCs w:val="28"/>
          <w:lang w:eastAsia="en-US"/>
        </w:rPr>
        <w:t>В рабочую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– программы подготовки специалистов среднего звена (ППССЗ)</w:t>
      </w:r>
    </w:p>
    <w:p w:rsidR="009567AE" w:rsidRPr="00054138" w:rsidRDefault="009567AE" w:rsidP="009567AE">
      <w:pPr>
        <w:pStyle w:val="a9"/>
        <w:ind w:firstLine="0"/>
        <w:jc w:val="center"/>
        <w:outlineLvl w:val="0"/>
        <w:rPr>
          <w:b/>
          <w:szCs w:val="28"/>
        </w:rPr>
      </w:pPr>
      <w:r w:rsidRPr="00054138">
        <w:rPr>
          <w:b/>
          <w:szCs w:val="28"/>
        </w:rPr>
        <w:lastRenderedPageBreak/>
        <w:t>2 ОБЩАЯ ХАРАКТЕРИСТИКА УЧЕБНОЙ ДИСЦИПЛИНЫ</w:t>
      </w:r>
    </w:p>
    <w:p w:rsidR="009567AE" w:rsidRPr="00054138" w:rsidRDefault="00032805" w:rsidP="009567AE">
      <w:pPr>
        <w:pStyle w:val="a9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ОУД.02 </w:t>
      </w:r>
      <w:r w:rsidR="009567AE" w:rsidRPr="00054138">
        <w:rPr>
          <w:b/>
          <w:szCs w:val="28"/>
        </w:rPr>
        <w:t>ЛИТЕРАТУРА</w:t>
      </w:r>
    </w:p>
    <w:p w:rsidR="009567AE" w:rsidRPr="00054138" w:rsidRDefault="009567AE" w:rsidP="009567AE">
      <w:pPr>
        <w:pStyle w:val="a9"/>
        <w:ind w:firstLine="0"/>
        <w:rPr>
          <w:szCs w:val="28"/>
        </w:rPr>
      </w:pPr>
    </w:p>
    <w:p w:rsidR="009567AE" w:rsidRPr="00054138" w:rsidRDefault="009567AE" w:rsidP="009567AE">
      <w:pPr>
        <w:pStyle w:val="a9"/>
        <w:ind w:firstLine="0"/>
        <w:rPr>
          <w:szCs w:val="28"/>
        </w:rPr>
      </w:pPr>
      <w:r w:rsidRPr="00054138">
        <w:rPr>
          <w:szCs w:val="28"/>
        </w:rPr>
        <w:t>Литературе принадлежит ведущее место в эмоциональном, интеллектуальном и эстетическом развитии человека, в формировании его миропонимания и национального самосознания. Литература, как феномен культуры,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Литература</w:t>
      </w:r>
      <w:r w:rsidR="00032805">
        <w:rPr>
          <w:szCs w:val="28"/>
        </w:rPr>
        <w:t xml:space="preserve"> </w:t>
      </w:r>
      <w:r w:rsidRPr="00054138">
        <w:rPr>
          <w:szCs w:val="28"/>
        </w:rPr>
        <w:t>формирует духовный облик и нравственные ориентиры молодого поколения.</w:t>
      </w:r>
    </w:p>
    <w:p w:rsidR="009567AE" w:rsidRPr="00054138" w:rsidRDefault="009567AE" w:rsidP="009567AE">
      <w:pPr>
        <w:pStyle w:val="a9"/>
        <w:ind w:firstLine="0"/>
        <w:rPr>
          <w:szCs w:val="28"/>
        </w:rPr>
      </w:pPr>
      <w:r w:rsidRPr="00054138">
        <w:rPr>
          <w:szCs w:val="28"/>
        </w:rPr>
        <w:t xml:space="preserve">Основой содержания учебной дисциплины </w:t>
      </w:r>
      <w:r w:rsidR="00032805">
        <w:rPr>
          <w:szCs w:val="28"/>
        </w:rPr>
        <w:t>ОУД.02</w:t>
      </w:r>
      <w:r w:rsidRPr="00054138">
        <w:rPr>
          <w:szCs w:val="28"/>
        </w:rPr>
        <w:t>Литература является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</w:t>
      </w:r>
      <w:r w:rsidR="00032805">
        <w:rPr>
          <w:szCs w:val="28"/>
        </w:rPr>
        <w:t xml:space="preserve"> </w:t>
      </w:r>
      <w:r w:rsidRPr="00054138">
        <w:rPr>
          <w:szCs w:val="28"/>
        </w:rPr>
        <w:t xml:space="preserve">Обучающиеся постигают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возможно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</w:t>
      </w:r>
      <w:proofErr w:type="spellStart"/>
      <w:r w:rsidRPr="00054138">
        <w:rPr>
          <w:szCs w:val="28"/>
        </w:rPr>
        <w:t>историк</w:t>
      </w:r>
      <w:proofErr w:type="gramStart"/>
      <w:r w:rsidRPr="00054138">
        <w:rPr>
          <w:szCs w:val="28"/>
        </w:rPr>
        <w:t>о</w:t>
      </w:r>
      <w:proofErr w:type="spellEnd"/>
      <w:r w:rsidRPr="00054138">
        <w:rPr>
          <w:szCs w:val="28"/>
        </w:rPr>
        <w:t>-</w:t>
      </w:r>
      <w:proofErr w:type="gramEnd"/>
      <w:r w:rsidRPr="00054138">
        <w:rPr>
          <w:szCs w:val="28"/>
        </w:rPr>
        <w:t xml:space="preserve"> и теоретико-литературных знаний и умений обучающихся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На уровне ознакомления осваиваются такие элементы содержания, как фундаментальные идеи и ценности, образующие основу человеческой культуры и обеспечивающие миропонимание и мировоззрение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человека, включенного в современную общественную культуру.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4138">
        <w:rPr>
          <w:rFonts w:ascii="Times New Roman" w:hAnsi="Times New Roman" w:cs="Times New Roman"/>
          <w:sz w:val="28"/>
          <w:szCs w:val="28"/>
        </w:rPr>
        <w:t>Все виды занятий тесно связаны с изучением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литературного произведения, обеспечивают развитие воображения, образного и логического мышления, развивают общие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способности, способствуют формированию у обучающихся умений анализа и оценки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литературных произведений, активизирует позицию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«студента – читателя». </w:t>
      </w:r>
      <w:proofErr w:type="gramEnd"/>
    </w:p>
    <w:p w:rsidR="009567AE" w:rsidRPr="00054138" w:rsidRDefault="009567AE" w:rsidP="009567AE">
      <w:pPr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Содержание учебной дисциплины структурировано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по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периодам развития литературы в России с обзором соответствующего периода развития зарубежной литературы, предполагает ознакомление обучающихся с творчеством писателей, чьи произведения были созданы в этот период,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включает произведения для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чтения, изучения, обсуждения и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повторения; дополнено краткой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теорией литературы – изучением теоретико-литературных сведений, которые особенно актуальны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при освоении учебного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>материала,</w:t>
      </w:r>
      <w:r w:rsidR="000328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Cs/>
          <w:sz w:val="28"/>
          <w:szCs w:val="28"/>
        </w:rPr>
        <w:t xml:space="preserve">а также демонстрациями и творческими заданиями, связанными с анализом литературных произведений, творчеством писателей, поэтов, литературных критиков и т.п. 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общеобразовательной учебной дисциплины </w:t>
      </w:r>
      <w:r w:rsidR="00032805">
        <w:rPr>
          <w:rFonts w:ascii="Times New Roman" w:eastAsia="Calibri" w:hAnsi="Times New Roman" w:cs="Times New Roman"/>
          <w:sz w:val="28"/>
          <w:szCs w:val="28"/>
          <w:lang w:eastAsia="en-US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завершается подведением итогов в форме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дифференцированного зачета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в рамках промежуточной аттестации студентов в процессе освоения ОПОП СПО с получением среднего общего образования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(ППССЗ).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rPr>
          <w:rFonts w:ascii="Times New Roman" w:hAnsi="Times New Roman" w:cs="Times New Roman"/>
          <w:b/>
          <w:sz w:val="28"/>
          <w:szCs w:val="28"/>
        </w:rPr>
      </w:pPr>
    </w:p>
    <w:p w:rsidR="009567AE" w:rsidRPr="00054138" w:rsidRDefault="009567AE" w:rsidP="009567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2.1 МЕСТО УЧЕБНОЙ ДИСЦИПЛИНЫ В УЧЕБНОМ ПЛАНЕ</w:t>
      </w:r>
    </w:p>
    <w:p w:rsidR="009567AE" w:rsidRPr="00054138" w:rsidRDefault="009567AE" w:rsidP="009567AE">
      <w:pPr>
        <w:rPr>
          <w:rFonts w:ascii="Times New Roman" w:hAnsi="Times New Roman" w:cs="Times New Roman"/>
          <w:sz w:val="28"/>
          <w:szCs w:val="28"/>
        </w:rPr>
      </w:pPr>
    </w:p>
    <w:p w:rsidR="009567AE" w:rsidRPr="00054138" w:rsidRDefault="009567AE" w:rsidP="0095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54138">
        <w:rPr>
          <w:rFonts w:ascii="Times New Roman" w:hAnsi="Times New Roman" w:cs="Times New Roman"/>
          <w:sz w:val="28"/>
          <w:szCs w:val="28"/>
        </w:rPr>
        <w:t>Общеобразовательная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 учебная дисциплина</w:t>
      </w:r>
      <w:r w:rsidR="00032805"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>Литература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относится к общеобразовательному учебному циклу ППССЗ на базе основного общего образования с получением среднего общего образования. С учетом требований ФГОС СПО по специальности </w:t>
      </w:r>
      <w:r w:rsidR="00032805" w:rsidRPr="003E3EC2">
        <w:rPr>
          <w:rFonts w:ascii="Times New Roman" w:hAnsi="Times New Roman" w:cs="Times New Roman"/>
          <w:sz w:val="28"/>
          <w:szCs w:val="28"/>
        </w:rPr>
        <w:t>09.02.03 Программирование в компьютерных системах, 09.00.00 Информатика и вычислительная техника</w:t>
      </w:r>
      <w:r w:rsidR="00032805"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профиля профессионального образования общеобразовательная учебная дисциплина </w:t>
      </w:r>
      <w:r w:rsidR="00032805"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относится к базовым дисциплинам. </w:t>
      </w:r>
    </w:p>
    <w:p w:rsidR="009567AE" w:rsidRPr="00054138" w:rsidRDefault="009567AE" w:rsidP="00956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Изучение общеобразовательной учебной дисциплины </w:t>
      </w:r>
      <w:r w:rsidR="00032805">
        <w:rPr>
          <w:rFonts w:ascii="Times New Roman" w:hAnsi="Times New Roman" w:cs="Times New Roman"/>
          <w:sz w:val="28"/>
          <w:szCs w:val="28"/>
        </w:rPr>
        <w:t>ОУД.02</w:t>
      </w:r>
      <w:bookmarkStart w:id="0" w:name="_GoBack"/>
      <w:bookmarkEnd w:id="0"/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тесно связано с такими дисциплинами, как обществознание и история.</w:t>
      </w:r>
    </w:p>
    <w:p w:rsidR="009567AE" w:rsidRPr="00054138" w:rsidRDefault="009567AE" w:rsidP="009567AE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67AE" w:rsidRPr="00054138" w:rsidRDefault="009567AE" w:rsidP="009567AE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2.2 РЕЗУЛЬТАТЫ ОСВОЕНИЯ УЧЕБНОЙ ДИСЦИПЛИНЫ</w:t>
      </w:r>
    </w:p>
    <w:p w:rsidR="009567AE" w:rsidRPr="00054138" w:rsidRDefault="009567AE" w:rsidP="009567AE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67AE" w:rsidRPr="00054138" w:rsidRDefault="009567AE" w:rsidP="009567AE">
      <w:pPr>
        <w:pStyle w:val="a9"/>
        <w:ind w:firstLine="0"/>
        <w:rPr>
          <w:b/>
          <w:i/>
          <w:szCs w:val="28"/>
        </w:rPr>
      </w:pPr>
      <w:r w:rsidRPr="00054138">
        <w:rPr>
          <w:rFonts w:eastAsia="Times New Roman"/>
          <w:szCs w:val="28"/>
          <w:lang w:eastAsia="ru-RU"/>
        </w:rPr>
        <w:t xml:space="preserve">Освоение содержания учебной дисциплины </w:t>
      </w:r>
      <w:r w:rsidR="00032805">
        <w:rPr>
          <w:szCs w:val="28"/>
        </w:rPr>
        <w:t>ОУД.02</w:t>
      </w:r>
      <w:r w:rsidRPr="00054138">
        <w:rPr>
          <w:rFonts w:eastAsia="Times New Roman"/>
          <w:szCs w:val="28"/>
          <w:lang w:eastAsia="ru-RU"/>
        </w:rPr>
        <w:t>Литература обеспечивает достижение студентами</w:t>
      </w:r>
      <w:r w:rsidR="00032805">
        <w:rPr>
          <w:rFonts w:eastAsia="Times New Roman"/>
          <w:szCs w:val="28"/>
          <w:lang w:eastAsia="ru-RU"/>
        </w:rPr>
        <w:t xml:space="preserve"> </w:t>
      </w:r>
      <w:r w:rsidRPr="00054138">
        <w:rPr>
          <w:rFonts w:eastAsia="Times New Roman"/>
          <w:szCs w:val="28"/>
          <w:lang w:eastAsia="ru-RU"/>
        </w:rPr>
        <w:t xml:space="preserve">следующих </w:t>
      </w:r>
      <w:r w:rsidRPr="00054138">
        <w:rPr>
          <w:rFonts w:eastAsia="Times New Roman"/>
          <w:b/>
          <w:i/>
          <w:szCs w:val="28"/>
          <w:lang w:eastAsia="ru-RU"/>
        </w:rPr>
        <w:t>результатов:</w:t>
      </w:r>
    </w:p>
    <w:p w:rsidR="009567AE" w:rsidRPr="00054138" w:rsidRDefault="00032805" w:rsidP="009567AE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567AE" w:rsidRPr="00054138">
        <w:rPr>
          <w:rFonts w:ascii="Times New Roman" w:hAnsi="Times New Roman" w:cs="Times New Roman"/>
          <w:b/>
          <w:i/>
          <w:sz w:val="28"/>
          <w:szCs w:val="28"/>
        </w:rPr>
        <w:t xml:space="preserve">личностных: </w:t>
      </w:r>
    </w:p>
    <w:p w:rsidR="009567AE" w:rsidRPr="00054138" w:rsidRDefault="009567AE" w:rsidP="009567AE">
      <w:pPr>
        <w:numPr>
          <w:ilvl w:val="3"/>
          <w:numId w:val="1"/>
        </w:numPr>
        <w:shd w:val="clear" w:color="auto" w:fill="FFFFFF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5413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сформированность</w:t>
      </w:r>
      <w:proofErr w:type="spellEnd"/>
      <w:r w:rsidRPr="00054138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эстетическое отношение к миру;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 xml:space="preserve"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др.;</w:t>
      </w:r>
    </w:p>
    <w:p w:rsidR="009567AE" w:rsidRPr="00054138" w:rsidRDefault="009567AE" w:rsidP="009567A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054138"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proofErr w:type="spellEnd"/>
      <w:r w:rsidRPr="000541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lastRenderedPageBreak/>
        <w:t xml:space="preserve"> умение самостоятельно организовывать собственную деятельность, оценивать ее, определять сферу своих интересов;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567AE" w:rsidRPr="00054138" w:rsidRDefault="009567AE" w:rsidP="009567AE">
      <w:pPr>
        <w:pStyle w:val="a4"/>
        <w:shd w:val="clear" w:color="auto" w:fill="FFFFFF"/>
        <w:spacing w:before="0" w:beforeAutospacing="0" w:after="0" w:afterAutospacing="0"/>
        <w:ind w:firstLine="0"/>
        <w:rPr>
          <w:b/>
          <w:i/>
          <w:sz w:val="28"/>
          <w:szCs w:val="28"/>
        </w:rPr>
      </w:pPr>
      <w:r w:rsidRPr="00054138">
        <w:rPr>
          <w:b/>
          <w:i/>
          <w:sz w:val="28"/>
          <w:szCs w:val="28"/>
        </w:rPr>
        <w:t xml:space="preserve">предметных: 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сформированность</w:t>
      </w:r>
      <w:proofErr w:type="spellEnd"/>
      <w:r w:rsidRPr="00054138">
        <w:rPr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сформированность</w:t>
      </w:r>
      <w:proofErr w:type="spellEnd"/>
      <w:r w:rsidRPr="00054138">
        <w:rPr>
          <w:sz w:val="28"/>
          <w:szCs w:val="28"/>
        </w:rPr>
        <w:t xml:space="preserve"> навыков различных видов анализа литературных произведений.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владение навыками самоанализа и самооценки на основе наблюдений за собственной речью;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сформированность</w:t>
      </w:r>
      <w:proofErr w:type="spellEnd"/>
      <w:r w:rsidRPr="00054138">
        <w:rPr>
          <w:sz w:val="28"/>
          <w:szCs w:val="28"/>
        </w:rPr>
        <w:t xml:space="preserve"> умений учитывать исторический, историко-культурный контекст и конте</w:t>
      </w:r>
      <w:proofErr w:type="gramStart"/>
      <w:r w:rsidRPr="00054138">
        <w:rPr>
          <w:sz w:val="28"/>
          <w:szCs w:val="28"/>
        </w:rPr>
        <w:t>кст тв</w:t>
      </w:r>
      <w:proofErr w:type="gramEnd"/>
      <w:r w:rsidRPr="00054138">
        <w:rPr>
          <w:sz w:val="28"/>
          <w:szCs w:val="28"/>
        </w:rPr>
        <w:t>орчества писателя в процессе анализа художественного произведения;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9567AE" w:rsidRPr="00054138" w:rsidRDefault="009567AE" w:rsidP="009567AE">
      <w:pPr>
        <w:pStyle w:val="a4"/>
        <w:numPr>
          <w:ilvl w:val="3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сформированность</w:t>
      </w:r>
      <w:proofErr w:type="spellEnd"/>
      <w:r w:rsidRPr="00054138">
        <w:rPr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7B2B5A" w:rsidRDefault="007B2B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67AE" w:rsidRPr="00054138" w:rsidRDefault="009567AE" w:rsidP="0095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3 СОДЕРЖАНИЕ УЧЕБНОЙ ДИСЦИПЛИНЫ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литературы. Самобытность русской литературы (с обобщением ранее изученного материала). Значение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при освоении профессий СПО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и специальностей СПО.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pStyle w:val="a5"/>
        <w:spacing w:after="0"/>
        <w:ind w:firstLine="0"/>
        <w:jc w:val="center"/>
        <w:rPr>
          <w:b/>
          <w:sz w:val="28"/>
          <w:szCs w:val="28"/>
          <w:highlight w:val="yellow"/>
        </w:rPr>
      </w:pPr>
      <w:r w:rsidRPr="00054138">
        <w:rPr>
          <w:b/>
          <w:sz w:val="28"/>
          <w:szCs w:val="28"/>
        </w:rPr>
        <w:t>РУССКАЯ</w:t>
      </w:r>
      <w:r>
        <w:rPr>
          <w:b/>
          <w:sz w:val="28"/>
          <w:szCs w:val="28"/>
        </w:rPr>
        <w:t xml:space="preserve"> </w:t>
      </w:r>
      <w:r w:rsidRPr="00054138">
        <w:rPr>
          <w:b/>
          <w:sz w:val="28"/>
          <w:szCs w:val="28"/>
        </w:rPr>
        <w:t xml:space="preserve">Л И Т Е </w:t>
      </w:r>
      <w:proofErr w:type="gramStart"/>
      <w:r w:rsidRPr="00054138">
        <w:rPr>
          <w:b/>
          <w:sz w:val="28"/>
          <w:szCs w:val="28"/>
        </w:rPr>
        <w:t>Р</w:t>
      </w:r>
      <w:proofErr w:type="gramEnd"/>
      <w:r w:rsidRPr="00054138">
        <w:rPr>
          <w:b/>
          <w:sz w:val="28"/>
          <w:szCs w:val="28"/>
        </w:rPr>
        <w:t xml:space="preserve"> А Т УР А</w:t>
      </w:r>
      <w:r>
        <w:rPr>
          <w:b/>
          <w:sz w:val="28"/>
          <w:szCs w:val="28"/>
        </w:rPr>
        <w:t xml:space="preserve"> </w:t>
      </w:r>
      <w:r w:rsidRPr="00054138">
        <w:rPr>
          <w:b/>
          <w:sz w:val="28"/>
          <w:szCs w:val="28"/>
          <w:lang w:val="en-US"/>
        </w:rPr>
        <w:t>XIX</w:t>
      </w:r>
      <w:r w:rsidRPr="00054138">
        <w:rPr>
          <w:b/>
          <w:sz w:val="28"/>
          <w:szCs w:val="28"/>
        </w:rPr>
        <w:t>В Е К А</w:t>
      </w:r>
    </w:p>
    <w:p w:rsidR="00D50DAE" w:rsidRPr="00054138" w:rsidRDefault="00D50DAE" w:rsidP="00D50DAE">
      <w:pPr>
        <w:shd w:val="clear" w:color="auto" w:fill="FFFFFF"/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Раздел 1 РАЗВИТИЕ РУССКОЙ ЛИТЕРАТУРЫ И КУЛЬТУРЫ</w:t>
      </w:r>
    </w:p>
    <w:p w:rsidR="00D50DAE" w:rsidRPr="00054138" w:rsidRDefault="00D50DAE" w:rsidP="00D50DAE">
      <w:pPr>
        <w:shd w:val="clear" w:color="auto" w:fill="FFFFFF"/>
        <w:tabs>
          <w:tab w:val="left" w:pos="963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В ПЕРВОЙ ПОЛОВИНЕ </w:t>
      </w:r>
      <w:r w:rsidRPr="00054138"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 ВЕКА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1.1 Александр Сергеевич Пушкин (1799 – 1837)</w:t>
      </w:r>
    </w:p>
    <w:p w:rsidR="00D50DAE" w:rsidRPr="00054138" w:rsidRDefault="00D50DAE" w:rsidP="00D50DAE">
      <w:pPr>
        <w:pStyle w:val="msolistparagraphbullet1gif"/>
        <w:shd w:val="clear" w:color="auto" w:fill="FFFFFF"/>
        <w:tabs>
          <w:tab w:val="left" w:pos="9356"/>
        </w:tabs>
        <w:spacing w:before="0" w:beforeAutospacing="0" w:after="0" w:afterAutospacing="0"/>
        <w:ind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Личность писателя. Жизненный и творческий путь (с обобщением ранее </w:t>
      </w:r>
      <w:proofErr w:type="gramStart"/>
      <w:r w:rsidRPr="00054138">
        <w:rPr>
          <w:sz w:val="28"/>
          <w:szCs w:val="28"/>
        </w:rPr>
        <w:t>изученного</w:t>
      </w:r>
      <w:proofErr w:type="gramEnd"/>
      <w:r w:rsidRPr="00054138">
        <w:rPr>
          <w:sz w:val="28"/>
          <w:szCs w:val="28"/>
        </w:rPr>
        <w:t xml:space="preserve">): детство и юность. Петербург и вольнолюбивая </w:t>
      </w:r>
      <w:proofErr w:type="spellStart"/>
      <w:r w:rsidRPr="00054138">
        <w:rPr>
          <w:sz w:val="28"/>
          <w:szCs w:val="28"/>
        </w:rPr>
        <w:t>лирика</w:t>
      </w:r>
      <w:proofErr w:type="gramStart"/>
      <w:r w:rsidRPr="00054138">
        <w:rPr>
          <w:sz w:val="28"/>
          <w:szCs w:val="28"/>
        </w:rPr>
        <w:t>.Ю</w:t>
      </w:r>
      <w:proofErr w:type="gramEnd"/>
      <w:r w:rsidRPr="00054138">
        <w:rPr>
          <w:sz w:val="28"/>
          <w:szCs w:val="28"/>
        </w:rPr>
        <w:t>жная</w:t>
      </w:r>
      <w:proofErr w:type="spellEnd"/>
      <w:r w:rsidRPr="00054138">
        <w:rPr>
          <w:sz w:val="28"/>
          <w:szCs w:val="28"/>
        </w:rPr>
        <w:t xml:space="preserve"> ссылка и романтический период творчества. Михайловское: темы, мотивы и художественное своеобразие творчества. Становление реализма в творчестве Пушкина. Роль Пушкина в становлении русского литературного языка. </w:t>
      </w:r>
    </w:p>
    <w:p w:rsidR="00D50DAE" w:rsidRPr="00054138" w:rsidRDefault="00D50DAE" w:rsidP="00D50DAE">
      <w:pPr>
        <w:pStyle w:val="msolistparagraphbullet2gif"/>
        <w:numPr>
          <w:ilvl w:val="0"/>
          <w:numId w:val="2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Болдинская осень в творчестве Пушкина. Пушкин-мыслитель. </w:t>
      </w:r>
    </w:p>
    <w:p w:rsidR="00D50DAE" w:rsidRPr="00054138" w:rsidRDefault="00D50DAE" w:rsidP="00D50DAE">
      <w:pPr>
        <w:pStyle w:val="msolistparagraphbullet3gif"/>
        <w:numPr>
          <w:ilvl w:val="0"/>
          <w:numId w:val="2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Творчество А.С. Пушкина в критике и литературоведении.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Характеристика вольнолюбивой лирики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А. С. Пушкина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1.2 Михаил Юрьевич Лермонтов (1814 – 1841)</w:t>
      </w:r>
    </w:p>
    <w:p w:rsidR="00D50DAE" w:rsidRPr="00054138" w:rsidRDefault="00D50DAE" w:rsidP="00D50DAE">
      <w:pPr>
        <w:pStyle w:val="msolistparagraphbullet1gif"/>
        <w:numPr>
          <w:ilvl w:val="0"/>
          <w:numId w:val="3"/>
        </w:numPr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Личность и жизненный путь М.Ю. Лермонтова (с обобщением ранее изученного). </w:t>
      </w:r>
    </w:p>
    <w:p w:rsidR="00D50DAE" w:rsidRPr="00054138" w:rsidRDefault="00D50DAE" w:rsidP="00D50DAE">
      <w:pPr>
        <w:pStyle w:val="msolistparagraphbullet2gif"/>
        <w:numPr>
          <w:ilvl w:val="0"/>
          <w:numId w:val="3"/>
        </w:numPr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Темы, мотивы и образы ранней лирики Лермонтова. </w:t>
      </w:r>
    </w:p>
    <w:p w:rsidR="00D50DAE" w:rsidRPr="00054138" w:rsidRDefault="00D50DAE" w:rsidP="00D50DAE">
      <w:pPr>
        <w:pStyle w:val="msolistparagraphbullet3gif"/>
        <w:numPr>
          <w:ilvl w:val="0"/>
          <w:numId w:val="3"/>
        </w:numPr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>Жанровое и художественное своеобразие творчества М.Ю. Лермонтова петербургского и кавказского периодов.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 2 Определение темы одиночества в лирике Лермонтова.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1.3 Николай Васильевич Гоголь (1809 – 1852)</w:t>
      </w:r>
    </w:p>
    <w:p w:rsidR="00D50DAE" w:rsidRPr="00054138" w:rsidRDefault="00D50DAE" w:rsidP="00D50DAE">
      <w:pPr>
        <w:pStyle w:val="msolistparagraphbullet1gif"/>
        <w:numPr>
          <w:ilvl w:val="0"/>
          <w:numId w:val="4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Личность писателя, жизненный и творческий путь (с обобщением ранее изученного). </w:t>
      </w:r>
    </w:p>
    <w:p w:rsidR="00D50DAE" w:rsidRPr="00054138" w:rsidRDefault="00D50DAE" w:rsidP="00D50DAE">
      <w:pPr>
        <w:pStyle w:val="msolistparagraphbullet3gif"/>
        <w:numPr>
          <w:ilvl w:val="0"/>
          <w:numId w:val="4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«Петербургские повести»: проблематика и художественное своеобразие.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 3 Определение особенностей сатиры Гоголя. Значение творчества Н.В. Гоголя в русской литературе.</w:t>
      </w:r>
    </w:p>
    <w:p w:rsidR="00D50DAE" w:rsidRDefault="00D50DAE" w:rsidP="00FB382D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Внеаудиторная самостоятельная работа: </w:t>
      </w:r>
      <w:r w:rsidR="00FB382D" w:rsidRPr="00FB382D">
        <w:rPr>
          <w:rFonts w:ascii="Times New Roman" w:hAnsi="Times New Roman" w:cs="Times New Roman"/>
          <w:sz w:val="28"/>
          <w:szCs w:val="28"/>
        </w:rPr>
        <w:t xml:space="preserve">Подготовка сообщения на одну из тем: 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«Пушкин в воспоминаниях современников»,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«Предки Пушкина и его семья»,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«Царскосельский лицей и его воспитанники»,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«Судьба Н.Н. Пушкиной»,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«Дуэль и смерть А.С. Пушкина»,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«Кавказ в судьбе и творчестве Лермонтова»,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«М.Ю. Лермонтов в воспоминаниях современников»,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«М.Ю. Лермонтов – художник»,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«Любовная лирика Лермонтова»,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 xml:space="preserve">«Петербург в </w:t>
      </w:r>
      <w:r w:rsidR="00FB382D" w:rsidRPr="00FB382D">
        <w:rPr>
          <w:rFonts w:ascii="Times New Roman" w:hAnsi="Times New Roman" w:cs="Times New Roman"/>
          <w:sz w:val="28"/>
          <w:szCs w:val="28"/>
        </w:rPr>
        <w:lastRenderedPageBreak/>
        <w:t>жизни и творчестве Н.В. Гоголя»,</w:t>
      </w:r>
      <w:r w:rsidR="00FB382D">
        <w:rPr>
          <w:rFonts w:ascii="Times New Roman" w:hAnsi="Times New Roman" w:cs="Times New Roman"/>
          <w:sz w:val="28"/>
          <w:szCs w:val="28"/>
        </w:rPr>
        <w:t xml:space="preserve"> </w:t>
      </w:r>
      <w:r w:rsidR="00FB382D" w:rsidRPr="00FB382D">
        <w:rPr>
          <w:rFonts w:ascii="Times New Roman" w:hAnsi="Times New Roman" w:cs="Times New Roman"/>
          <w:sz w:val="28"/>
          <w:szCs w:val="28"/>
        </w:rPr>
        <w:t>«Н.В. Гоголь в воспоминаниях современников».</w:t>
      </w:r>
    </w:p>
    <w:p w:rsidR="00FB382D" w:rsidRPr="00054138" w:rsidRDefault="00FB382D" w:rsidP="00FB382D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2 ОСОБЕННОСТИ РАЗВИТИЯ РУССКОЙ ЛИТЕРАТУРЫ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ВО ВТОРОЙ ПОЛОВИНЕ </w:t>
      </w:r>
      <w:r w:rsidRPr="0005413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Тема 2.1</w:t>
      </w:r>
      <w:r w:rsidRPr="00054138">
        <w:rPr>
          <w:rFonts w:ascii="Times New Roman" w:hAnsi="Times New Roman" w:cs="Times New Roman"/>
          <w:b/>
          <w:bCs/>
          <w:sz w:val="28"/>
          <w:szCs w:val="28"/>
        </w:rPr>
        <w:t>Александр Николаевич Островский (1823 – 1886)</w:t>
      </w:r>
    </w:p>
    <w:p w:rsidR="00D50DAE" w:rsidRPr="00054138" w:rsidRDefault="00D50DAE" w:rsidP="00D50DAE">
      <w:pPr>
        <w:pStyle w:val="msolistparagraphbullet1gif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 xml:space="preserve">Жизненный и творческий путь А. Н. Островского (с обобщением ранее изученного). </w:t>
      </w:r>
    </w:p>
    <w:p w:rsidR="00D50DAE" w:rsidRPr="00054138" w:rsidRDefault="00D50DAE" w:rsidP="00D50DAE">
      <w:pPr>
        <w:pStyle w:val="msolistparagraphbullet2gif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0" w:firstLine="0"/>
        <w:rPr>
          <w:sz w:val="28"/>
          <w:szCs w:val="28"/>
        </w:rPr>
      </w:pPr>
      <w:r w:rsidRPr="00054138">
        <w:rPr>
          <w:sz w:val="28"/>
          <w:szCs w:val="28"/>
        </w:rPr>
        <w:t>Социально-культурная новизна драматургии А.Н. Островского.</w:t>
      </w:r>
    </w:p>
    <w:p w:rsidR="00D50DAE" w:rsidRPr="00054138" w:rsidRDefault="00D50DAE" w:rsidP="00D50DAE">
      <w:pPr>
        <w:pStyle w:val="msolistparagraphbullet3gif"/>
        <w:numPr>
          <w:ilvl w:val="0"/>
          <w:numId w:val="5"/>
        </w:numPr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Темы «горячего сердца» и «темного царства» в творчестве А. Н. Островского. </w:t>
      </w:r>
    </w:p>
    <w:p w:rsidR="00D50DAE" w:rsidRPr="00F75787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787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№4 </w:t>
      </w:r>
      <w:r w:rsidRPr="00F75787">
        <w:rPr>
          <w:rFonts w:ascii="Times New Roman" w:hAnsi="Times New Roman" w:cs="Times New Roman"/>
          <w:b/>
          <w:iCs/>
          <w:sz w:val="28"/>
          <w:szCs w:val="28"/>
        </w:rPr>
        <w:t xml:space="preserve">Душевная драма Катерины в драме </w:t>
      </w:r>
      <w:r w:rsidRPr="00F75787">
        <w:rPr>
          <w:rFonts w:ascii="Times New Roman" w:hAnsi="Times New Roman" w:cs="Times New Roman"/>
          <w:b/>
          <w:sz w:val="28"/>
          <w:szCs w:val="28"/>
        </w:rPr>
        <w:t>«Гроза»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2.2 Иван Александрович Гончаров (1812 – 1891)</w:t>
      </w:r>
    </w:p>
    <w:p w:rsidR="00D50DAE" w:rsidRPr="00054138" w:rsidRDefault="00D50DAE" w:rsidP="00D50DAE">
      <w:pPr>
        <w:pStyle w:val="msolistparagraphbullet1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Жизненный путь и творческая биография И.А.Гончарова.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Роль В. Г. Белинского в жизни И. А. Гончарова.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«Обломов». Творческая история романа.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Своеобразие сюжета и жанра произведения.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Проблема русского национального характера в романе. Сон Ильи Ильича как художественно-философский центр романа.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>Образ Обломова. Противоречивость характера Обломова.</w:t>
      </w:r>
      <w:r>
        <w:rPr>
          <w:sz w:val="28"/>
          <w:szCs w:val="28"/>
        </w:rPr>
        <w:t xml:space="preserve">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Обломов как представитель своего времени и </w:t>
      </w:r>
      <w:proofErr w:type="gramStart"/>
      <w:r w:rsidRPr="00054138">
        <w:rPr>
          <w:sz w:val="28"/>
          <w:szCs w:val="28"/>
        </w:rPr>
        <w:t>вневременной</w:t>
      </w:r>
      <w:proofErr w:type="gramEnd"/>
      <w:r w:rsidRPr="00054138">
        <w:rPr>
          <w:sz w:val="28"/>
          <w:szCs w:val="28"/>
        </w:rPr>
        <w:t xml:space="preserve"> образ. Типичность образа Обломова.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Эволюция образа Обломова.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proofErr w:type="spellStart"/>
      <w:r w:rsidRPr="00054138">
        <w:rPr>
          <w:sz w:val="28"/>
          <w:szCs w:val="28"/>
        </w:rPr>
        <w:t>Штольц</w:t>
      </w:r>
      <w:proofErr w:type="spellEnd"/>
      <w:r w:rsidRPr="00054138">
        <w:rPr>
          <w:sz w:val="28"/>
          <w:szCs w:val="28"/>
        </w:rPr>
        <w:t xml:space="preserve"> и Обломов. </w:t>
      </w:r>
    </w:p>
    <w:p w:rsidR="00D50DAE" w:rsidRPr="00054138" w:rsidRDefault="00D50DAE" w:rsidP="00D50DAE">
      <w:pPr>
        <w:pStyle w:val="msolistparagraphbullet2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Прошлое и будущее России. </w:t>
      </w:r>
    </w:p>
    <w:p w:rsidR="00D50DAE" w:rsidRPr="00054138" w:rsidRDefault="00D50DAE" w:rsidP="00D50DAE">
      <w:pPr>
        <w:pStyle w:val="msolistparagraphbullet3gif"/>
        <w:numPr>
          <w:ilvl w:val="0"/>
          <w:numId w:val="6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>Проблемы любви в романе. Любовь как лад человеческих отношений. (Ольга Ильинская – Агафья Пшеницына).</w:t>
      </w:r>
    </w:p>
    <w:p w:rsidR="00D50DAE" w:rsidRPr="00054138" w:rsidRDefault="00D50DAE" w:rsidP="00D50DAE">
      <w:pPr>
        <w:shd w:val="clear" w:color="auto" w:fill="FFFFFF"/>
        <w:tabs>
          <w:tab w:val="left" w:pos="3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3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2.3 Иван Сергеевич Тургенев (1818 – 1883)</w:t>
      </w:r>
    </w:p>
    <w:p w:rsidR="00D50DAE" w:rsidRPr="00054138" w:rsidRDefault="00D50DAE" w:rsidP="00D50DAE">
      <w:pPr>
        <w:pStyle w:val="msolistparagraphbullet1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Жизненный и творческий путь И. С. Тургенева (с обобщением ранее изученного). </w:t>
      </w:r>
    </w:p>
    <w:p w:rsidR="00D50DAE" w:rsidRPr="00054138" w:rsidRDefault="00D50DAE" w:rsidP="00D50DAE">
      <w:pPr>
        <w:pStyle w:val="msolistparagraphbullet2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Психологизм творчества Тургенева. </w:t>
      </w:r>
    </w:p>
    <w:p w:rsidR="00D50DAE" w:rsidRPr="00054138" w:rsidRDefault="00D50DAE" w:rsidP="00D50DAE">
      <w:pPr>
        <w:pStyle w:val="msolistparagraphbullet2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Тема любви в творчестве И. С. Тургенева (повести «Ася», «Первая любовь», «Стихотворения в прозе»). </w:t>
      </w:r>
    </w:p>
    <w:p w:rsidR="00D50DAE" w:rsidRPr="00054138" w:rsidRDefault="00D50DAE" w:rsidP="00D50DAE">
      <w:pPr>
        <w:pStyle w:val="msolistparagraphbullet2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 xml:space="preserve">Их художественное своеобразие. </w:t>
      </w:r>
    </w:p>
    <w:p w:rsidR="00D50DAE" w:rsidRPr="00054138" w:rsidRDefault="00D50DAE" w:rsidP="00D50DAE">
      <w:pPr>
        <w:pStyle w:val="msolistparagraphbullet2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>Тургенев — романист (обзор одног</w:t>
      </w:r>
      <w:proofErr w:type="gramStart"/>
      <w:r w:rsidRPr="00054138">
        <w:rPr>
          <w:sz w:val="28"/>
          <w:szCs w:val="28"/>
        </w:rPr>
        <w:t>о-</w:t>
      </w:r>
      <w:proofErr w:type="gramEnd"/>
      <w:r w:rsidRPr="00054138">
        <w:rPr>
          <w:sz w:val="28"/>
          <w:szCs w:val="28"/>
        </w:rPr>
        <w:t xml:space="preserve"> двух романов с чтением эпизодов). Типизация общественных явлений в романах И. С. Тургенева. </w:t>
      </w:r>
    </w:p>
    <w:p w:rsidR="00D50DAE" w:rsidRPr="00054138" w:rsidRDefault="00D50DAE" w:rsidP="00D50DAE">
      <w:pPr>
        <w:pStyle w:val="msolistparagraphbullet3gif"/>
        <w:numPr>
          <w:ilvl w:val="0"/>
          <w:numId w:val="7"/>
        </w:numPr>
        <w:shd w:val="clear" w:color="auto" w:fill="FFFFFF"/>
        <w:tabs>
          <w:tab w:val="left" w:pos="360"/>
        </w:tabs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 w:rsidRPr="00054138">
        <w:rPr>
          <w:sz w:val="28"/>
          <w:szCs w:val="28"/>
        </w:rPr>
        <w:t>Своеобразие художественной манеры Тургенева – романиста.</w:t>
      </w:r>
    </w:p>
    <w:p w:rsidR="00D50DAE" w:rsidRDefault="00D50DAE" w:rsidP="00D50DAE">
      <w:pPr>
        <w:shd w:val="clear" w:color="auto" w:fill="FFFFFF"/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занятие №5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Определение особенности жанра романа «Дворянское гнездо»</w:t>
      </w:r>
    </w:p>
    <w:p w:rsidR="00FB382D" w:rsidRPr="00054138" w:rsidRDefault="00FB382D" w:rsidP="00D50DAE">
      <w:pPr>
        <w:shd w:val="clear" w:color="auto" w:fill="FFFFFF"/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2.4 Николай Гаврилович Чернышевский (1828 — 1889)</w:t>
      </w:r>
    </w:p>
    <w:p w:rsidR="00D50DAE" w:rsidRPr="00054138" w:rsidRDefault="00D50DAE" w:rsidP="00D50DAE">
      <w:pPr>
        <w:pStyle w:val="aa"/>
        <w:numPr>
          <w:ilvl w:val="0"/>
          <w:numId w:val="13"/>
        </w:numPr>
        <w:shd w:val="clear" w:color="auto" w:fill="FFFFFF"/>
        <w:tabs>
          <w:tab w:val="left" w:pos="360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Краткий очерк жизни и творчества Н. Г. Чернышевского.</w:t>
      </w:r>
    </w:p>
    <w:p w:rsidR="00D50DAE" w:rsidRPr="00054138" w:rsidRDefault="00D50DAE" w:rsidP="00D50DAE">
      <w:pPr>
        <w:pStyle w:val="aa"/>
        <w:numPr>
          <w:ilvl w:val="0"/>
          <w:numId w:val="13"/>
        </w:numPr>
        <w:shd w:val="clear" w:color="auto" w:fill="FFFFFF"/>
        <w:tabs>
          <w:tab w:val="left" w:pos="360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lastRenderedPageBreak/>
        <w:t xml:space="preserve"> Эстетические взгляды Чернышевского и их отражение в романе.</w:t>
      </w:r>
    </w:p>
    <w:p w:rsidR="00D50DAE" w:rsidRPr="00054138" w:rsidRDefault="00D50DAE" w:rsidP="00D50DAE">
      <w:pPr>
        <w:pStyle w:val="aa"/>
        <w:numPr>
          <w:ilvl w:val="0"/>
          <w:numId w:val="13"/>
        </w:numPr>
        <w:shd w:val="clear" w:color="auto" w:fill="FFFFFF"/>
        <w:tabs>
          <w:tab w:val="left" w:pos="360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Особенности жанра и композиции романа. Утопические идеи в романе Н. Г. Чернышевского.</w:t>
      </w:r>
    </w:p>
    <w:p w:rsidR="00D50DAE" w:rsidRPr="00054138" w:rsidRDefault="00D50DAE" w:rsidP="00D50DAE">
      <w:pPr>
        <w:pStyle w:val="aa"/>
        <w:numPr>
          <w:ilvl w:val="0"/>
          <w:numId w:val="13"/>
        </w:numPr>
        <w:shd w:val="clear" w:color="auto" w:fill="FFFFFF"/>
        <w:tabs>
          <w:tab w:val="left" w:pos="360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Нравственные и идеологические проблемы в романе. «Женский вопрос» в романе. Образы «новых людей». </w:t>
      </w:r>
    </w:p>
    <w:p w:rsidR="00D50DAE" w:rsidRPr="00054138" w:rsidRDefault="00D50DAE" w:rsidP="00D50DAE">
      <w:pPr>
        <w:pStyle w:val="aa"/>
        <w:shd w:val="clear" w:color="auto" w:fill="FFFFFF"/>
        <w:tabs>
          <w:tab w:val="left" w:pos="9356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Тема 2.5 Михаил </w:t>
      </w:r>
      <w:proofErr w:type="spellStart"/>
      <w:r w:rsidRPr="00054138">
        <w:rPr>
          <w:rFonts w:ascii="Times New Roman" w:hAnsi="Times New Roman" w:cs="Times New Roman"/>
          <w:b/>
          <w:bCs/>
          <w:sz w:val="28"/>
          <w:szCs w:val="28"/>
        </w:rPr>
        <w:t>Евграфович</w:t>
      </w:r>
      <w:proofErr w:type="spellEnd"/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 Салтыков-Щедрин (1826 – 1889)</w:t>
      </w:r>
    </w:p>
    <w:p w:rsidR="00D50DAE" w:rsidRPr="00054138" w:rsidRDefault="00D50DAE" w:rsidP="00D50DAE">
      <w:pPr>
        <w:pStyle w:val="aa"/>
        <w:shd w:val="clear" w:color="auto" w:fill="FFFFFF"/>
        <w:tabs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 Жизненный и творческий путь М. Е. Салтыкова-Щедрина (с обобщением ранее изученного). </w:t>
      </w:r>
    </w:p>
    <w:p w:rsidR="00D50DAE" w:rsidRPr="00054138" w:rsidRDefault="00D50DAE" w:rsidP="00D50DAE">
      <w:pPr>
        <w:pStyle w:val="aa"/>
        <w:shd w:val="clear" w:color="auto" w:fill="FFFFFF"/>
        <w:tabs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 Мировоззрение писателя.</w:t>
      </w:r>
    </w:p>
    <w:p w:rsidR="00D50DAE" w:rsidRPr="00054138" w:rsidRDefault="00D50DAE" w:rsidP="00D50DAE">
      <w:pPr>
        <w:pStyle w:val="aa"/>
        <w:shd w:val="clear" w:color="auto" w:fill="FFFFFF"/>
        <w:tabs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 В чем сходство сказок Салтыкова-Щедрина и русских народных сказок? Каковы их различия?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 6 Характеристика замысла и история создания «Истории одного города» Салтыкова-Щедрина. </w:t>
      </w:r>
    </w:p>
    <w:p w:rsidR="00D50DAE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2.6 Федор Михайлович Достоевский (1821 – 1881)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 Сведения из жизни писателя (с обобщением ранее изученного).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 Роман «Преступление и наказание».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3. Своеобразие жанра.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 Особенности сюжета.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 Отображение русской действительности в романе.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6. Социальная и нравственно-философская проблематика романа.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7. Социальные и философские основы бунта Раскольникова.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8. Смысл теории Раскольникова.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Определение проблемы «сильной личности» и «толпы», «твари дрожащей» и «имеющих право» и ее опровержение в романе Достоевского «Преступление и наказание».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2.7Лев Николаевич Толстой (1828 – 1910)</w:t>
      </w: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 Жизненный путь и творческая биография (с обобщением ранее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>).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 Духовные искания писателя. Роман-эпопея «Война и мир».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3. Жанровое своеобразие романа.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 Особенности композиционной структуры романа.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 Художественные принципы Толстого в изображении русской действительности: следование правде, психологизм, «диалектика души».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6. Соединение в романе идеи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личного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 и всеобщего.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7. Символическое значение понятий «война» и «мир».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Анализ духовных исканий Андрея Болконского, Пьера Безухова, Наташи Ростовой в романе Л.Н.Толстого «Война и мир».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i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2.8 Антон Павлович Чехов (1860 – 1904)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 Сведения из биографии (с обобщением ранее изученного).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lastRenderedPageBreak/>
        <w:t>2. Своеобразие и всепроникающая сила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чеховского творчества.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3. Художественное совершенство рассказов А. П. Чехова.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 Новаторство Чехова. Периодизация творчества Чехова.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 Работа в журналах. Чехов – репортер.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6. Юмористические рассказы. Пародийность ранних рассказов.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7. Новаторство Чехова в поисках жанровых форм. Новый тип рассказа. Герои рассказов Чехова.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8. Особенности изображения «маленького человека» в прозе А. П. Чехова.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9. Драматургия Чехова. Комедия «Вишневый сад». История создания, жанр, система персонажей.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10. Сложность и многозначность отношений между персонажами. Разрушение дворянских гнезд в пьесе.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11. Сочетание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комического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 и драматического в пьесе «Вишневый сад». Лиризм и юмор в пьесе «Вишневый сад».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12. Смысл названия пьесы. Особенности символов.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№9 Определение сложности и многозначности отношений между персонажами в пьесе А.П.Чехова «Вишневый сад».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Внеаудиторная самостоятельная работа: </w:t>
      </w:r>
      <w:r w:rsidR="00FB382D">
        <w:rPr>
          <w:rFonts w:ascii="Times New Roman" w:hAnsi="Times New Roman" w:cs="Times New Roman"/>
          <w:sz w:val="28"/>
          <w:szCs w:val="28"/>
        </w:rPr>
        <w:t>подготовка сообщения</w:t>
      </w:r>
      <w:r w:rsidRPr="0005413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«Крылатые выражения в произведениях А.Н.Островского и их роль в раскрытии характеров героев, идейного содержания»,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«Изображение войны в «Севастопольских рассказах» и в романе «Война и мир», «Наташа Ростова — любимая героиня Толстого», «Женские образы в романах Гончарова», «В чем трагедия Обломова?», «Что такое «обломовщина»?», «Тема интеллигентного человека в творчестве А. П. Чехова»;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 «Пушкинские мотивы и их роль в рассказе «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Ионыч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>».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Раздел 3 ПОЭЗИЯ ВТОРОЙ ПОЛОВИНЫ </w:t>
      </w:r>
      <w:r w:rsidRPr="00054138"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 ВЕКА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3.1 Федор Иванович Тютчев (1803 – 1873)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1.В чем заключалась суть полемики между представителями «чистого искусства» и поэтами гражданского направления?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2.Охарактеризуйте стилевое, жанровое и тематическое разнообразие русской лирики второй половины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3.Какая точка зрения выражена в стихах? В чем авторы упрекают своих противников?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4.Жизненный и творческий путь Ф.И. Тютчева (с обобщением ранее изученного).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Характеристика философской, общественно-политической и любовной лирики Ф.И. Тютчева.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3.2 Афанасий Афанасьевич Фет (1820 – 1892)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 xml:space="preserve">1.Жизненный и творческий путь А.А. Фета </w:t>
      </w:r>
      <w:r w:rsidRPr="00054138">
        <w:rPr>
          <w:rFonts w:ascii="Times New Roman" w:hAnsi="Times New Roman" w:cs="Times New Roman"/>
          <w:sz w:val="28"/>
          <w:szCs w:val="28"/>
        </w:rPr>
        <w:t xml:space="preserve">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2.Эстетические взгляды поэта и художественные особенности лирики А.А. Фета. 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№11 Характеристика художественного своеобразия лирики А.А. Фета.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3.3 Алексей Константинович Толстой (1817 – 1875)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 xml:space="preserve">1.Жизненный и творческий путь А.К. Толстого.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>2.Идейно-тематические и художественные особенности лирики А.К. Толстого.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>3.Расскажите о позиции А.К.Толстого в спорах между представителями «чистого искусства» и гражданской литературы.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>4.В чем проявляются фольклорные традиции в лирике А.К.Толстого?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3.4 Николай Алексеевич Некрасов (1821 – 1878)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1.Жизненный и творческий путь Н.А. Некрасова 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2.Гражданская позиция поэта. Журнал «Современник».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3.Своеобразие тем, мотивов и образов поэзии Н.А. Некрасова 40-х– 50-х и 60-х–70-х годов.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  <w:lang w:eastAsia="en-US"/>
        </w:rPr>
      </w:pPr>
      <w:r w:rsidRPr="0005413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Внеаудиторная самостоятельная работа: </w:t>
      </w:r>
      <w:r w:rsidRPr="00054138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подготовка </w:t>
      </w:r>
      <w:r w:rsidR="00FB382D">
        <w:rPr>
          <w:rFonts w:ascii="Times New Roman" w:hAnsi="Times New Roman" w:cs="Times New Roman"/>
          <w:sz w:val="28"/>
          <w:szCs w:val="28"/>
          <w:lang w:eastAsia="en-US"/>
        </w:rPr>
        <w:t>сообщения</w:t>
      </w:r>
      <w:r w:rsidRPr="00054138">
        <w:rPr>
          <w:rFonts w:ascii="Times New Roman" w:hAnsi="Times New Roman" w:cs="Times New Roman"/>
          <w:sz w:val="28"/>
          <w:szCs w:val="28"/>
          <w:lang w:eastAsia="en-US"/>
        </w:rPr>
        <w:t xml:space="preserve"> на одну из предложенных тем: «Философские основы творчества Ф.И. Тютчева», «Жизнь стихотворений А.А. Фета в музыкальном искусстве», «Жизнь поэзии А.К. Толстого в музыкальном искусстве», «Поэмы Н.А. Некрасова»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Раздел 4 ОСОБЕННОСТИ РАЗВИТИЯ ЛИТЕРАТУРЫ И ДРУГИХ ВИДОВ ИСКУССТВА В НАЧАЛЕ </w:t>
      </w:r>
      <w:r w:rsidRPr="00054138">
        <w:rPr>
          <w:rFonts w:ascii="Times New Roman" w:hAnsi="Times New Roman" w:cs="Times New Roman"/>
          <w:b/>
          <w:bCs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b/>
          <w:bCs/>
          <w:sz w:val="28"/>
          <w:szCs w:val="28"/>
        </w:rPr>
        <w:t xml:space="preserve"> ВЕКА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4.1 Русская литература на рубеже веков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Иван Алексеевич Бунин (1870 – 1953)</w:t>
      </w:r>
    </w:p>
    <w:p w:rsidR="00D50DAE" w:rsidRPr="00054138" w:rsidRDefault="00D50DAE" w:rsidP="00D50DAE">
      <w:pPr>
        <w:shd w:val="clear" w:color="auto" w:fill="FFFFFF"/>
        <w:tabs>
          <w:tab w:val="left" w:pos="5914"/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1.Правомерно ли говорить о синтетическом характере культуры рубежа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sz w:val="28"/>
          <w:szCs w:val="28"/>
        </w:rPr>
        <w:t>-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веков?</w:t>
      </w:r>
    </w:p>
    <w:p w:rsidR="00D50DAE" w:rsidRPr="00054138" w:rsidRDefault="00D50DAE" w:rsidP="00D50DAE">
      <w:pPr>
        <w:shd w:val="clear" w:color="auto" w:fill="FFFFFF"/>
        <w:tabs>
          <w:tab w:val="left" w:pos="5914"/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2.Охарактеризуйте основные философские направления России конца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и начала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века и отметьте их влияние на литературу.</w:t>
      </w:r>
    </w:p>
    <w:p w:rsidR="00D50DAE" w:rsidRPr="00054138" w:rsidRDefault="00D50DAE" w:rsidP="00D50DAE">
      <w:pPr>
        <w:shd w:val="clear" w:color="auto" w:fill="FFFFFF"/>
        <w:tabs>
          <w:tab w:val="left" w:pos="5914"/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3.Каковы основные пути развития русской литературы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sz w:val="28"/>
          <w:szCs w:val="28"/>
        </w:rPr>
        <w:t>-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веков?</w:t>
      </w:r>
    </w:p>
    <w:p w:rsidR="00D50DAE" w:rsidRPr="00054138" w:rsidRDefault="00D50DAE" w:rsidP="00D50DAE">
      <w:pPr>
        <w:shd w:val="clear" w:color="auto" w:fill="FFFFFF"/>
        <w:tabs>
          <w:tab w:val="left" w:pos="5914"/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4.Каковы особенности развития сатиры рубежа веков?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5.Сведения из биографии (с обобщением ранее изученного).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Cs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6.</w:t>
      </w:r>
      <w:r w:rsidRPr="00054138">
        <w:rPr>
          <w:rFonts w:ascii="Times New Roman" w:hAnsi="Times New Roman" w:cs="Times New Roman"/>
          <w:bCs/>
          <w:sz w:val="28"/>
          <w:szCs w:val="28"/>
        </w:rPr>
        <w:t xml:space="preserve">Лирика И. А. Бунина.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Cs/>
          <w:sz w:val="28"/>
          <w:szCs w:val="28"/>
        </w:rPr>
        <w:t>7.</w:t>
      </w:r>
      <w:r w:rsidRPr="00054138">
        <w:rPr>
          <w:rFonts w:ascii="Times New Roman" w:hAnsi="Times New Roman" w:cs="Times New Roman"/>
          <w:sz w:val="28"/>
          <w:szCs w:val="28"/>
        </w:rPr>
        <w:t xml:space="preserve">Своеобразие поэтического мира И. А. Бунина.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8.Философичность лирики Бунина.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9.Поэтизация родной природы; мотивы деревенской и усадебной жизни.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4.2 Александр Иванович Куприн (1870 – 1938)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1.Сведения из биографии 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2.Повести «Гранатовый браслет», «Олеся».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3.Воспевание здоровых человеческих чу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вств в пр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оизведениях А. И. Куприна.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4.Традиции романтизма и их влияние на творчество А. И. Куприна.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5.Трагизм любви в творчестве А. И. Куприна.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lastRenderedPageBreak/>
        <w:t xml:space="preserve">6.Тема «естественного человека» в творчестве Куприна (повесть «Олеся»).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7.Поэтическое изображение природы, богатство духовного мира героев.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4.3 Серебряный век русской поэзии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Максим Горький (1868 – 1936)</w:t>
      </w:r>
    </w:p>
    <w:p w:rsidR="00D50DAE" w:rsidRPr="00054138" w:rsidRDefault="00D50DAE" w:rsidP="00D50DAE">
      <w:pPr>
        <w:pStyle w:val="FR3"/>
        <w:tabs>
          <w:tab w:val="center" w:pos="4535"/>
        </w:tabs>
        <w:spacing w:before="0"/>
        <w:ind w:firstLine="0"/>
        <w:jc w:val="both"/>
        <w:rPr>
          <w:rFonts w:ascii="Times New Roman" w:hAnsi="Times New Roman"/>
          <w:b w:val="0"/>
          <w:sz w:val="28"/>
          <w:szCs w:val="28"/>
        </w:rPr>
      </w:pPr>
      <w:r w:rsidRPr="00054138">
        <w:rPr>
          <w:rFonts w:ascii="Times New Roman" w:hAnsi="Times New Roman"/>
          <w:b w:val="0"/>
          <w:sz w:val="28"/>
          <w:szCs w:val="28"/>
        </w:rPr>
        <w:t>1.Охарактризуйте основные направления поэзии Серебряного века (символизм, акмеизм, футуризм). Назовите их лидеров.</w:t>
      </w:r>
    </w:p>
    <w:p w:rsidR="00D50DAE" w:rsidRPr="00054138" w:rsidRDefault="00D50DAE" w:rsidP="00D50DAE">
      <w:pPr>
        <w:pStyle w:val="FR3"/>
        <w:tabs>
          <w:tab w:val="center" w:pos="4535"/>
        </w:tabs>
        <w:spacing w:before="0"/>
        <w:ind w:firstLine="0"/>
        <w:jc w:val="both"/>
        <w:rPr>
          <w:rFonts w:ascii="Times New Roman" w:hAnsi="Times New Roman"/>
          <w:b w:val="0"/>
          <w:sz w:val="28"/>
          <w:szCs w:val="28"/>
        </w:rPr>
      </w:pPr>
      <w:r w:rsidRPr="00054138">
        <w:rPr>
          <w:rFonts w:ascii="Times New Roman" w:hAnsi="Times New Roman"/>
          <w:b w:val="0"/>
          <w:sz w:val="28"/>
          <w:szCs w:val="28"/>
        </w:rPr>
        <w:t>2.Какие различия и сходства в теории и практике символизма, акмеизма, футуризма?</w:t>
      </w:r>
    </w:p>
    <w:p w:rsidR="00D50DAE" w:rsidRPr="00054138" w:rsidRDefault="00D50DAE" w:rsidP="00D50DAE">
      <w:pPr>
        <w:pStyle w:val="FR3"/>
        <w:tabs>
          <w:tab w:val="center" w:pos="4535"/>
        </w:tabs>
        <w:spacing w:before="0"/>
        <w:ind w:firstLine="0"/>
        <w:jc w:val="both"/>
        <w:rPr>
          <w:rFonts w:ascii="Times New Roman" w:hAnsi="Times New Roman"/>
          <w:b w:val="0"/>
          <w:sz w:val="28"/>
          <w:szCs w:val="28"/>
        </w:rPr>
      </w:pPr>
      <w:r w:rsidRPr="00054138">
        <w:rPr>
          <w:rFonts w:ascii="Times New Roman" w:hAnsi="Times New Roman"/>
          <w:b w:val="0"/>
          <w:sz w:val="28"/>
          <w:szCs w:val="28"/>
        </w:rPr>
        <w:t xml:space="preserve">3.В чем смысл </w:t>
      </w:r>
      <w:proofErr w:type="spellStart"/>
      <w:r w:rsidRPr="00054138">
        <w:rPr>
          <w:rFonts w:ascii="Times New Roman" w:hAnsi="Times New Roman"/>
          <w:b w:val="0"/>
          <w:sz w:val="28"/>
          <w:szCs w:val="28"/>
        </w:rPr>
        <w:t>двоемирия</w:t>
      </w:r>
      <w:proofErr w:type="spellEnd"/>
      <w:r w:rsidRPr="00054138">
        <w:rPr>
          <w:rFonts w:ascii="Times New Roman" w:hAnsi="Times New Roman"/>
          <w:b w:val="0"/>
          <w:sz w:val="28"/>
          <w:szCs w:val="28"/>
        </w:rPr>
        <w:t xml:space="preserve">, </w:t>
      </w:r>
      <w:proofErr w:type="gramStart"/>
      <w:r w:rsidRPr="00054138">
        <w:rPr>
          <w:rFonts w:ascii="Times New Roman" w:hAnsi="Times New Roman"/>
          <w:b w:val="0"/>
          <w:sz w:val="28"/>
          <w:szCs w:val="28"/>
        </w:rPr>
        <w:t>изображаемого</w:t>
      </w:r>
      <w:proofErr w:type="gramEnd"/>
      <w:r w:rsidRPr="00054138">
        <w:rPr>
          <w:rFonts w:ascii="Times New Roman" w:hAnsi="Times New Roman"/>
          <w:b w:val="0"/>
          <w:sz w:val="28"/>
          <w:szCs w:val="28"/>
        </w:rPr>
        <w:t xml:space="preserve"> символистами?</w:t>
      </w:r>
    </w:p>
    <w:p w:rsidR="00D50DAE" w:rsidRPr="00054138" w:rsidRDefault="00D50DAE" w:rsidP="00D50DAE">
      <w:pPr>
        <w:pStyle w:val="FR3"/>
        <w:tabs>
          <w:tab w:val="center" w:pos="4535"/>
        </w:tabs>
        <w:spacing w:before="0"/>
        <w:ind w:firstLine="0"/>
        <w:jc w:val="both"/>
        <w:rPr>
          <w:rFonts w:ascii="Times New Roman" w:hAnsi="Times New Roman"/>
          <w:b w:val="0"/>
          <w:sz w:val="28"/>
          <w:szCs w:val="28"/>
        </w:rPr>
      </w:pPr>
      <w:r w:rsidRPr="00054138">
        <w:rPr>
          <w:rFonts w:ascii="Times New Roman" w:hAnsi="Times New Roman"/>
          <w:b w:val="0"/>
          <w:sz w:val="28"/>
          <w:szCs w:val="28"/>
        </w:rPr>
        <w:t>4.Расскажите о манифестах акмеистов.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5.Расскажите о программе и деятельности футуристов.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6.Сведения из биографии 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7.М. Горького — как ранний образец социалистического реализма».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 12 Определение правды жизни в рассказах Горького.</w:t>
      </w: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4.4 Александр Александрович Блок (1880 – 1921)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1.Сведения из биографии 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2.Природа социальных противоречий в изображении поэта.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 раскрывается тема родины в творчестве А.Блока?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Внеаудиторная самостоятельная работа:</w:t>
      </w:r>
      <w:r w:rsidRPr="00054138">
        <w:rPr>
          <w:rFonts w:ascii="Times New Roman" w:hAnsi="Times New Roman" w:cs="Times New Roman"/>
          <w:sz w:val="28"/>
          <w:szCs w:val="28"/>
        </w:rPr>
        <w:t xml:space="preserve"> </w:t>
      </w:r>
      <w:r w:rsidR="00C06E18">
        <w:rPr>
          <w:rFonts w:ascii="Times New Roman" w:hAnsi="Times New Roman" w:cs="Times New Roman"/>
          <w:sz w:val="28"/>
          <w:szCs w:val="28"/>
        </w:rPr>
        <w:t>Подготовка сообщения</w:t>
      </w:r>
      <w:r w:rsidRPr="00AD29F2">
        <w:rPr>
          <w:rFonts w:ascii="Times New Roman" w:hAnsi="Times New Roman" w:cs="Times New Roman"/>
          <w:sz w:val="28"/>
          <w:szCs w:val="28"/>
        </w:rPr>
        <w:t xml:space="preserve"> на одну из предложенных тем: «Женские образы в творчестве И. С. Тургенева и И.А.Бунина»,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z w:val="28"/>
          <w:szCs w:val="28"/>
        </w:rPr>
        <w:t>«Тема любви в творчестве А.С.Пушкина и А.А.Блока»,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z w:val="28"/>
          <w:szCs w:val="28"/>
        </w:rPr>
        <w:t>«Тема России в творчестве русских поэтов М.Ю.Лермонтова Н.А.Некрасова, А.А.Блока».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5 ОСОБЕННОСТИ РАЗВИТИЯ ЛИТЕРАТУРЫ 1920-Х ГОДОВ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Тема 5.1 Владимир Владимирович Маяковский (1893 – 1930)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1.Какими событиями общественной и культурной жизни обусловлены процессы, происходившие в литературном развитии страны?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2.Назовите основные отличительные особенности критического реализма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века и реализма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века. Социалистического реализма?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3.Какие общие особенности в развитии прозы и поэзии этих лет можно отметить?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4.Сведения из биографии (с обобщением ранее изученного).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5.Поэтическая новизна ранней лирики: необычное содержание, гиперболичность и пластика образов, яркость метафор, контрасты и противоречия.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6.Тема несоответствия мечты и действительности, несовершенства мира в лирике поэта.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7.Проблемы духовной жизни.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№13 «Музыка революции в творчестве В. В. Маяковского»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Тема 5.2 Сергей Александрович Есенин (1895-1925)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1.Охарактеризуйте личность поэта.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2.Какие произведения Есенина положены на музыку?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3.Охарактеризуйте лирического героя Есенина 1910-1914 годов.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4.Какова роль изобразительно-выразительных сре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>одержании стихов Есенина?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5.Назовите основные мотивы лирики Есенина.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Внеаудиторная самостоятельная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z w:val="28"/>
          <w:szCs w:val="28"/>
        </w:rPr>
        <w:t>: «Музыка» революции в творчестве В. В. Маяковского»; «Сатира в произведениях В. В. Маяковского», «Тема любви в творчестве С.А.Есенина».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5.3 Александр Александрович Фадеев (1901-1956)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1.Как в творческих установках Фадеева отразились характерные для его времени литературные процессы?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2.Революция в творчестве А.А.Фадеева.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 изображал войну Фадеев, в чем различие в ее изображении с Л.Н.Толстым?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6 ОСОБЕННОСТИ РАЗВИТИЯ ЛИТЕРАТУРЫ 1930-Х – НАЧАЛА 1940-Х ГОДОВ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 6.1 Марина Ивановна Цветаева (1892 – 1941)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1.Какими событиями общественной и культурной жизни обусловлены процессы, происходившие в литературном развитии страны?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2.Чем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вызван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поворотк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патриотизму в середине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30-х годов (в культуре, искусстве и литературе)?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 вы думаете, почему в литературе послереволюционных лет в литературе преобладали малые жанровые формы?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4.Как отразились индустриализация и коллективизация, поэтизация социалистического идеала в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творчествеН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 xml:space="preserve">Островского, Л. Леонова, В. Катаева, М. Шолохова, Ф. Гладкова, М. Шагинян, Вс. Вишневского, Н. Погодина, Э. Багрицкого, М. Светлова, В.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>, Н. Тихонова, П. Васильева и др.?</w:t>
      </w:r>
      <w:proofErr w:type="gramEnd"/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5.Как раскрыта историческая тема в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творчествеА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>. Толстого, Ю. Тынянова, А. Чапыгина?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6.Как развивалась драматургия в 1930-е годы?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7.Сведения из биографии М.И. Цветаевой. </w:t>
      </w:r>
    </w:p>
    <w:p w:rsidR="00D50DAE" w:rsidRPr="00054138" w:rsidRDefault="00D50DAE" w:rsidP="00D50DAE">
      <w:pPr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138">
        <w:rPr>
          <w:rFonts w:ascii="Times New Roman" w:hAnsi="Times New Roman" w:cs="Times New Roman"/>
          <w:sz w:val="28"/>
          <w:szCs w:val="28"/>
          <w:shd w:val="clear" w:color="auto" w:fill="FFFFFF"/>
        </w:rPr>
        <w:t>8.Идейно-тематические особенности поэзии М.И. Цветаевой, к</w:t>
      </w:r>
      <w:r w:rsidRPr="00054138">
        <w:rPr>
          <w:rFonts w:ascii="Times New Roman" w:hAnsi="Times New Roman" w:cs="Times New Roman"/>
          <w:sz w:val="28"/>
          <w:szCs w:val="28"/>
        </w:rPr>
        <w:t>онфликт быта и бытия, времени и вечности.</w:t>
      </w:r>
    </w:p>
    <w:p w:rsidR="00D50DAE" w:rsidRPr="00054138" w:rsidRDefault="00D50DAE" w:rsidP="00D50DAE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4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Практическое занятие №14 Характеристика фольклорных и литературных образов в лирике Цветаевой.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pacing w:val="3"/>
          <w:sz w:val="28"/>
          <w:szCs w:val="28"/>
          <w:highlight w:val="magenta"/>
          <w:lang w:eastAsia="en-US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pacing w:val="3"/>
          <w:sz w:val="28"/>
          <w:szCs w:val="28"/>
        </w:rPr>
        <w:t>Тема 6.2</w:t>
      </w:r>
      <w:r w:rsidRPr="00054138">
        <w:rPr>
          <w:rFonts w:ascii="Times New Roman" w:hAnsi="Times New Roman" w:cs="Times New Roman"/>
          <w:b/>
          <w:bCs/>
          <w:spacing w:val="-8"/>
          <w:sz w:val="28"/>
          <w:szCs w:val="28"/>
        </w:rPr>
        <w:t>Андрей Платонов (Андрей Платонович Климентов) (1899 – 1951)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1.Сведения из биографии.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2.Поиски положительного героя писателем.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lastRenderedPageBreak/>
        <w:t xml:space="preserve">3.Единство 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>нравственного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и эстетического.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 Труд как основа нравственности человека. 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5.Принципы создания характеров.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pacing w:val="2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Внеаудиторная самостоятельная работа</w:t>
      </w:r>
      <w:r w:rsidRPr="0005413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  <w:lang w:eastAsia="en-US"/>
        </w:rPr>
        <w:t>подготовка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по темам: «М.И. Цветаева в воспоминаниях современников», «М. Цветаева, Б. Пастернак, Р.М. Рильке: диалог поэтов», «М.И. Цветаева и А.А. Ахматова», «М.И. Цветаева – драматург»,</w:t>
      </w:r>
      <w:r w:rsidRPr="00054138">
        <w:rPr>
          <w:rFonts w:ascii="Times New Roman" w:hAnsi="Times New Roman" w:cs="Times New Roman"/>
          <w:spacing w:val="2"/>
          <w:sz w:val="28"/>
          <w:szCs w:val="28"/>
        </w:rPr>
        <w:t xml:space="preserve"> «Герои прозы А. Платонова», «Традиции и новаторство в творчестве А.Платонова».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6. 3 Михаил Афанасьевич Булгаков (1891—1940)</w:t>
      </w:r>
    </w:p>
    <w:p w:rsidR="00D50DAE" w:rsidRPr="00054138" w:rsidRDefault="00D50DAE" w:rsidP="00D50DAE">
      <w:pPr>
        <w:pStyle w:val="aa"/>
        <w:numPr>
          <w:ilvl w:val="0"/>
          <w:numId w:val="14"/>
        </w:numPr>
        <w:shd w:val="clear" w:color="auto" w:fill="FFFFFF"/>
        <w:tabs>
          <w:tab w:val="left" w:pos="426"/>
          <w:tab w:val="left" w:pos="1276"/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Краткий обзор жизни и творчества </w:t>
      </w:r>
    </w:p>
    <w:p w:rsidR="00D50DAE" w:rsidRPr="00054138" w:rsidRDefault="00D50DAE" w:rsidP="00D50DAE">
      <w:pPr>
        <w:pStyle w:val="aa"/>
        <w:numPr>
          <w:ilvl w:val="0"/>
          <w:numId w:val="14"/>
        </w:numPr>
        <w:shd w:val="clear" w:color="auto" w:fill="FFFFFF"/>
        <w:tabs>
          <w:tab w:val="left" w:pos="426"/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Сценическая жизнь пьесы «Дни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Турбиных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50DAE" w:rsidRPr="00054138" w:rsidRDefault="00D50DAE" w:rsidP="00D50DAE">
      <w:pPr>
        <w:pStyle w:val="aa"/>
        <w:numPr>
          <w:ilvl w:val="0"/>
          <w:numId w:val="14"/>
        </w:numPr>
        <w:shd w:val="clear" w:color="auto" w:fill="FFFFFF"/>
        <w:tabs>
          <w:tab w:val="left" w:pos="426"/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Роман «Мастер и Маргарита». Своеобразие жанра.</w:t>
      </w:r>
    </w:p>
    <w:p w:rsidR="00D50DAE" w:rsidRPr="00054138" w:rsidRDefault="00D50DAE" w:rsidP="00D50DAE">
      <w:pPr>
        <w:pStyle w:val="aa"/>
        <w:numPr>
          <w:ilvl w:val="0"/>
          <w:numId w:val="14"/>
        </w:numPr>
        <w:shd w:val="clear" w:color="auto" w:fill="FFFFFF"/>
        <w:tabs>
          <w:tab w:val="left" w:pos="426"/>
          <w:tab w:val="left" w:pos="93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Традиции русской литературы (творчество Н. В. Гоголя) в творчестве М. Булгакова.</w:t>
      </w:r>
    </w:p>
    <w:p w:rsidR="00D50DAE" w:rsidRPr="00054138" w:rsidRDefault="00D50DAE" w:rsidP="00D50DAE">
      <w:pPr>
        <w:pStyle w:val="aa"/>
        <w:numPr>
          <w:ilvl w:val="0"/>
          <w:numId w:val="14"/>
        </w:numPr>
        <w:shd w:val="clear" w:color="auto" w:fill="FFFFFF"/>
        <w:tabs>
          <w:tab w:val="left" w:pos="426"/>
          <w:tab w:val="left" w:pos="935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Разнообразие типов романа в советской литературе. </w:t>
      </w:r>
    </w:p>
    <w:p w:rsidR="00D50DAE" w:rsidRPr="00054138" w:rsidRDefault="00D50DAE" w:rsidP="00D50DA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Практическое занятие №15 </w:t>
      </w:r>
      <w:r w:rsidRPr="00054138">
        <w:rPr>
          <w:rFonts w:ascii="Times New Roman" w:eastAsia="Times New Roman" w:hAnsi="Times New Roman" w:cs="Times New Roman"/>
          <w:b/>
          <w:sz w:val="28"/>
          <w:szCs w:val="28"/>
        </w:rPr>
        <w:t>Традиции русской сатиры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eastAsia="Times New Roman" w:hAnsi="Times New Roman" w:cs="Times New Roman"/>
          <w:b/>
          <w:sz w:val="28"/>
          <w:szCs w:val="28"/>
        </w:rPr>
        <w:t>творчестве М.А.Булгакова.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pStyle w:val="aa"/>
        <w:shd w:val="clear" w:color="auto" w:fill="FFFFFF"/>
        <w:tabs>
          <w:tab w:val="left" w:pos="9356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6.4 Алексей Николаевич Толстой (1883—1945)</w:t>
      </w:r>
    </w:p>
    <w:p w:rsidR="00D50DAE" w:rsidRPr="00054138" w:rsidRDefault="00D50DAE" w:rsidP="00D50DAE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  <w:tab w:val="left" w:pos="935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Сведения из биографии </w:t>
      </w:r>
    </w:p>
    <w:p w:rsidR="00D50DAE" w:rsidRPr="00054138" w:rsidRDefault="00D50DAE" w:rsidP="00D50DAE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  <w:tab w:val="left" w:pos="935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Тема русской истории в творчестве писателя. Роман «Петр</w:t>
      </w:r>
      <w:proofErr w:type="gramStart"/>
      <w:r w:rsidRPr="0005413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54138">
        <w:rPr>
          <w:rFonts w:ascii="Times New Roman" w:hAnsi="Times New Roman" w:cs="Times New Roman"/>
          <w:sz w:val="28"/>
          <w:szCs w:val="28"/>
        </w:rPr>
        <w:t xml:space="preserve">ервый» — художественная история России XVIII века. </w:t>
      </w:r>
    </w:p>
    <w:p w:rsidR="00D50DAE" w:rsidRPr="00054138" w:rsidRDefault="00D50DAE" w:rsidP="00D50DAE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  <w:tab w:val="left" w:pos="935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 Проблема личности и ее роль в судьбе страны. </w:t>
      </w:r>
    </w:p>
    <w:p w:rsidR="00D50DAE" w:rsidRDefault="00D50DAE" w:rsidP="00D50DAE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054138">
        <w:rPr>
          <w:sz w:val="28"/>
          <w:szCs w:val="28"/>
          <w:shd w:val="clear" w:color="auto" w:fill="FFFFFF"/>
        </w:rPr>
        <w:t xml:space="preserve">Практическое занятие №16 </w:t>
      </w:r>
      <w:r w:rsidRPr="00054138">
        <w:rPr>
          <w:bCs w:val="0"/>
          <w:sz w:val="28"/>
          <w:szCs w:val="28"/>
        </w:rPr>
        <w:t>Образ Петра в романе А.Н. Толстого "Петр Первый"»</w:t>
      </w:r>
    </w:p>
    <w:p w:rsidR="00D50DAE" w:rsidRPr="00054138" w:rsidRDefault="00D50DAE" w:rsidP="00D50DAE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6.5</w:t>
      </w:r>
      <w:r w:rsidRPr="00054138">
        <w:rPr>
          <w:rFonts w:ascii="Times New Roman" w:hAnsi="Times New Roman" w:cs="Times New Roman"/>
          <w:b/>
          <w:bCs/>
          <w:spacing w:val="-3"/>
          <w:sz w:val="28"/>
          <w:szCs w:val="28"/>
        </w:rPr>
        <w:t>Михаил Александрович Шолохов (1905 – 1984)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pacing w:val="-4"/>
          <w:sz w:val="28"/>
          <w:szCs w:val="28"/>
        </w:rPr>
        <w:t>1.Жизненный и творческий путь писателя (с обобще</w:t>
      </w:r>
      <w:r w:rsidRPr="00054138">
        <w:rPr>
          <w:rFonts w:ascii="Times New Roman" w:hAnsi="Times New Roman" w:cs="Times New Roman"/>
          <w:spacing w:val="-2"/>
          <w:sz w:val="28"/>
          <w:szCs w:val="28"/>
        </w:rPr>
        <w:t>нием ранее изученного).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2.Мир и человек в рассказах М. Шолохова.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3.Глубина реалистических обобщений.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4.Трагический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пафос «Донских рассказов».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5.Поэтика раннего творчества М. Шолохова. «Тихий Дон».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6.Роман-эпопея о судьбах русского народа и казачества в годы Гражданской войны.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7.Своеобразие жанра.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Особенности композиции.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8.Столкновение старого и нового мира в романе.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9.Мастерство психологического анализа. 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10.Патриотизм и гуманизм романа. Образ Григория Мелехова. 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Практическое занятие №17 Характеристика творчества М.Шолохова – мастера психологического анализа</w:t>
      </w: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Раздел 7 ОСОБЕННОСТИ РАЗВИТИЯ ЛИТЕРАТУРЫ ПЕРИОДА ВЕЛИКОЙ ОТЕЧЕСТВЕННОЙ ВОЙНЫ И ПЕРВЫХ ПОСЛЕВОЕННЫХ ЛЕТ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pacing w:val="-4"/>
          <w:sz w:val="28"/>
          <w:szCs w:val="28"/>
        </w:rPr>
        <w:t>Тема 7.1 Анна Андреевна Ахматова (1889 – 1966)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1.Реалистическое и романтическое изображение войны в прозе.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2.С чем связано бурное развитие лирики в годы Великой отечественной войны?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3.Как раскрываются проблемы человеческого бытия, добра и зла, эгоизма и жизненного подвига, противоборства созидающих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разрушающих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сил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произведениях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Э. Казакевича, В. Некрасова, А. Бека, В.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Ажаева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и др.? 4.Жизненный и творческий путь А.А.Ахматовой (с обобщением ранее изученного).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Практическая работа №18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Определение исторического масштаба и трагизма поэмы «Реквием» А.Ахматовой.</w:t>
      </w:r>
    </w:p>
    <w:p w:rsidR="00D50DAE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54138">
        <w:rPr>
          <w:rFonts w:ascii="Times New Roman" w:hAnsi="Times New Roman" w:cs="Times New Roman"/>
          <w:b/>
          <w:spacing w:val="-1"/>
          <w:sz w:val="28"/>
          <w:szCs w:val="28"/>
        </w:rPr>
        <w:t>Тема 7.2 Борис Леонидович Пастернак (1890-1960)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1.Проанализировать события 1930-х годов и соотнесите их с этим этапом в жизни Б.Пастернака.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2.Назовите особенности поэтического стиля Б.Пастернака: жанровое своеобразие, интонационно-ритмический рисунок, метафорические и метонимические образы, исторически-конкретный и вневременной аспекты тематики.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3.Тема революции и гражданской войны в произведениях Пастернака.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z w:val="28"/>
          <w:szCs w:val="28"/>
        </w:rPr>
        <w:t>Внеаудиторная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bCs/>
          <w:sz w:val="28"/>
          <w:szCs w:val="28"/>
        </w:rPr>
        <w:t>самостоятельная работа: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pacing w:val="2"/>
          <w:sz w:val="28"/>
          <w:szCs w:val="28"/>
        </w:rPr>
        <w:t xml:space="preserve"> по темам: </w:t>
      </w:r>
      <w:r w:rsidRPr="00054138">
        <w:rPr>
          <w:rFonts w:ascii="Times New Roman" w:hAnsi="Times New Roman" w:cs="Times New Roman"/>
          <w:spacing w:val="-1"/>
          <w:sz w:val="28"/>
          <w:szCs w:val="28"/>
        </w:rPr>
        <w:t>«Гражданские и патриоти</w:t>
      </w:r>
      <w:r w:rsidRPr="00054138">
        <w:rPr>
          <w:rFonts w:ascii="Times New Roman" w:hAnsi="Times New Roman" w:cs="Times New Roman"/>
          <w:spacing w:val="3"/>
          <w:sz w:val="28"/>
          <w:szCs w:val="28"/>
        </w:rPr>
        <w:t>ческие стихи А. Ахматовой и советская литерату</w:t>
      </w:r>
      <w:r w:rsidRPr="00054138">
        <w:rPr>
          <w:rFonts w:ascii="Times New Roman" w:hAnsi="Times New Roman" w:cs="Times New Roman"/>
          <w:spacing w:val="-1"/>
          <w:sz w:val="28"/>
          <w:szCs w:val="28"/>
        </w:rPr>
        <w:t>ра», «Трагедия «</w:t>
      </w:r>
      <w:proofErr w:type="spellStart"/>
      <w:r w:rsidRPr="00054138">
        <w:rPr>
          <w:rFonts w:ascii="Times New Roman" w:hAnsi="Times New Roman" w:cs="Times New Roman"/>
          <w:spacing w:val="-1"/>
          <w:sz w:val="28"/>
          <w:szCs w:val="28"/>
        </w:rPr>
        <w:t>стомильонного</w:t>
      </w:r>
      <w:proofErr w:type="spellEnd"/>
      <w:r w:rsidRPr="00054138">
        <w:rPr>
          <w:rFonts w:ascii="Times New Roman" w:hAnsi="Times New Roman" w:cs="Times New Roman"/>
          <w:spacing w:val="-1"/>
          <w:sz w:val="28"/>
          <w:szCs w:val="28"/>
        </w:rPr>
        <w:t xml:space="preserve"> народа» в поэме А. Ахматовой «Реквием», </w:t>
      </w:r>
      <w:r w:rsidRPr="00054138">
        <w:rPr>
          <w:rFonts w:ascii="Times New Roman" w:hAnsi="Times New Roman" w:cs="Times New Roman"/>
          <w:spacing w:val="2"/>
          <w:sz w:val="28"/>
          <w:szCs w:val="28"/>
        </w:rPr>
        <w:t>«Взгляд на Граж</w:t>
      </w:r>
      <w:r w:rsidRPr="00054138">
        <w:rPr>
          <w:rFonts w:ascii="Times New Roman" w:hAnsi="Times New Roman" w:cs="Times New Roman"/>
          <w:sz w:val="28"/>
          <w:szCs w:val="28"/>
        </w:rPr>
        <w:t>данскую войну из 20-х и из 50-х годов — в чем разни</w:t>
      </w:r>
      <w:r w:rsidRPr="00054138">
        <w:rPr>
          <w:rFonts w:ascii="Times New Roman" w:hAnsi="Times New Roman" w:cs="Times New Roman"/>
          <w:spacing w:val="6"/>
          <w:sz w:val="28"/>
          <w:szCs w:val="28"/>
        </w:rPr>
        <w:t>ца?».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8 ОСОБЕННОСТИ РАЗВИТИЯ ЛИТЕРАТУРЫ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 1950-1980 –Х ГОДОВ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pacing w:val="3"/>
          <w:sz w:val="28"/>
          <w:szCs w:val="28"/>
        </w:rPr>
        <w:t xml:space="preserve">Тема 8.1 </w:t>
      </w:r>
      <w:r w:rsidRPr="00054138">
        <w:rPr>
          <w:rFonts w:ascii="Times New Roman" w:hAnsi="Times New Roman" w:cs="Times New Roman"/>
          <w:b/>
          <w:sz w:val="28"/>
          <w:szCs w:val="28"/>
        </w:rPr>
        <w:t>Творчество писателей-прозаиков в 1950-1980-е годы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1.Назовите основные направления и течения литературно-художественной прозы 1950-1980-х годов.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2.Как вы думаете, почему именно произведения деревенской прозы составили направление, имеющее идейно-эстетическое единство?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3.Охарактеризуйте тематику и проблематику, традиции и новаторство в произведениях прозаиков.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4. Разрешение вопроса о роли личности в истории, о взаимоотношениях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власти.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5.Раммотрите публицистическую направленность художественных произведений 80-х годов. Обращение к трагическим страницам истории, размышления об общечеловеческих ценностях.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6. Многонациональность советской литературы.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Тема 8.2 Творчество поэтов в 1950-1980-е годы</w:t>
      </w:r>
    </w:p>
    <w:p w:rsidR="00D50DAE" w:rsidRPr="00054138" w:rsidRDefault="00D50DAE" w:rsidP="00D50DAE">
      <w:pPr>
        <w:pStyle w:val="FR1"/>
        <w:tabs>
          <w:tab w:val="left" w:pos="2880"/>
        </w:tabs>
        <w:ind w:left="0" w:right="0" w:firstLine="0"/>
        <w:jc w:val="both"/>
        <w:rPr>
          <w:rFonts w:ascii="Times New Roman" w:hAnsi="Times New Roman"/>
          <w:sz w:val="28"/>
          <w:szCs w:val="28"/>
        </w:rPr>
      </w:pPr>
      <w:r w:rsidRPr="00054138">
        <w:rPr>
          <w:rFonts w:ascii="Times New Roman" w:hAnsi="Times New Roman"/>
          <w:sz w:val="28"/>
          <w:szCs w:val="28"/>
        </w:rPr>
        <w:t xml:space="preserve">1.Назовите и охарактеризуйте основные направления в развитии русской поэзии второй половины </w:t>
      </w:r>
      <w:r w:rsidRPr="00054138">
        <w:rPr>
          <w:rFonts w:ascii="Times New Roman" w:hAnsi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/>
          <w:sz w:val="28"/>
          <w:szCs w:val="28"/>
        </w:rPr>
        <w:t xml:space="preserve"> века.</w:t>
      </w:r>
    </w:p>
    <w:p w:rsidR="00D50DAE" w:rsidRPr="00054138" w:rsidRDefault="00D50DAE" w:rsidP="00D50DAE">
      <w:pPr>
        <w:pStyle w:val="FR1"/>
        <w:tabs>
          <w:tab w:val="left" w:pos="2880"/>
        </w:tabs>
        <w:ind w:left="0" w:right="0" w:firstLine="0"/>
        <w:jc w:val="both"/>
        <w:rPr>
          <w:rFonts w:ascii="Times New Roman" w:hAnsi="Times New Roman"/>
          <w:sz w:val="28"/>
          <w:szCs w:val="28"/>
        </w:rPr>
      </w:pPr>
      <w:r w:rsidRPr="00054138">
        <w:rPr>
          <w:rFonts w:ascii="Times New Roman" w:hAnsi="Times New Roman"/>
          <w:sz w:val="28"/>
          <w:szCs w:val="28"/>
        </w:rPr>
        <w:t>2.Используя материалы Интернета, познакомьтесь со стихами поэтов этого времени.</w:t>
      </w:r>
    </w:p>
    <w:p w:rsidR="00D50DAE" w:rsidRPr="00054138" w:rsidRDefault="00D50DAE" w:rsidP="00D50DAE">
      <w:pPr>
        <w:pStyle w:val="FR1"/>
        <w:tabs>
          <w:tab w:val="left" w:pos="2880"/>
        </w:tabs>
        <w:ind w:left="0" w:right="0" w:firstLine="0"/>
        <w:jc w:val="both"/>
        <w:rPr>
          <w:rFonts w:ascii="Times New Roman" w:hAnsi="Times New Roman"/>
          <w:sz w:val="28"/>
          <w:szCs w:val="28"/>
        </w:rPr>
      </w:pPr>
      <w:r w:rsidRPr="00054138">
        <w:rPr>
          <w:rFonts w:ascii="Times New Roman" w:hAnsi="Times New Roman"/>
          <w:sz w:val="28"/>
          <w:szCs w:val="28"/>
        </w:rPr>
        <w:t>3. Рассмотрите традиции русской классики и поиски нового поэтического языка, формы, жанра в поэзии 1950-1980-х гг.</w:t>
      </w:r>
    </w:p>
    <w:p w:rsidR="00D50DAE" w:rsidRPr="00054138" w:rsidRDefault="00D50DAE" w:rsidP="00D50DAE">
      <w:pPr>
        <w:pStyle w:val="FR1"/>
        <w:tabs>
          <w:tab w:val="left" w:pos="2880"/>
        </w:tabs>
        <w:ind w:left="0" w:right="0" w:firstLine="0"/>
        <w:jc w:val="both"/>
        <w:rPr>
          <w:rFonts w:ascii="Times New Roman" w:hAnsi="Times New Roman"/>
          <w:sz w:val="28"/>
          <w:szCs w:val="28"/>
        </w:rPr>
      </w:pPr>
      <w:r w:rsidRPr="00054138">
        <w:rPr>
          <w:rFonts w:ascii="Times New Roman" w:hAnsi="Times New Roman"/>
          <w:sz w:val="28"/>
          <w:szCs w:val="28"/>
        </w:rPr>
        <w:t>4.В чем заключается своеобразие авангардной поэзии второй половины ХХ века?</w:t>
      </w:r>
    </w:p>
    <w:p w:rsidR="00D50DAE" w:rsidRPr="00054138" w:rsidRDefault="00D50DAE" w:rsidP="00D50DAE">
      <w:pPr>
        <w:pStyle w:val="FR1"/>
        <w:tabs>
          <w:tab w:val="left" w:pos="2880"/>
        </w:tabs>
        <w:ind w:left="0" w:right="0" w:firstLine="0"/>
        <w:jc w:val="both"/>
        <w:rPr>
          <w:rFonts w:ascii="Times New Roman" w:hAnsi="Times New Roman"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8.3 Драматургия 1950-1980-х годов</w:t>
      </w:r>
    </w:p>
    <w:p w:rsidR="00D50DAE" w:rsidRPr="00054138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054138">
        <w:rPr>
          <w:sz w:val="28"/>
          <w:szCs w:val="28"/>
        </w:rPr>
        <w:t>1.Охарактеризуйте направления, по которым развивалась отечественная драматургия второй половины ХХ века.</w:t>
      </w:r>
    </w:p>
    <w:p w:rsidR="00D50DAE" w:rsidRPr="00054138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054138">
        <w:rPr>
          <w:sz w:val="28"/>
          <w:szCs w:val="28"/>
        </w:rPr>
        <w:t>2.Перечислите темы, которые привлекали драматургов</w:t>
      </w:r>
      <w:r>
        <w:rPr>
          <w:sz w:val="28"/>
          <w:szCs w:val="28"/>
        </w:rPr>
        <w:t xml:space="preserve"> </w:t>
      </w:r>
      <w:r w:rsidRPr="00054138">
        <w:rPr>
          <w:sz w:val="28"/>
          <w:szCs w:val="28"/>
        </w:rPr>
        <w:t>в 1950-1980-х гг.</w:t>
      </w:r>
    </w:p>
    <w:p w:rsidR="00D50DAE" w:rsidRPr="00054138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054138">
        <w:rPr>
          <w:sz w:val="28"/>
          <w:szCs w:val="28"/>
        </w:rPr>
        <w:t xml:space="preserve">3.Назовите </w:t>
      </w:r>
      <w:r w:rsidRPr="00054138">
        <w:rPr>
          <w:iCs/>
          <w:sz w:val="28"/>
          <w:szCs w:val="28"/>
        </w:rPr>
        <w:t>поэтические представления</w:t>
      </w:r>
      <w:r w:rsidRPr="00054138">
        <w:rPr>
          <w:sz w:val="28"/>
          <w:szCs w:val="28"/>
        </w:rPr>
        <w:t xml:space="preserve"> в «Театре драмы и комедии на Таганке».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jc w:val="center"/>
        <w:rPr>
          <w:rFonts w:ascii="Times New Roman" w:hAnsi="Times New Roman" w:cs="Times New Roman"/>
          <w:b/>
          <w:bCs/>
          <w:i/>
          <w:iCs/>
          <w:spacing w:val="7"/>
          <w:sz w:val="28"/>
          <w:szCs w:val="28"/>
        </w:rPr>
      </w:pPr>
      <w:r w:rsidRPr="00054138">
        <w:rPr>
          <w:rFonts w:ascii="Times New Roman" w:hAnsi="Times New Roman" w:cs="Times New Roman"/>
          <w:b/>
          <w:spacing w:val="-3"/>
          <w:sz w:val="28"/>
          <w:szCs w:val="28"/>
        </w:rPr>
        <w:t>Практическое занятие №19</w:t>
      </w:r>
      <w:r w:rsidRPr="00054138">
        <w:rPr>
          <w:rFonts w:ascii="Times New Roman" w:hAnsi="Times New Roman" w:cs="Times New Roman"/>
          <w:b/>
          <w:spacing w:val="1"/>
          <w:sz w:val="28"/>
          <w:szCs w:val="28"/>
        </w:rPr>
        <w:t xml:space="preserve"> Определение темы раскаяния и личной вины, </w:t>
      </w:r>
      <w:r w:rsidRPr="00054138">
        <w:rPr>
          <w:rFonts w:ascii="Times New Roman" w:hAnsi="Times New Roman" w:cs="Times New Roman"/>
          <w:b/>
          <w:spacing w:val="-2"/>
          <w:sz w:val="28"/>
          <w:szCs w:val="28"/>
        </w:rPr>
        <w:t>памяти и забвения</w:t>
      </w:r>
      <w:r w:rsidRPr="0005413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в творчестве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pacing w:val="-3"/>
          <w:sz w:val="28"/>
          <w:szCs w:val="28"/>
        </w:rPr>
        <w:t>А.Т.Твардовского</w:t>
      </w: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8.4 Александр Исаевич Солженицын (1918 – 2008)</w:t>
      </w:r>
    </w:p>
    <w:p w:rsidR="00D50DAE" w:rsidRPr="00054138" w:rsidRDefault="00D50DAE" w:rsidP="00D50DAE">
      <w:pPr>
        <w:pStyle w:val="a5"/>
        <w:spacing w:after="0"/>
        <w:ind w:firstLine="0"/>
        <w:rPr>
          <w:spacing w:val="2"/>
          <w:sz w:val="28"/>
          <w:szCs w:val="28"/>
        </w:rPr>
      </w:pPr>
      <w:r w:rsidRPr="00054138">
        <w:rPr>
          <w:spacing w:val="2"/>
          <w:sz w:val="28"/>
          <w:szCs w:val="28"/>
        </w:rPr>
        <w:t xml:space="preserve">1.Обзор жизни и творчества А. И. Солженицына </w:t>
      </w:r>
      <w:r w:rsidRPr="00054138">
        <w:rPr>
          <w:sz w:val="28"/>
          <w:szCs w:val="28"/>
        </w:rPr>
        <w:t>(с обобщением ранее изученного)</w:t>
      </w:r>
      <w:r w:rsidRPr="00054138">
        <w:rPr>
          <w:spacing w:val="2"/>
          <w:sz w:val="28"/>
          <w:szCs w:val="28"/>
        </w:rPr>
        <w:t>. Сюжетно-</w:t>
      </w:r>
      <w:r w:rsidRPr="00054138">
        <w:rPr>
          <w:spacing w:val="-3"/>
          <w:sz w:val="28"/>
          <w:szCs w:val="28"/>
        </w:rPr>
        <w:t>композиционные особенности повести «Один день Ива</w:t>
      </w:r>
      <w:r w:rsidRPr="00054138">
        <w:rPr>
          <w:spacing w:val="-1"/>
          <w:sz w:val="28"/>
          <w:szCs w:val="28"/>
        </w:rPr>
        <w:t xml:space="preserve">на Денисовича» и рассказа «Матренин двор». </w:t>
      </w:r>
      <w:r w:rsidRPr="00054138">
        <w:rPr>
          <w:sz w:val="28"/>
          <w:szCs w:val="28"/>
        </w:rPr>
        <w:t>Отражение конфликтов истории в судьбах героев</w:t>
      </w:r>
      <w:r w:rsidRPr="00054138">
        <w:rPr>
          <w:spacing w:val="2"/>
          <w:sz w:val="28"/>
          <w:szCs w:val="28"/>
        </w:rPr>
        <w:t xml:space="preserve">. </w:t>
      </w:r>
      <w:r w:rsidRPr="00054138">
        <w:rPr>
          <w:spacing w:val="-1"/>
          <w:sz w:val="28"/>
          <w:szCs w:val="28"/>
        </w:rPr>
        <w:t>Характе</w:t>
      </w:r>
      <w:r w:rsidRPr="00054138">
        <w:rPr>
          <w:spacing w:val="2"/>
          <w:sz w:val="28"/>
          <w:szCs w:val="28"/>
        </w:rPr>
        <w:t xml:space="preserve">ры героев как способ выражения авторской позиции. </w:t>
      </w:r>
    </w:p>
    <w:p w:rsidR="00D50DAE" w:rsidRPr="00054138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054138">
        <w:rPr>
          <w:spacing w:val="2"/>
          <w:sz w:val="28"/>
          <w:szCs w:val="28"/>
        </w:rPr>
        <w:t>5.</w:t>
      </w:r>
      <w:r w:rsidRPr="00054138">
        <w:rPr>
          <w:sz w:val="28"/>
          <w:szCs w:val="28"/>
        </w:rPr>
        <w:t>Новый подход к</w:t>
      </w:r>
      <w:r>
        <w:rPr>
          <w:sz w:val="28"/>
          <w:szCs w:val="28"/>
        </w:rPr>
        <w:t xml:space="preserve"> </w:t>
      </w:r>
      <w:r w:rsidRPr="00054138">
        <w:rPr>
          <w:sz w:val="28"/>
          <w:szCs w:val="28"/>
        </w:rPr>
        <w:t>изображению прошлого.</w:t>
      </w:r>
    </w:p>
    <w:p w:rsidR="00D50DAE" w:rsidRPr="00054138" w:rsidRDefault="00D50DAE" w:rsidP="00D50DAE">
      <w:pPr>
        <w:shd w:val="clear" w:color="auto" w:fill="FFFFFF"/>
        <w:tabs>
          <w:tab w:val="left" w:pos="9356"/>
        </w:tabs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pacing w:val="-3"/>
          <w:w w:val="107"/>
          <w:sz w:val="28"/>
          <w:szCs w:val="28"/>
        </w:rPr>
        <w:t>Внеаудиторная самостоятельная работа</w:t>
      </w:r>
      <w:r w:rsidRPr="00054138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: Исследование и подготовка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на одну из выбранных тем: </w:t>
      </w:r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«Своеобразие языка Солженицына-публициста»;</w:t>
      </w:r>
      <w:r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«Изобразительно-выразительный язык кинематографа и литературы».</w:t>
      </w:r>
      <w:r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«Развитие автобиографической прозы в творчестве К.Паустовского, И.Эренбурга» (автор по выбору);</w:t>
      </w:r>
      <w:r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«Развитие жанра фантастики в произведениях А.Беляева, И.Ефремова, </w:t>
      </w:r>
      <w:proofErr w:type="spellStart"/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К.Булычева</w:t>
      </w:r>
      <w:proofErr w:type="spellEnd"/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и др.» (автор по выбору);</w:t>
      </w:r>
      <w:r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</w:t>
      </w:r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«Городская проза: тематика, нравственная проблематика, художественные особенности произведений В.Аксенова, </w:t>
      </w:r>
      <w:proofErr w:type="spellStart"/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Д.Гранина</w:t>
      </w:r>
      <w:proofErr w:type="spellEnd"/>
      <w:r w:rsidRPr="00AD29F2">
        <w:rPr>
          <w:rFonts w:ascii="Times New Roman" w:hAnsi="Times New Roman" w:cs="Times New Roman"/>
          <w:spacing w:val="1"/>
          <w:w w:val="107"/>
          <w:sz w:val="28"/>
          <w:szCs w:val="28"/>
        </w:rPr>
        <w:t>, Ю.Трифонова, В.Дудинцева и др.» (автор по выбору преподавателя).</w:t>
      </w:r>
    </w:p>
    <w:p w:rsidR="00C06E18" w:rsidRDefault="00C06E18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РУССКОЕ ЛИТЕРАТУРНОЕ ЗАРУБЕЖЬЕ 1920-1990-Х ГОДОВ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 (ТРИ ВОЛНЫ ЭМИГРАЦИИ)</w:t>
      </w:r>
    </w:p>
    <w:p w:rsidR="00D50DAE" w:rsidRPr="00054138" w:rsidRDefault="00D50DAE" w:rsidP="00D50DAE">
      <w:pPr>
        <w:rPr>
          <w:rFonts w:ascii="Times New Roman" w:hAnsi="Times New Roman" w:cs="Times New Roman"/>
          <w:spacing w:val="1"/>
          <w:w w:val="107"/>
          <w:sz w:val="28"/>
          <w:szCs w:val="28"/>
        </w:rPr>
      </w:pP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1.В чем своеобразие литературы русского зарубежья? Дано ли было ей сказать свое слово о России?</w:t>
      </w:r>
    </w:p>
    <w:p w:rsidR="00D50DAE" w:rsidRPr="00054138" w:rsidRDefault="00D50DAE" w:rsidP="00D50DAE">
      <w:pPr>
        <w:rPr>
          <w:rFonts w:ascii="Times New Roman" w:hAnsi="Times New Roman" w:cs="Times New Roman"/>
          <w:spacing w:val="1"/>
          <w:w w:val="107"/>
          <w:sz w:val="28"/>
          <w:szCs w:val="28"/>
        </w:rPr>
      </w:pP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2.В чем заключается влияние исторической обстановки 20-30 гг. на творчество деятелей русского зарубежья?</w:t>
      </w:r>
    </w:p>
    <w:p w:rsidR="00D50DAE" w:rsidRPr="00054138" w:rsidRDefault="00D50DAE" w:rsidP="00D50DAE">
      <w:pPr>
        <w:rPr>
          <w:rFonts w:ascii="Times New Roman" w:hAnsi="Times New Roman" w:cs="Times New Roman"/>
          <w:spacing w:val="1"/>
          <w:w w:val="107"/>
          <w:sz w:val="28"/>
          <w:szCs w:val="28"/>
        </w:rPr>
      </w:pP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lastRenderedPageBreak/>
        <w:t>3.Сразу ли произошло воссоединение отечественной культуры и эмигрантской русской литературы?</w:t>
      </w:r>
    </w:p>
    <w:p w:rsidR="00D50DAE" w:rsidRPr="00054138" w:rsidRDefault="00D50DAE" w:rsidP="00D50DAE">
      <w:pPr>
        <w:rPr>
          <w:rFonts w:ascii="Times New Roman" w:hAnsi="Times New Roman" w:cs="Times New Roman"/>
          <w:spacing w:val="1"/>
          <w:w w:val="107"/>
          <w:sz w:val="28"/>
          <w:szCs w:val="28"/>
        </w:rPr>
      </w:pP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4.Какие этапы воссоединения и возвращения «задержанной» литературы вы можете указать?</w:t>
      </w:r>
    </w:p>
    <w:p w:rsidR="00D50DAE" w:rsidRPr="00054138" w:rsidRDefault="00D50DAE" w:rsidP="00D50DAE">
      <w:pPr>
        <w:rPr>
          <w:rFonts w:ascii="Times New Roman" w:hAnsi="Times New Roman" w:cs="Times New Roman"/>
          <w:spacing w:val="1"/>
          <w:w w:val="107"/>
          <w:sz w:val="28"/>
          <w:szCs w:val="28"/>
        </w:rPr>
      </w:pP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5.Назовите основные течения литературы третьей волны эмиграции.</w:t>
      </w:r>
    </w:p>
    <w:p w:rsidR="00D50DAE" w:rsidRPr="00054138" w:rsidRDefault="00D50DAE" w:rsidP="00D50DAE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№20 </w:t>
      </w:r>
      <w:r w:rsidRPr="00054138">
        <w:rPr>
          <w:rFonts w:ascii="Times New Roman" w:eastAsia="Times New Roman" w:hAnsi="Times New Roman" w:cs="Times New Roman"/>
          <w:b/>
          <w:sz w:val="28"/>
          <w:szCs w:val="28"/>
        </w:rPr>
        <w:t>Проблемы самопознания и нравственного выбора в произведениях классиков зарубежной литературы.</w:t>
      </w:r>
    </w:p>
    <w:p w:rsidR="00D50DAE" w:rsidRPr="00054138" w:rsidRDefault="00D50DAE" w:rsidP="00D50DAE">
      <w:pPr>
        <w:rPr>
          <w:rFonts w:ascii="Times New Roman" w:hAnsi="Times New Roman" w:cs="Times New Roman"/>
          <w:i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pacing w:val="-3"/>
          <w:w w:val="107"/>
          <w:sz w:val="28"/>
          <w:szCs w:val="28"/>
        </w:rPr>
        <w:t xml:space="preserve">Внеаудиторная самостоятельная работа: </w:t>
      </w:r>
      <w:r w:rsidRPr="00054138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подготовка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</w:t>
      </w:r>
      <w:proofErr w:type="spellStart"/>
      <w:proofErr w:type="gramStart"/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сообщения</w:t>
      </w:r>
      <w:proofErr w:type="spellEnd"/>
      <w:proofErr w:type="gramEnd"/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: «Духовная ценность писателей русского зарубежья старшего поколения (первая волна эмиграции)»;</w:t>
      </w:r>
      <w:r w:rsidRPr="00054138">
        <w:rPr>
          <w:rFonts w:ascii="Times New Roman" w:hAnsi="Times New Roman" w:cs="Times New Roman"/>
          <w:spacing w:val="1"/>
          <w:sz w:val="28"/>
          <w:szCs w:val="28"/>
        </w:rPr>
        <w:t xml:space="preserve"> «История: три волны русской эмиграции».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Раздел 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ОСОБЕННОСТИ РАЗВИТИЯ ЛИТЕРАТУРЫ КОНЦА 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1980-2000-Х ГОДОВ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 10.1 Характеристика особенностей развития литературы конца 1980-2000-х годов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1.Охарактеризуйте особенности развития литературы конца 1980-2000-х годов.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2.Назовите основные пути обновления художественного метода реализма, происходившего на протяжении всего ХХ века.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3.Назовите стилевые течения в современном реализме.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4.Охарактеризуйте развитие визуальной поэзии начала </w:t>
      </w:r>
      <w:r w:rsidRPr="0005413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54138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D50DAE" w:rsidRPr="00054138" w:rsidRDefault="00D50DAE" w:rsidP="00D50DAE">
      <w:pPr>
        <w:rPr>
          <w:rFonts w:ascii="Times New Roman" w:hAnsi="Times New Roman" w:cs="Times New Roman"/>
          <w:i/>
          <w:sz w:val="28"/>
          <w:szCs w:val="28"/>
        </w:rPr>
      </w:pPr>
      <w:r w:rsidRPr="00054138">
        <w:rPr>
          <w:rFonts w:ascii="Times New Roman" w:hAnsi="Times New Roman" w:cs="Times New Roman"/>
          <w:b/>
          <w:bCs/>
          <w:spacing w:val="-3"/>
          <w:w w:val="107"/>
          <w:sz w:val="28"/>
          <w:szCs w:val="28"/>
        </w:rPr>
        <w:t xml:space="preserve">Внеаудиторная самостоятельная работа: </w:t>
      </w:r>
      <w:r w:rsidRPr="00054138">
        <w:rPr>
          <w:rFonts w:ascii="Times New Roman" w:hAnsi="Times New Roman" w:cs="Times New Roman"/>
          <w:spacing w:val="-3"/>
          <w:w w:val="107"/>
          <w:sz w:val="28"/>
          <w:szCs w:val="28"/>
        </w:rPr>
        <w:t xml:space="preserve">подготовка </w:t>
      </w:r>
      <w:r w:rsidR="00C06E18">
        <w:rPr>
          <w:rFonts w:ascii="Times New Roman" w:hAnsi="Times New Roman" w:cs="Times New Roman"/>
          <w:sz w:val="28"/>
          <w:szCs w:val="28"/>
        </w:rPr>
        <w:t>сообщения</w:t>
      </w:r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>: «Особенности массовой литературы конца ХХ-ХХ</w:t>
      </w:r>
      <w:proofErr w:type="gramStart"/>
      <w:r w:rsidRPr="00054138">
        <w:rPr>
          <w:rFonts w:ascii="Times New Roman" w:hAnsi="Times New Roman" w:cs="Times New Roman"/>
          <w:spacing w:val="1"/>
          <w:w w:val="107"/>
          <w:sz w:val="28"/>
          <w:szCs w:val="28"/>
          <w:lang w:val="en-US"/>
        </w:rPr>
        <w:t>I</w:t>
      </w:r>
      <w:proofErr w:type="gramEnd"/>
      <w:r w:rsidRPr="00054138">
        <w:rPr>
          <w:rFonts w:ascii="Times New Roman" w:hAnsi="Times New Roman" w:cs="Times New Roman"/>
          <w:spacing w:val="1"/>
          <w:w w:val="107"/>
          <w:sz w:val="28"/>
          <w:szCs w:val="28"/>
        </w:rPr>
        <w:t xml:space="preserve"> века»; «Фантастика в современной литературе».</w:t>
      </w:r>
    </w:p>
    <w:p w:rsidR="00C06E18" w:rsidRDefault="00C06E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4 ТЕМАТИЧЕСКОЕ ПЛАНИРОВАНИЕ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 xml:space="preserve">При реализации содержания общеобразовательной учебной дисциплины </w:t>
      </w:r>
      <w:r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в пределах освоения ОПОП СПО на базе основного общего образования с получением среднего общего образования (ППССЗ)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максимальная учебная нагрузка обучающихся составляет: 175 час.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Из них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аудиторная (обязательная)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нагрузка обучающихся, включая практические занятия,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– 117 часов; внеаудиторная 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работа 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>- 58 часов;</w:t>
      </w:r>
    </w:p>
    <w:p w:rsidR="00D50DAE" w:rsidRPr="00054138" w:rsidRDefault="00D50DAE" w:rsidP="00D50DAE">
      <w:pPr>
        <w:rPr>
          <w:rFonts w:ascii="Times New Roman" w:hAnsi="Times New Roman" w:cs="Times New Roman"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t>Тематический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>план</w:t>
      </w:r>
    </w:p>
    <w:tbl>
      <w:tblPr>
        <w:tblW w:w="9473" w:type="dxa"/>
        <w:tblInd w:w="-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78"/>
        <w:gridCol w:w="2090"/>
        <w:gridCol w:w="1737"/>
        <w:gridCol w:w="956"/>
        <w:gridCol w:w="1312"/>
      </w:tblGrid>
      <w:tr w:rsidR="00D50DAE" w:rsidRPr="00054138" w:rsidTr="00FB382D">
        <w:tc>
          <w:tcPr>
            <w:tcW w:w="3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Количество аудиторных часов</w:t>
            </w:r>
          </w:p>
        </w:tc>
      </w:tr>
      <w:tr w:rsidR="00D50DAE" w:rsidRPr="00054138" w:rsidTr="00FB382D">
        <w:trPr>
          <w:trHeight w:val="322"/>
        </w:trPr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Внеаудиторная самостоятельная работа</w:t>
            </w:r>
          </w:p>
        </w:tc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D50DAE" w:rsidRPr="00054138" w:rsidTr="00FB382D">
        <w:tc>
          <w:tcPr>
            <w:tcW w:w="3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D50DAE" w:rsidRPr="00054138" w:rsidTr="00FB382D">
        <w:trPr>
          <w:trHeight w:val="687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Аудиторные занятия. Содержание обучения.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Практические занятия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50DAE" w:rsidRPr="00054138" w:rsidTr="00FB382D"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РУССКАЯ ЛИТЕРАТУРА </w:t>
            </w: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ВЕКА</w:t>
            </w:r>
          </w:p>
        </w:tc>
      </w:tr>
      <w:tr w:rsidR="00D50DAE" w:rsidRPr="00054138" w:rsidTr="00FB382D">
        <w:trPr>
          <w:trHeight w:val="817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1 Развитие русской литературы и культуры в первой половине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D50DAE" w:rsidRPr="00054138" w:rsidTr="00FB382D">
        <w:trPr>
          <w:trHeight w:val="955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2 Особенности развития русской литературы во второй половине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D50DAE" w:rsidRPr="00054138" w:rsidTr="00FB382D">
        <w:trPr>
          <w:trHeight w:val="698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3 Поэзия второй половины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D50DAE" w:rsidRPr="00054138" w:rsidTr="00FB382D"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ЛИТЕРАТУРА </w:t>
            </w: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XX</w:t>
            </w: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ВЕКА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4 Особенности развития литературы и других видов искусства в начале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5 Особенности развития литературы 1920-х годов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Раздел 6 Особенности развития литературы 1930-х – начала 1940-х годов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Раздел 7 Особенности развития литературы периода Великой Отечественной войны и первых послевоенных лет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50DAE" w:rsidRPr="00054138" w:rsidTr="00FB382D">
        <w:trPr>
          <w:trHeight w:val="1011"/>
        </w:trPr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Раздел 8 Особенности развития литературы 1950 – 1980-х годов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Раздел 9 Русское литературное зарубежье 1920 – 1990 годов (три волны эмиграции)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10 Особенности развития литературы конца 1980 – 2000-х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Дифференцированный зачет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50DAE" w:rsidRPr="00054138" w:rsidTr="00FB382D"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9A4B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40 </w:t>
            </w:r>
          </w:p>
        </w:tc>
      </w:tr>
      <w:tr w:rsidR="00D50DAE" w:rsidRPr="00054138" w:rsidTr="00FB382D"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Промежуточная аттестация в форме дифференцированного зачета</w:t>
            </w:r>
          </w:p>
        </w:tc>
      </w:tr>
    </w:tbl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>5 ХАРАКТЕРИСТИКА ОСНОВНЫХ ВИДОВ ДЕЯТЕЛЬНОСТИ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087"/>
      </w:tblGrid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Содержание обучения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Характеристика основных видов учебной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05413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обучающихся (на уровне учебных действий</w:t>
            </w:r>
            <w:proofErr w:type="gramEnd"/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беседе, ответы на вопросы; чтение.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русской литературы и культуры в первой половине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Слушание; работа с источниками информации (дополнительная литература, энциклопедии, словари, в том числе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Интернет-источники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); участие в беседе, ответы на вопросы; чтение; комментированное чтение; аналитическая работа с текстами художественных произведений; подготовка докладов и сообщений; самостоятельная и групповая работа по заданиям из учебника; подготовка к семинару (в том числе подготовка компьютерных презентаций); выступления на семинаре;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выразительное чтение стихотворений наизусть; конспектирование; написание сочинения; работа с иллюстративным материалом;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развития русской литературы во второй половине 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чтение; слушание; конспектирование;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комментированное чтение; подготовка сообщений и докладов; самостоятельная работа с источниками информации (дополнительная литература, энциклопедии, словари, в том числе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Интернет-источники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); устные и письменные ответы на вопросы; участие в беседе; аналитическая работа с текстами художественных произведений и критических статей; написание различных видов планов; реферирование; участие в беседе; работа с иллюстративным материалом;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написание сочинения; редактирование текста; реферирование текста; проектная и учебно-исследовательская работа; подготовка к семинару (в том числе подготовка компьютерных презентаций);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Поэзия второй половины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чтение и комментированное чтение; выразительное чтение и чтение наизусть; участие в беседе; самостоятельная работа с учебником; аналитическая работа с текстами стихотворений; составление тезисного плана выступления и сочинения; подготовка сообщения; выступление на семинаре.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развития литературы и других видов искусства в начале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XX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века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слушание, участие в эвристической беседе; работа с источниками информации (дополнительная литература, энциклопедии, словари, в том числе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Интернет-источники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составление тезисного плана; составление плана сочинения; аналитическая работа с текстом художественного произведения; чтение; подготовка докладов и выступлений на семинаре (в том числе подготовка компьютерных презентаций); выразительное чтение и чтение наизусть; составление тезисного и цитатного плана;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 в группах по подготовке ответов на проблемные вопросы; проектная и учебно-исследовательская работа.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развития литературы 1920-х годов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участие в эвристической беседе, ответы на проблемные вопросы;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конспектирование; индивидуальная и групповая аналитическая работа с текстами художественных произведений и учебника; составление систематизирующей таблицы; составление тезисного и цитатного плана сочинения; написание сочинения; чтение и комментированное чтение; выразительное чтение и </w:t>
            </w: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чтение наизусть; работа с иллюстративным материалом.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Особенности развития литературы 1930-х – начала 1940-х годов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слушание; чтение и комментированное чтение; самостоятельная и групповая работа с текстом учебника; индивидуальная и групповая аналитическая работа с текстами художественных произведений (устная и письменная); выразительное чтение и чтение наизусть; подготовка докладов и сообщений; составление тезисного и цитатного планов сочинения; работа с иллюстративным материалом; проектная и учебно-исследовательская работа.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развития литературы периода Великой Отечественной войны и первых послевоенных лет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аудирование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чтение и комментированное чтение; подготовка литературной композиции; подготовка сообщений и докладов; выразительное чтение и чтение наизусть; групповая и индивидуальная работа с текстами художественных произведений; реферирование текста; написание сочинения.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развития литературы 1950 – 1980-х годов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групповая аналитическая работа с текстами литературных произведений; выразительное чтение и чтение наизусть;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взаимооценивание</w:t>
            </w:r>
            <w:proofErr w:type="spellEnd"/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составление тезисного плана.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Русское литературное зарубежье 1920 – 1990 годов (три волны эмиграции)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участие в эвристической беседе; чтение; самостоятельная аналитическая работа с текстами художественных произведений.</w:t>
            </w:r>
          </w:p>
        </w:tc>
      </w:tr>
      <w:tr w:rsidR="00D50DAE" w:rsidRPr="00054138" w:rsidTr="00FB382D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развития литературы конца 1980 – 2000-х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чтение; самостоятельная аналитическая работа с текстами художественных произведений, аннотирование; подготовка докладов и сообщений.</w:t>
            </w:r>
          </w:p>
        </w:tc>
      </w:tr>
    </w:tbl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0DAE" w:rsidRPr="00054138" w:rsidRDefault="00D50DAE" w:rsidP="00D50DAE">
      <w:pPr>
        <w:pStyle w:val="Default"/>
        <w:numPr>
          <w:ilvl w:val="0"/>
          <w:numId w:val="19"/>
        </w:numPr>
        <w:suppressAutoHyphens/>
        <w:autoSpaceDN/>
        <w:adjustRightInd/>
        <w:ind w:left="0" w:firstLine="0"/>
        <w:jc w:val="center"/>
        <w:rPr>
          <w:b/>
          <w:bCs/>
          <w:color w:val="auto"/>
          <w:sz w:val="28"/>
          <w:szCs w:val="28"/>
        </w:rPr>
      </w:pPr>
      <w:r w:rsidRPr="00054138">
        <w:rPr>
          <w:b/>
          <w:bCs/>
          <w:color w:val="auto"/>
          <w:sz w:val="28"/>
          <w:szCs w:val="28"/>
        </w:rPr>
        <w:lastRenderedPageBreak/>
        <w:t>КОНТРОЛЬ И ОЦЕНКА РЕЗУЛЬТАТОВ ОСВОЕНИЯ</w:t>
      </w:r>
    </w:p>
    <w:p w:rsidR="00D50DAE" w:rsidRPr="00054138" w:rsidRDefault="00D50DAE" w:rsidP="00D50DAE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054138">
        <w:rPr>
          <w:b/>
          <w:bCs/>
          <w:color w:val="auto"/>
          <w:sz w:val="28"/>
          <w:szCs w:val="28"/>
        </w:rPr>
        <w:t>УЧЕБНОЙ ДИСЦИПЛИНЫ</w:t>
      </w:r>
    </w:p>
    <w:p w:rsidR="00D50DAE" w:rsidRPr="00054138" w:rsidRDefault="00D50DAE" w:rsidP="00D50DA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50DAE" w:rsidRPr="00054138" w:rsidRDefault="00D50DAE" w:rsidP="00D50DAE">
      <w:pPr>
        <w:pStyle w:val="Default"/>
        <w:rPr>
          <w:color w:val="auto"/>
          <w:sz w:val="28"/>
          <w:szCs w:val="28"/>
        </w:rPr>
      </w:pPr>
      <w:r w:rsidRPr="00054138">
        <w:rPr>
          <w:b/>
          <w:bCs/>
          <w:color w:val="auto"/>
          <w:sz w:val="28"/>
          <w:szCs w:val="28"/>
        </w:rPr>
        <w:t xml:space="preserve">Контроль и оценка </w:t>
      </w:r>
      <w:r w:rsidRPr="00054138">
        <w:rPr>
          <w:color w:val="auto"/>
          <w:sz w:val="28"/>
          <w:szCs w:val="28"/>
        </w:rPr>
        <w:t>результатов освоения учебной дисциплины осуществляется преподавателем в процессе проведения практических занятий во время тестирования, устного фронтального, анализ текстов, чтение стихов и отрывков из произведений, а также выполнения обучающимися индивидуальных заданий во время проведения промежуточной</w:t>
      </w:r>
      <w:r>
        <w:rPr>
          <w:color w:val="auto"/>
          <w:sz w:val="28"/>
          <w:szCs w:val="28"/>
        </w:rPr>
        <w:t xml:space="preserve"> </w:t>
      </w:r>
      <w:r w:rsidRPr="00054138">
        <w:rPr>
          <w:color w:val="auto"/>
          <w:sz w:val="28"/>
          <w:szCs w:val="28"/>
        </w:rPr>
        <w:t xml:space="preserve">аттестации </w:t>
      </w:r>
      <w:proofErr w:type="gramStart"/>
      <w:r w:rsidRPr="00054138">
        <w:rPr>
          <w:color w:val="auto"/>
          <w:sz w:val="28"/>
          <w:szCs w:val="28"/>
        </w:rPr>
        <w:t xml:space="preserve">( </w:t>
      </w:r>
      <w:proofErr w:type="gramEnd"/>
      <w:r w:rsidRPr="00054138">
        <w:rPr>
          <w:color w:val="auto"/>
          <w:sz w:val="28"/>
          <w:szCs w:val="28"/>
        </w:rPr>
        <w:t xml:space="preserve">дифференцированного зачета) </w:t>
      </w:r>
    </w:p>
    <w:tbl>
      <w:tblPr>
        <w:tblStyle w:val="af6"/>
        <w:tblW w:w="9923" w:type="dxa"/>
        <w:tblLayout w:type="fixed"/>
        <w:tblLook w:val="04A0"/>
      </w:tblPr>
      <w:tblGrid>
        <w:gridCol w:w="2977"/>
        <w:gridCol w:w="1701"/>
        <w:gridCol w:w="3686"/>
        <w:gridCol w:w="1559"/>
      </w:tblGrid>
      <w:tr w:rsidR="00D50DAE" w:rsidRPr="00054138" w:rsidTr="00FB382D">
        <w:trPr>
          <w:trHeight w:val="1150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41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освоения (объекты оценивания)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Номер темы, номер практического занятия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413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D50DAE" w:rsidRPr="00054138" w:rsidTr="00FB382D"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организовывать собственную деятельность, оценивать ее, определять сферу своих интересов; способность к самостоятельной, творческой и ответственной деятельности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У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понимать проблему, выдвигать гипотезу,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рецензировать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У3 анализировать текст с точки зрения наличия в нем явной и скрытой, основной и второстепенной информации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тексты в виде тезисов, конспектов, аннотаций, рефератов, сочинений различных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жанров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У 5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У 6 анализировать художественные произведения с учетом их жанровой специфики; осознавать художественную картину жизни, созданную в литературным 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, в единстве эмоционального личностного восприятия и интеллектуального понимания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pStyle w:val="aa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занятие № 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  <w:p w:rsidR="00D50DAE" w:rsidRPr="00054138" w:rsidRDefault="00D50DAE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Чтение стихотворения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 (п</w:t>
            </w: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исьменный анализ лирического произведения</w:t>
            </w:r>
            <w:proofErr w:type="gramStart"/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(Сравнение стихотворений)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заполнение таблицы, анализ эпизода из повести)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Тест для проверки усвоенных знаний по теме 1.3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054138">
              <w:rPr>
                <w:rStyle w:val="c10"/>
                <w:bCs/>
              </w:rPr>
              <w:t xml:space="preserve">Заслушивание докладов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таблицей.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вопросам.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Сравнительная характеристика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Тестирование для закрепления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Словарная работа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(составление таблицы, работа с образами героев)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2.5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(Работа с текстом)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Тестирование с взаимоконтролем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актуализации опорных знаний в виде беседы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(Работа в группах по составлению таблицы)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Опрос для закрепления материала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по произведению)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(Работа в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Таблица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(Составление плана ответа на тему)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Задание для проверки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текстами произведений) 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карточкам для закрепления материала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pStyle w:val="c2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54138">
              <w:rPr>
                <w:bCs/>
                <w:color w:val="000000"/>
              </w:rPr>
              <w:t xml:space="preserve">Фронтальный опрос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(Анализ стихотворения)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за ходом выполнения работы на </w:t>
            </w: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практическом занятии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Тестирование для проверки знаний по теме 6.1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rPr>
          <w:trHeight w:val="1720"/>
        </w:trPr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Проверка домашнего задания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(Усвоения новых знаний в виде ролевой игры, </w:t>
            </w: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отрывка из романа</w:t>
            </w:r>
            <w:proofErr w:type="gramStart"/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D50DAE" w:rsidRPr="00054138" w:rsidRDefault="00D50DAE" w:rsidP="00FB382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Проверка усвоения учащимися нового материала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 в виде сообщений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Работа со словарем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(Викторина по «Донским рассказам»)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опорных знаний 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группам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( анализ произведений)</w:t>
            </w:r>
          </w:p>
          <w:p w:rsidR="00D50DAE" w:rsidRPr="00054138" w:rsidRDefault="00D50DAE" w:rsidP="00FB38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eastAsia="Calibri" w:hAnsi="Times New Roman" w:cs="Times New Roman"/>
                <w:sz w:val="24"/>
                <w:szCs w:val="24"/>
              </w:rPr>
              <w:t>Вопросы и задания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поэме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19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Сообщение на тему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(Анализ стихотворения) 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карточкам для закрепления материала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AE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беседа (по вопросам учителя). </w:t>
            </w:r>
          </w:p>
          <w:p w:rsidR="00D50DAE" w:rsidRPr="00054138" w:rsidRDefault="00D50DAE" w:rsidP="00FB382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ходом выполнения работы на практическом занятии</w:t>
            </w:r>
          </w:p>
          <w:p w:rsidR="00D50DAE" w:rsidRPr="00054138" w:rsidRDefault="00D50DAE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(Анализ эпизодов, отрывков из текста.</w:t>
            </w:r>
            <w:proofErr w:type="gramEnd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отрывка из главы “Рождество”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Словарно-фразеологическая работа: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0DAE" w:rsidRPr="00054138" w:rsidRDefault="00D50DAE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1C2102">
        <w:trPr>
          <w:trHeight w:val="445"/>
        </w:trPr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З.1 навыков различных видов анализа литературных произведений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З.2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литературы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З.3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представлений о системе стилей языка художественной литературы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Введение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2102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закрепления материала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</w:p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1.1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для проверки домашнего задания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1.3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1.3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Групповая работа для проверки знаний по теме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Индивидуальный опрос для проверки знаний по теме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E86A58">
        <w:trPr>
          <w:trHeight w:val="483"/>
        </w:trPr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проверки домашнего задания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Ответьте на тесты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по теме 7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Письменный опрос для закрепления знаний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hd w:val="clear" w:color="auto" w:fill="FFFFFF"/>
              <w:tabs>
                <w:tab w:val="left" w:pos="935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</w:p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E86A58" w:rsidRDefault="009A4B1F" w:rsidP="00FB38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2.8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Оценка самостоятельной работы по Теме 2.8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3.1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опрос для актуализации опорных знаний </w:t>
            </w:r>
          </w:p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3.2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3.3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3.4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Оценка самостоятельной работы по Теме 3.4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4.1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4.2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4.3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4.4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Оценка самостоятельной работы по Теме 4.4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5.1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Работа с понятийным словарем темы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5.2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5.2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5.3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6.1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Работа с дополнительной литературой и материалами Интернета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6.2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Задание для закрепления знаний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6.2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6.3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6.4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6.5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E8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7.1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7.2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E86A58" w:rsidRPr="00054138" w:rsidRDefault="00E86A58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8.1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Работа с понятийным словарем темы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8.2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8.3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знаний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Тема 8.4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86A5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="00E86A58">
              <w:rPr>
                <w:rFonts w:ascii="Times New Roman" w:hAnsi="Times New Roman" w:cs="Times New Roman"/>
                <w:sz w:val="24"/>
                <w:szCs w:val="24"/>
              </w:rPr>
              <w:t>ьный опрос для закрепления темы</w:t>
            </w:r>
          </w:p>
          <w:p w:rsidR="009A4B1F" w:rsidRPr="00054138" w:rsidRDefault="00E86A58" w:rsidP="00E86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Раздел 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закрепления темы </w:t>
            </w:r>
          </w:p>
          <w:p w:rsidR="009A4B1F" w:rsidRDefault="009A4B1F" w:rsidP="00FB382D">
            <w:pPr>
              <w:rPr>
                <w:rFonts w:ascii="Times New Roman" w:hAnsi="Times New Roman" w:cs="Times New Roman"/>
                <w:spacing w:val="1"/>
                <w:w w:val="107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pacing w:val="1"/>
                <w:w w:val="107"/>
                <w:sz w:val="24"/>
                <w:szCs w:val="24"/>
              </w:rPr>
              <w:t>Составить таблицу</w:t>
            </w:r>
          </w:p>
          <w:p w:rsidR="00E2744B" w:rsidRPr="00054138" w:rsidRDefault="00E2744B" w:rsidP="00E27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B1F" w:rsidRPr="00054138" w:rsidTr="00FB382D">
        <w:tc>
          <w:tcPr>
            <w:tcW w:w="297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Раздел 10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2744B" w:rsidRDefault="009A4B1F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>Письменные задания для закрепления темы</w:t>
            </w:r>
          </w:p>
          <w:p w:rsidR="009A4B1F" w:rsidRPr="00054138" w:rsidRDefault="00E2744B" w:rsidP="00FB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  <w:r w:rsidR="009A4B1F" w:rsidRPr="0005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4B1F" w:rsidRPr="00054138" w:rsidRDefault="009A4B1F" w:rsidP="00FB3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  <w:r w:rsidRPr="000541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УЧЕБНО-МЕТОДИЧЕСКОЕ И МАТЕРИАЛЬНО-ТЕХНИЧЕСКОЕ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b/>
          <w:sz w:val="28"/>
          <w:szCs w:val="28"/>
        </w:rPr>
        <w:t xml:space="preserve">ПРОГРАММЫ УЧЕБНОЙ ДИСЦИПЛИНЫ </w:t>
      </w:r>
    </w:p>
    <w:p w:rsidR="00D50DAE" w:rsidRPr="00054138" w:rsidRDefault="00D50DAE" w:rsidP="00D5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50DAE" w:rsidRPr="00054138" w:rsidRDefault="00D50DAE" w:rsidP="00D50DAE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Освоение рабочей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138">
        <w:rPr>
          <w:rFonts w:ascii="Times New Roman" w:hAnsi="Times New Roman" w:cs="Times New Roman"/>
          <w:sz w:val="28"/>
          <w:szCs w:val="28"/>
        </w:rPr>
        <w:t xml:space="preserve">программы учебной дисциплины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проходит в учебном кабинете общеобразовательных дисциплин.</w:t>
      </w:r>
    </w:p>
    <w:p w:rsidR="00D50DAE" w:rsidRPr="00054138" w:rsidRDefault="00D50DAE" w:rsidP="00D50DAE">
      <w:pPr>
        <w:rPr>
          <w:rFonts w:ascii="Times New Roman" w:eastAsia="Times New Roman" w:hAnsi="Times New Roman" w:cs="Times New Roman"/>
          <w:sz w:val="28"/>
          <w:szCs w:val="28"/>
        </w:rPr>
      </w:pPr>
      <w:r w:rsidRPr="00054138">
        <w:rPr>
          <w:rFonts w:ascii="Times New Roman" w:hAnsi="Times New Roman" w:cs="Times New Roman"/>
          <w:sz w:val="28"/>
          <w:szCs w:val="28"/>
        </w:rPr>
        <w:t>Оборудование учебного кабинета: посадочные места по количеству обучающихся, рабочее место преподавателя,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, ПК 1 </w:t>
      </w:r>
      <w:proofErr w:type="spellStart"/>
      <w:r w:rsidRPr="00054138">
        <w:rPr>
          <w:rFonts w:ascii="Times New Roman" w:hAnsi="Times New Roman" w:cs="Times New Roman"/>
          <w:sz w:val="28"/>
          <w:szCs w:val="28"/>
        </w:rPr>
        <w:t>штВ</w:t>
      </w:r>
      <w:proofErr w:type="spellEnd"/>
      <w:r w:rsidRPr="00054138">
        <w:rPr>
          <w:rFonts w:ascii="Times New Roman" w:hAnsi="Times New Roman" w:cs="Times New Roman"/>
          <w:sz w:val="28"/>
          <w:szCs w:val="28"/>
        </w:rPr>
        <w:t xml:space="preserve"> состав учебно-методического и материально-технического обеспечения программы учебной дисциплины </w:t>
      </w:r>
      <w:r>
        <w:rPr>
          <w:rFonts w:ascii="Times New Roman" w:hAnsi="Times New Roman" w:cs="Times New Roman"/>
          <w:sz w:val="28"/>
          <w:szCs w:val="28"/>
        </w:rPr>
        <w:t>ОУД.02</w:t>
      </w:r>
      <w:r w:rsidRPr="00054138">
        <w:rPr>
          <w:rFonts w:ascii="Times New Roman" w:hAnsi="Times New Roman" w:cs="Times New Roman"/>
          <w:sz w:val="28"/>
          <w:szCs w:val="28"/>
        </w:rPr>
        <w:t xml:space="preserve"> Литература входят:</w:t>
      </w:r>
    </w:p>
    <w:p w:rsidR="00D50DAE" w:rsidRPr="00054138" w:rsidRDefault="00D50DAE" w:rsidP="00D50DAE">
      <w:pPr>
        <w:pStyle w:val="a9"/>
        <w:numPr>
          <w:ilvl w:val="0"/>
          <w:numId w:val="10"/>
        </w:numPr>
        <w:ind w:left="0" w:firstLine="0"/>
        <w:rPr>
          <w:szCs w:val="28"/>
        </w:rPr>
      </w:pPr>
      <w:r w:rsidRPr="00054138">
        <w:rPr>
          <w:szCs w:val="28"/>
        </w:rPr>
        <w:t xml:space="preserve">наглядные пособия (комплекты учебных таблиц, плакатов, портретов выдающихся ученых, поэтов, писателей и др.); </w:t>
      </w:r>
    </w:p>
    <w:p w:rsidR="00D50DAE" w:rsidRPr="00054138" w:rsidRDefault="00D50DAE" w:rsidP="00D50DAE">
      <w:pPr>
        <w:pStyle w:val="a9"/>
        <w:numPr>
          <w:ilvl w:val="0"/>
          <w:numId w:val="10"/>
        </w:numPr>
        <w:ind w:left="0" w:firstLine="0"/>
        <w:rPr>
          <w:szCs w:val="28"/>
        </w:rPr>
      </w:pPr>
      <w:r w:rsidRPr="00054138">
        <w:rPr>
          <w:szCs w:val="28"/>
        </w:rPr>
        <w:t>библиотечный фонд.</w:t>
      </w:r>
    </w:p>
    <w:p w:rsidR="00D50DAE" w:rsidRPr="00054138" w:rsidRDefault="00D50DAE" w:rsidP="00D50DAE">
      <w:pPr>
        <w:pStyle w:val="a9"/>
        <w:ind w:firstLine="0"/>
        <w:rPr>
          <w:szCs w:val="28"/>
        </w:rPr>
      </w:pPr>
      <w:r w:rsidRPr="00054138">
        <w:rPr>
          <w:szCs w:val="28"/>
        </w:rPr>
        <w:t>В библиотечный фонд входят учебники, учебное пособие для проведения практических работ, обеспечивающие освоение учебного материала</w:t>
      </w:r>
      <w:r>
        <w:rPr>
          <w:szCs w:val="28"/>
        </w:rPr>
        <w:t xml:space="preserve"> </w:t>
      </w:r>
      <w:proofErr w:type="spellStart"/>
      <w:r w:rsidRPr="00054138">
        <w:rPr>
          <w:szCs w:val="28"/>
        </w:rPr>
        <w:t>политературе</w:t>
      </w:r>
      <w:proofErr w:type="gramStart"/>
      <w:r w:rsidRPr="00054138">
        <w:rPr>
          <w:szCs w:val="28"/>
        </w:rPr>
        <w:t>,в</w:t>
      </w:r>
      <w:proofErr w:type="spellEnd"/>
      <w:proofErr w:type="gramEnd"/>
      <w:r w:rsidRPr="00054138">
        <w:rPr>
          <w:szCs w:val="28"/>
        </w:rPr>
        <w:t xml:space="preserve"> пределах освоения</w:t>
      </w:r>
      <w:r>
        <w:rPr>
          <w:szCs w:val="28"/>
        </w:rPr>
        <w:t xml:space="preserve"> </w:t>
      </w:r>
      <w:r w:rsidRPr="00054138">
        <w:rPr>
          <w:szCs w:val="28"/>
        </w:rPr>
        <w:t>ОПОП СПО на базе основного общего образования.</w:t>
      </w:r>
    </w:p>
    <w:p w:rsidR="00D50DAE" w:rsidRPr="00054138" w:rsidRDefault="00D50DAE" w:rsidP="00D50DAE">
      <w:pPr>
        <w:pStyle w:val="a9"/>
        <w:ind w:firstLine="0"/>
        <w:rPr>
          <w:szCs w:val="28"/>
        </w:rPr>
      </w:pPr>
      <w:r w:rsidRPr="00054138">
        <w:rPr>
          <w:szCs w:val="28"/>
        </w:rPr>
        <w:t>Библиотечный фонд дополнен энциклопедиями, справочниками, научной и научно-популярной литературой и др. по словесности, вопросам</w:t>
      </w:r>
      <w:r>
        <w:rPr>
          <w:szCs w:val="28"/>
        </w:rPr>
        <w:t xml:space="preserve"> </w:t>
      </w:r>
      <w:r w:rsidRPr="00054138">
        <w:rPr>
          <w:szCs w:val="28"/>
        </w:rPr>
        <w:t>литературоведения.</w:t>
      </w:r>
    </w:p>
    <w:p w:rsidR="00D50DAE" w:rsidRPr="00054138" w:rsidRDefault="00D50DAE" w:rsidP="00D50DAE">
      <w:pPr>
        <w:pStyle w:val="a9"/>
        <w:ind w:firstLine="0"/>
        <w:rPr>
          <w:szCs w:val="28"/>
        </w:rPr>
      </w:pPr>
      <w:r w:rsidRPr="00054138">
        <w:rPr>
          <w:szCs w:val="28"/>
        </w:rPr>
        <w:t xml:space="preserve">В процессе освоения программы учебной дисциплины </w:t>
      </w:r>
      <w:r>
        <w:rPr>
          <w:rFonts w:eastAsia="Times New Roman"/>
          <w:szCs w:val="28"/>
          <w:lang w:eastAsia="ru-RU"/>
        </w:rPr>
        <w:t>ОУД.02</w:t>
      </w:r>
      <w:r w:rsidRPr="00054138">
        <w:rPr>
          <w:rFonts w:eastAsia="Times New Roman"/>
          <w:szCs w:val="28"/>
          <w:lang w:eastAsia="ru-RU"/>
        </w:rPr>
        <w:t xml:space="preserve"> </w:t>
      </w:r>
      <w:proofErr w:type="spellStart"/>
      <w:r w:rsidRPr="00054138">
        <w:rPr>
          <w:rFonts w:eastAsia="Times New Roman"/>
          <w:szCs w:val="28"/>
          <w:lang w:eastAsia="ru-RU"/>
        </w:rPr>
        <w:t>Литература</w:t>
      </w:r>
      <w:r w:rsidRPr="00054138">
        <w:rPr>
          <w:szCs w:val="28"/>
        </w:rPr>
        <w:t>обучающиеся</w:t>
      </w:r>
      <w:proofErr w:type="spellEnd"/>
      <w:r w:rsidRPr="00054138">
        <w:rPr>
          <w:szCs w:val="28"/>
        </w:rPr>
        <w:t xml:space="preserve"> имеют возможность доступа </w:t>
      </w:r>
      <w:r w:rsidRPr="00054138">
        <w:rPr>
          <w:rFonts w:eastAsia="Times New Roman"/>
          <w:szCs w:val="28"/>
          <w:lang w:eastAsia="ru-RU"/>
        </w:rPr>
        <w:t xml:space="preserve">к электронным учебным </w:t>
      </w:r>
      <w:proofErr w:type="spellStart"/>
      <w:r w:rsidRPr="00054138">
        <w:rPr>
          <w:rFonts w:eastAsia="Times New Roman"/>
          <w:szCs w:val="28"/>
          <w:lang w:eastAsia="ru-RU"/>
        </w:rPr>
        <w:t>материалам</w:t>
      </w:r>
      <w:proofErr w:type="gramStart"/>
      <w:r w:rsidRPr="00054138">
        <w:rPr>
          <w:rFonts w:eastAsia="Times New Roman"/>
          <w:szCs w:val="28"/>
          <w:lang w:eastAsia="ru-RU"/>
        </w:rPr>
        <w:t>,и</w:t>
      </w:r>
      <w:proofErr w:type="gramEnd"/>
      <w:r w:rsidRPr="00054138">
        <w:rPr>
          <w:rFonts w:eastAsia="Times New Roman"/>
          <w:szCs w:val="28"/>
          <w:lang w:eastAsia="ru-RU"/>
        </w:rPr>
        <w:t>меющиеся</w:t>
      </w:r>
      <w:proofErr w:type="spellEnd"/>
      <w:r w:rsidRPr="00054138">
        <w:rPr>
          <w:rFonts w:eastAsia="Times New Roman"/>
          <w:szCs w:val="28"/>
          <w:lang w:eastAsia="ru-RU"/>
        </w:rPr>
        <w:t xml:space="preserve"> в свободном доступе в системе Интернет (электронные книги, практикумы, тесты,</w:t>
      </w:r>
      <w:r>
        <w:rPr>
          <w:rFonts w:eastAsia="Times New Roman"/>
          <w:szCs w:val="28"/>
          <w:lang w:eastAsia="ru-RU"/>
        </w:rPr>
        <w:t xml:space="preserve"> </w:t>
      </w:r>
      <w:r w:rsidRPr="00054138">
        <w:rPr>
          <w:rFonts w:eastAsia="Times New Roman"/>
          <w:szCs w:val="28"/>
          <w:lang w:eastAsia="ru-RU"/>
        </w:rPr>
        <w:t>материалы ЕГЭ и др.).</w:t>
      </w:r>
    </w:p>
    <w:p w:rsidR="00D50DAE" w:rsidRPr="00054138" w:rsidRDefault="00D50DAE" w:rsidP="00D50DA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</w:p>
    <w:p w:rsidR="00D50DAE" w:rsidRPr="00054138" w:rsidRDefault="00D50DAE" w:rsidP="00D50DAE">
      <w:pPr>
        <w:rPr>
          <w:rFonts w:ascii="Times New Roman" w:hAnsi="Times New Roman" w:cs="Times New Roman"/>
          <w:b/>
          <w:sz w:val="28"/>
          <w:szCs w:val="28"/>
        </w:rPr>
      </w:pPr>
      <w:r w:rsidRPr="0005413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0DAE" w:rsidRPr="00A36754" w:rsidRDefault="00D50DAE" w:rsidP="00D50DAE">
      <w:pPr>
        <w:pStyle w:val="aa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7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:rsidR="00D50DAE" w:rsidRPr="00A36754" w:rsidRDefault="00D50DAE" w:rsidP="00D50DA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50DAE" w:rsidRPr="001D4384" w:rsidRDefault="00D50DAE" w:rsidP="00D50DAE">
      <w:pPr>
        <w:pStyle w:val="a5"/>
        <w:numPr>
          <w:ilvl w:val="0"/>
          <w:numId w:val="21"/>
        </w:numPr>
        <w:tabs>
          <w:tab w:val="left" w:pos="284"/>
        </w:tabs>
        <w:spacing w:after="0"/>
        <w:ind w:left="0" w:firstLine="0"/>
        <w:jc w:val="left"/>
        <w:rPr>
          <w:sz w:val="28"/>
          <w:szCs w:val="28"/>
        </w:rPr>
      </w:pPr>
      <w:r w:rsidRPr="001D4384">
        <w:rPr>
          <w:sz w:val="28"/>
          <w:szCs w:val="28"/>
        </w:rPr>
        <w:t>Литература: учебник для студ. учреждений сред</w:t>
      </w:r>
      <w:proofErr w:type="gramStart"/>
      <w:r w:rsidRPr="001D4384">
        <w:rPr>
          <w:sz w:val="28"/>
          <w:szCs w:val="28"/>
        </w:rPr>
        <w:t>.</w:t>
      </w:r>
      <w:proofErr w:type="gramEnd"/>
      <w:r w:rsidRPr="001D4384">
        <w:rPr>
          <w:sz w:val="28"/>
          <w:szCs w:val="28"/>
        </w:rPr>
        <w:t xml:space="preserve"> </w:t>
      </w:r>
      <w:proofErr w:type="gramStart"/>
      <w:r w:rsidRPr="001D4384">
        <w:rPr>
          <w:sz w:val="28"/>
          <w:szCs w:val="28"/>
        </w:rPr>
        <w:t>п</w:t>
      </w:r>
      <w:proofErr w:type="gramEnd"/>
      <w:r w:rsidRPr="001D4384">
        <w:rPr>
          <w:sz w:val="28"/>
          <w:szCs w:val="28"/>
        </w:rPr>
        <w:t xml:space="preserve">роф. образования: в 2 ч. Ч.1 / [Г.А. </w:t>
      </w:r>
      <w:proofErr w:type="spellStart"/>
      <w:r w:rsidRPr="001D4384">
        <w:rPr>
          <w:sz w:val="28"/>
          <w:szCs w:val="28"/>
        </w:rPr>
        <w:t>Обернихина</w:t>
      </w:r>
      <w:proofErr w:type="spellEnd"/>
      <w:r w:rsidRPr="001D4384">
        <w:rPr>
          <w:sz w:val="28"/>
          <w:szCs w:val="28"/>
        </w:rPr>
        <w:t xml:space="preserve">, А.Г. Антонова, И.Л. </w:t>
      </w:r>
      <w:proofErr w:type="spellStart"/>
      <w:r w:rsidRPr="001D4384">
        <w:rPr>
          <w:sz w:val="28"/>
          <w:szCs w:val="28"/>
        </w:rPr>
        <w:t>Вольнова</w:t>
      </w:r>
      <w:proofErr w:type="spellEnd"/>
      <w:r w:rsidRPr="001D4384">
        <w:rPr>
          <w:sz w:val="28"/>
          <w:szCs w:val="28"/>
        </w:rPr>
        <w:t xml:space="preserve"> и др.]; под ред. Г.А. </w:t>
      </w:r>
      <w:proofErr w:type="spellStart"/>
      <w:r w:rsidRPr="001D4384">
        <w:rPr>
          <w:sz w:val="28"/>
          <w:szCs w:val="28"/>
        </w:rPr>
        <w:t>Обернихиной</w:t>
      </w:r>
      <w:proofErr w:type="spellEnd"/>
      <w:r w:rsidRPr="001D4384">
        <w:rPr>
          <w:sz w:val="28"/>
          <w:szCs w:val="28"/>
        </w:rPr>
        <w:t xml:space="preserve">. – 7-е изд., стер. – М.: Издательский центр «Академия», 2015. – 384 </w:t>
      </w:r>
      <w:proofErr w:type="gramStart"/>
      <w:r w:rsidRPr="001D4384">
        <w:rPr>
          <w:sz w:val="28"/>
          <w:szCs w:val="28"/>
        </w:rPr>
        <w:t>с</w:t>
      </w:r>
      <w:proofErr w:type="gramEnd"/>
      <w:r w:rsidRPr="001D4384">
        <w:rPr>
          <w:sz w:val="28"/>
          <w:szCs w:val="28"/>
        </w:rPr>
        <w:t>. *****</w:t>
      </w:r>
    </w:p>
    <w:p w:rsidR="00D50DAE" w:rsidRPr="001D4384" w:rsidRDefault="00D50DAE" w:rsidP="00D50DAE">
      <w:pPr>
        <w:pStyle w:val="a5"/>
        <w:numPr>
          <w:ilvl w:val="0"/>
          <w:numId w:val="21"/>
        </w:numPr>
        <w:tabs>
          <w:tab w:val="left" w:pos="284"/>
        </w:tabs>
        <w:spacing w:after="0"/>
        <w:ind w:left="0" w:firstLine="0"/>
        <w:jc w:val="left"/>
        <w:rPr>
          <w:sz w:val="28"/>
          <w:szCs w:val="28"/>
        </w:rPr>
      </w:pPr>
      <w:r w:rsidRPr="001D4384">
        <w:rPr>
          <w:sz w:val="28"/>
          <w:szCs w:val="28"/>
        </w:rPr>
        <w:t>Литература: учебник для студ. учреждений сред</w:t>
      </w:r>
      <w:proofErr w:type="gramStart"/>
      <w:r w:rsidRPr="001D4384">
        <w:rPr>
          <w:sz w:val="28"/>
          <w:szCs w:val="28"/>
        </w:rPr>
        <w:t>.</w:t>
      </w:r>
      <w:proofErr w:type="gramEnd"/>
      <w:r w:rsidRPr="001D4384">
        <w:rPr>
          <w:sz w:val="28"/>
          <w:szCs w:val="28"/>
        </w:rPr>
        <w:t xml:space="preserve"> </w:t>
      </w:r>
      <w:proofErr w:type="gramStart"/>
      <w:r w:rsidRPr="001D4384">
        <w:rPr>
          <w:sz w:val="28"/>
          <w:szCs w:val="28"/>
        </w:rPr>
        <w:t>п</w:t>
      </w:r>
      <w:proofErr w:type="gramEnd"/>
      <w:r w:rsidRPr="001D4384">
        <w:rPr>
          <w:sz w:val="28"/>
          <w:szCs w:val="28"/>
        </w:rPr>
        <w:t xml:space="preserve">роф. образования: в 2 ч. Ч.2 / [Г.А. </w:t>
      </w:r>
      <w:proofErr w:type="spellStart"/>
      <w:r w:rsidRPr="001D4384">
        <w:rPr>
          <w:sz w:val="28"/>
          <w:szCs w:val="28"/>
        </w:rPr>
        <w:t>Обернихина</w:t>
      </w:r>
      <w:proofErr w:type="spellEnd"/>
      <w:r w:rsidRPr="001D4384">
        <w:rPr>
          <w:sz w:val="28"/>
          <w:szCs w:val="28"/>
        </w:rPr>
        <w:t xml:space="preserve">, Т.В. Емельянова, Е.В. </w:t>
      </w:r>
      <w:proofErr w:type="spellStart"/>
      <w:r w:rsidRPr="001D4384">
        <w:rPr>
          <w:sz w:val="28"/>
          <w:szCs w:val="28"/>
        </w:rPr>
        <w:t>Мацыяка</w:t>
      </w:r>
      <w:proofErr w:type="spellEnd"/>
      <w:r w:rsidRPr="001D4384">
        <w:rPr>
          <w:sz w:val="28"/>
          <w:szCs w:val="28"/>
        </w:rPr>
        <w:t xml:space="preserve">, К.В. Савченко]; под ред. Г.А. </w:t>
      </w:r>
      <w:proofErr w:type="spellStart"/>
      <w:r w:rsidRPr="001D4384">
        <w:rPr>
          <w:sz w:val="28"/>
          <w:szCs w:val="28"/>
        </w:rPr>
        <w:t>Обернихиной</w:t>
      </w:r>
      <w:proofErr w:type="spellEnd"/>
      <w:r w:rsidRPr="001D4384">
        <w:rPr>
          <w:sz w:val="28"/>
          <w:szCs w:val="28"/>
        </w:rPr>
        <w:t xml:space="preserve">. – 6-е изд., стер. – М.: Издательский центр «Академия», 2015. – 400 </w:t>
      </w:r>
      <w:proofErr w:type="gramStart"/>
      <w:r w:rsidRPr="001D4384">
        <w:rPr>
          <w:sz w:val="28"/>
          <w:szCs w:val="28"/>
        </w:rPr>
        <w:t>с</w:t>
      </w:r>
      <w:proofErr w:type="gramEnd"/>
      <w:r w:rsidRPr="001D4384">
        <w:rPr>
          <w:sz w:val="28"/>
          <w:szCs w:val="28"/>
        </w:rPr>
        <w:t>.*****</w:t>
      </w:r>
    </w:p>
    <w:p w:rsidR="00D50DAE" w:rsidRPr="001D4384" w:rsidRDefault="00D50DAE" w:rsidP="00D50DAE">
      <w:pPr>
        <w:pStyle w:val="a5"/>
        <w:numPr>
          <w:ilvl w:val="0"/>
          <w:numId w:val="21"/>
        </w:numPr>
        <w:tabs>
          <w:tab w:val="left" w:pos="284"/>
        </w:tabs>
        <w:spacing w:after="0"/>
        <w:ind w:left="0" w:firstLine="0"/>
        <w:jc w:val="left"/>
        <w:rPr>
          <w:sz w:val="28"/>
          <w:szCs w:val="28"/>
        </w:rPr>
      </w:pPr>
      <w:r w:rsidRPr="001D4384">
        <w:rPr>
          <w:sz w:val="28"/>
          <w:szCs w:val="28"/>
        </w:rPr>
        <w:t>Русский язык и литература. Часть 2: Литература</w:t>
      </w:r>
      <w:proofErr w:type="gramStart"/>
      <w:r w:rsidRPr="001D4384">
        <w:rPr>
          <w:sz w:val="28"/>
          <w:szCs w:val="28"/>
        </w:rPr>
        <w:t xml:space="preserve"> :</w:t>
      </w:r>
      <w:proofErr w:type="gramEnd"/>
      <w:r w:rsidRPr="001D4384">
        <w:rPr>
          <w:sz w:val="28"/>
          <w:szCs w:val="28"/>
        </w:rPr>
        <w:t xml:space="preserve"> учебник / В.К. Сигов, Е.В. Иванова, Т.М. </w:t>
      </w:r>
      <w:proofErr w:type="spellStart"/>
      <w:r w:rsidRPr="001D4384">
        <w:rPr>
          <w:sz w:val="28"/>
          <w:szCs w:val="28"/>
        </w:rPr>
        <w:t>Колядич</w:t>
      </w:r>
      <w:proofErr w:type="spellEnd"/>
      <w:r w:rsidRPr="001D4384">
        <w:rPr>
          <w:sz w:val="28"/>
          <w:szCs w:val="28"/>
        </w:rPr>
        <w:t xml:space="preserve">, Е.Н. </w:t>
      </w:r>
      <w:proofErr w:type="spellStart"/>
      <w:r w:rsidRPr="001D4384">
        <w:rPr>
          <w:sz w:val="28"/>
          <w:szCs w:val="28"/>
        </w:rPr>
        <w:t>Чернозёмова</w:t>
      </w:r>
      <w:proofErr w:type="spellEnd"/>
      <w:r w:rsidRPr="001D4384">
        <w:rPr>
          <w:sz w:val="28"/>
          <w:szCs w:val="28"/>
        </w:rPr>
        <w:t>. — Москва</w:t>
      </w:r>
      <w:proofErr w:type="gramStart"/>
      <w:r w:rsidRPr="001D4384">
        <w:rPr>
          <w:sz w:val="28"/>
          <w:szCs w:val="28"/>
        </w:rPr>
        <w:t xml:space="preserve"> :</w:t>
      </w:r>
      <w:proofErr w:type="gramEnd"/>
      <w:r w:rsidRPr="001D4384">
        <w:rPr>
          <w:sz w:val="28"/>
          <w:szCs w:val="28"/>
        </w:rPr>
        <w:t xml:space="preserve"> ИНФРА-М, 2021. — 491 </w:t>
      </w:r>
      <w:proofErr w:type="gramStart"/>
      <w:r w:rsidRPr="001D4384">
        <w:rPr>
          <w:sz w:val="28"/>
          <w:szCs w:val="28"/>
        </w:rPr>
        <w:t>с</w:t>
      </w:r>
      <w:proofErr w:type="gramEnd"/>
      <w:r w:rsidRPr="001D4384">
        <w:rPr>
          <w:sz w:val="28"/>
          <w:szCs w:val="28"/>
        </w:rPr>
        <w:t>. — (Среднее профессиональное образование). - ISBN 978-5-16-013325-6. - Текст: электронный. - URL: https://znanium.com/catalog/product/1222620. – Режим доступа: по подписке.</w:t>
      </w:r>
    </w:p>
    <w:p w:rsidR="00D50DAE" w:rsidRPr="001D4384" w:rsidRDefault="00D50DAE" w:rsidP="00D50DAE">
      <w:pPr>
        <w:pStyle w:val="a5"/>
        <w:numPr>
          <w:ilvl w:val="0"/>
          <w:numId w:val="21"/>
        </w:numPr>
        <w:tabs>
          <w:tab w:val="left" w:pos="284"/>
        </w:tabs>
        <w:spacing w:after="0"/>
        <w:ind w:left="0" w:firstLine="0"/>
        <w:jc w:val="left"/>
        <w:rPr>
          <w:sz w:val="28"/>
          <w:szCs w:val="28"/>
        </w:rPr>
      </w:pPr>
      <w:r w:rsidRPr="001D4384">
        <w:rPr>
          <w:sz w:val="28"/>
          <w:szCs w:val="28"/>
        </w:rPr>
        <w:t xml:space="preserve">Русский язык и литература. Часть 2: Литература: учебник / В. К. Сигов, Е. В. Иванова, Т. М. </w:t>
      </w:r>
      <w:proofErr w:type="spellStart"/>
      <w:r w:rsidRPr="001D4384">
        <w:rPr>
          <w:sz w:val="28"/>
          <w:szCs w:val="28"/>
        </w:rPr>
        <w:t>Колядич</w:t>
      </w:r>
      <w:proofErr w:type="spellEnd"/>
      <w:r w:rsidRPr="001D4384">
        <w:rPr>
          <w:sz w:val="28"/>
          <w:szCs w:val="28"/>
        </w:rPr>
        <w:t xml:space="preserve">, Е. Н. </w:t>
      </w:r>
      <w:proofErr w:type="spellStart"/>
      <w:r w:rsidRPr="001D4384">
        <w:rPr>
          <w:sz w:val="28"/>
          <w:szCs w:val="28"/>
        </w:rPr>
        <w:t>Чернозёмова</w:t>
      </w:r>
      <w:proofErr w:type="spellEnd"/>
      <w:r w:rsidRPr="001D4384">
        <w:rPr>
          <w:sz w:val="28"/>
          <w:szCs w:val="28"/>
        </w:rPr>
        <w:t xml:space="preserve">. — Москва: ИНФРА-М, 2019. — 491 </w:t>
      </w:r>
      <w:proofErr w:type="gramStart"/>
      <w:r w:rsidRPr="001D4384">
        <w:rPr>
          <w:sz w:val="28"/>
          <w:szCs w:val="28"/>
        </w:rPr>
        <w:t>с</w:t>
      </w:r>
      <w:proofErr w:type="gramEnd"/>
      <w:r w:rsidRPr="001D4384">
        <w:rPr>
          <w:sz w:val="28"/>
          <w:szCs w:val="28"/>
        </w:rPr>
        <w:t>. — (Среднее профессиональное образование). - ISBN 978-5-16-013325-6. - Текст: электронный. - URL: https://znanium.com/catalog/product/926108. – Режим доступа: по подписке.</w:t>
      </w:r>
    </w:p>
    <w:p w:rsidR="00D50DAE" w:rsidRPr="001D4384" w:rsidRDefault="00D50DAE" w:rsidP="00D50DAE">
      <w:pPr>
        <w:pStyle w:val="a5"/>
        <w:tabs>
          <w:tab w:val="left" w:pos="284"/>
        </w:tabs>
        <w:spacing w:after="0"/>
        <w:ind w:firstLine="0"/>
        <w:jc w:val="left"/>
        <w:rPr>
          <w:sz w:val="28"/>
          <w:szCs w:val="28"/>
        </w:rPr>
      </w:pPr>
    </w:p>
    <w:p w:rsidR="00D50DAE" w:rsidRPr="001D4384" w:rsidRDefault="00D50DAE" w:rsidP="00D50DAE">
      <w:pPr>
        <w:pStyle w:val="a5"/>
        <w:spacing w:after="0"/>
        <w:ind w:firstLine="0"/>
        <w:jc w:val="center"/>
        <w:rPr>
          <w:b/>
          <w:sz w:val="28"/>
          <w:szCs w:val="28"/>
        </w:rPr>
      </w:pPr>
      <w:r w:rsidRPr="001D4384">
        <w:rPr>
          <w:b/>
          <w:sz w:val="28"/>
          <w:szCs w:val="28"/>
        </w:rPr>
        <w:t>Интернет-ресурсы</w:t>
      </w:r>
    </w:p>
    <w:p w:rsidR="00D50DAE" w:rsidRPr="001D4384" w:rsidRDefault="00D50DAE" w:rsidP="00D50DAE">
      <w:pPr>
        <w:pStyle w:val="a5"/>
        <w:spacing w:after="0"/>
        <w:ind w:firstLine="0"/>
        <w:rPr>
          <w:b/>
          <w:sz w:val="28"/>
          <w:szCs w:val="28"/>
        </w:rPr>
      </w:pPr>
    </w:p>
    <w:p w:rsidR="00D50DAE" w:rsidRPr="001D4384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1D4384">
        <w:rPr>
          <w:sz w:val="28"/>
          <w:szCs w:val="28"/>
        </w:rPr>
        <w:t>1.</w:t>
      </w:r>
      <w:hyperlink r:id="rId8" w:history="1"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www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gramma</w:t>
        </w:r>
        <w:proofErr w:type="spellEnd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1D4384">
        <w:rPr>
          <w:sz w:val="28"/>
          <w:szCs w:val="28"/>
        </w:rPr>
        <w:t xml:space="preserve"> – сайт «Культура письменной речи», созданный для оказания помощи в овладении нормами современного русского литературного языка и навыками совершенствования устной и письменной речи, создания и редактирования текста.</w:t>
      </w:r>
    </w:p>
    <w:p w:rsidR="00D50DAE" w:rsidRPr="001D4384" w:rsidRDefault="00D50DAE" w:rsidP="00D50DAE">
      <w:pPr>
        <w:pStyle w:val="a4"/>
        <w:spacing w:before="0" w:beforeAutospacing="0" w:after="0" w:afterAutospacing="0"/>
        <w:ind w:firstLine="0"/>
        <w:rPr>
          <w:sz w:val="28"/>
          <w:szCs w:val="28"/>
        </w:rPr>
      </w:pPr>
      <w:r w:rsidRPr="001D4384">
        <w:rPr>
          <w:sz w:val="28"/>
          <w:szCs w:val="28"/>
        </w:rPr>
        <w:t>2.</w:t>
      </w:r>
      <w:hyperlink r:id="rId9" w:history="1"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www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krugosvet</w:t>
        </w:r>
        <w:proofErr w:type="spellEnd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1D4384">
        <w:rPr>
          <w:sz w:val="28"/>
          <w:szCs w:val="28"/>
        </w:rPr>
        <w:t xml:space="preserve"> – универсальная научно-популярная </w:t>
      </w:r>
      <w:proofErr w:type="spellStart"/>
      <w:r w:rsidRPr="001D4384">
        <w:rPr>
          <w:sz w:val="28"/>
          <w:szCs w:val="28"/>
        </w:rPr>
        <w:t>онлайн-энциклопедия</w:t>
      </w:r>
      <w:proofErr w:type="spellEnd"/>
      <w:r w:rsidRPr="001D4384">
        <w:rPr>
          <w:sz w:val="28"/>
          <w:szCs w:val="28"/>
        </w:rPr>
        <w:t xml:space="preserve"> «Энциклопедия </w:t>
      </w:r>
      <w:proofErr w:type="spellStart"/>
      <w:r w:rsidRPr="001D4384">
        <w:rPr>
          <w:sz w:val="28"/>
          <w:szCs w:val="28"/>
        </w:rPr>
        <w:t>Кругосвет</w:t>
      </w:r>
      <w:proofErr w:type="spellEnd"/>
      <w:r w:rsidRPr="001D4384">
        <w:rPr>
          <w:sz w:val="28"/>
          <w:szCs w:val="28"/>
        </w:rPr>
        <w:t xml:space="preserve">». </w:t>
      </w:r>
    </w:p>
    <w:p w:rsidR="00D50DAE" w:rsidRPr="001D4384" w:rsidRDefault="00D50DAE" w:rsidP="00D50DAE">
      <w:pPr>
        <w:pStyle w:val="a5"/>
        <w:spacing w:after="0"/>
        <w:ind w:firstLine="0"/>
        <w:rPr>
          <w:sz w:val="28"/>
          <w:szCs w:val="28"/>
        </w:rPr>
      </w:pPr>
      <w:r w:rsidRPr="001D4384">
        <w:rPr>
          <w:sz w:val="28"/>
          <w:szCs w:val="28"/>
        </w:rPr>
        <w:t>3.</w:t>
      </w:r>
      <w:hyperlink r:id="rId10" w:history="1"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www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school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-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collection</w:t>
        </w:r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edu</w:t>
        </w:r>
        <w:proofErr w:type="spellEnd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</w:rPr>
          <w:t>.</w:t>
        </w:r>
        <w:proofErr w:type="spellStart"/>
        <w:r w:rsidRPr="001D4384">
          <w:rPr>
            <w:rStyle w:val="a3"/>
            <w:rFonts w:eastAsiaTheme="majorEastAsi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1D4384">
        <w:rPr>
          <w:sz w:val="28"/>
          <w:szCs w:val="28"/>
        </w:rPr>
        <w:t xml:space="preserve"> – единая коллекция цифровых образовательных ресурсов.</w:t>
      </w:r>
    </w:p>
    <w:p w:rsidR="00D50DAE" w:rsidRPr="001D4384" w:rsidRDefault="00D50DAE" w:rsidP="00D50DAE">
      <w:pPr>
        <w:rPr>
          <w:rFonts w:ascii="Times New Roman" w:hAnsi="Times New Roman" w:cs="Times New Roman"/>
          <w:sz w:val="28"/>
          <w:szCs w:val="28"/>
        </w:rPr>
      </w:pPr>
      <w:r w:rsidRPr="001D4384">
        <w:rPr>
          <w:rFonts w:ascii="Times New Roman" w:hAnsi="Times New Roman" w:cs="Times New Roman"/>
          <w:sz w:val="28"/>
          <w:szCs w:val="28"/>
        </w:rPr>
        <w:t xml:space="preserve"> 4. </w:t>
      </w:r>
      <w:hyperlink r:id="rId11" w:history="1">
        <w:r w:rsidRPr="001D438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http://spravka.gramota.ru</w:t>
        </w:r>
      </w:hyperlink>
      <w:r w:rsidRPr="001D4384">
        <w:rPr>
          <w:rFonts w:ascii="Times New Roman" w:hAnsi="Times New Roman" w:cs="Times New Roman"/>
          <w:sz w:val="28"/>
          <w:szCs w:val="28"/>
        </w:rPr>
        <w:t xml:space="preserve"> – Справочная служба русского языка.</w:t>
      </w:r>
    </w:p>
    <w:p w:rsidR="00D50DAE" w:rsidRPr="001D4384" w:rsidRDefault="00D50DAE" w:rsidP="00D50DAE">
      <w:pPr>
        <w:pStyle w:val="a9"/>
        <w:ind w:firstLine="0"/>
        <w:rPr>
          <w:szCs w:val="28"/>
        </w:rPr>
      </w:pPr>
      <w:r w:rsidRPr="001D4384">
        <w:rPr>
          <w:rFonts w:eastAsiaTheme="minorEastAsia"/>
          <w:szCs w:val="28"/>
          <w:lang w:eastAsia="ru-RU"/>
        </w:rPr>
        <w:t xml:space="preserve"> 5.</w:t>
      </w:r>
      <w:r w:rsidRPr="001D4384">
        <w:rPr>
          <w:szCs w:val="28"/>
        </w:rPr>
        <w:t xml:space="preserve">Электронно-библиотечная система </w:t>
      </w:r>
      <w:proofErr w:type="spellStart"/>
      <w:r w:rsidRPr="001D4384">
        <w:rPr>
          <w:szCs w:val="28"/>
          <w:lang w:val="en-US"/>
        </w:rPr>
        <w:t>IPRbooks</w:t>
      </w:r>
      <w:proofErr w:type="spellEnd"/>
      <w:r w:rsidRPr="001D4384">
        <w:rPr>
          <w:szCs w:val="28"/>
        </w:rPr>
        <w:t>.</w:t>
      </w:r>
    </w:p>
    <w:p w:rsidR="00D50DAE" w:rsidRPr="00AE272D" w:rsidRDefault="00D50DAE" w:rsidP="00D50DAE">
      <w:pPr>
        <w:pStyle w:val="a5"/>
        <w:tabs>
          <w:tab w:val="left" w:pos="284"/>
        </w:tabs>
        <w:spacing w:after="0"/>
        <w:ind w:firstLine="0"/>
        <w:jc w:val="left"/>
        <w:rPr>
          <w:szCs w:val="28"/>
        </w:rPr>
      </w:pPr>
    </w:p>
    <w:p w:rsidR="00FF5033" w:rsidRPr="00AE272D" w:rsidRDefault="00FF5033" w:rsidP="00D50DAE">
      <w:pPr>
        <w:jc w:val="center"/>
        <w:rPr>
          <w:szCs w:val="28"/>
        </w:rPr>
      </w:pPr>
    </w:p>
    <w:sectPr w:rsidR="00FF5033" w:rsidRPr="00AE272D" w:rsidSect="00FB382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82D" w:rsidRDefault="00FB382D" w:rsidP="0036264E">
      <w:r>
        <w:separator/>
      </w:r>
    </w:p>
  </w:endnote>
  <w:endnote w:type="continuationSeparator" w:id="0">
    <w:p w:rsidR="00FB382D" w:rsidRDefault="00FB382D" w:rsidP="00362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82D" w:rsidRDefault="00FB382D" w:rsidP="0036264E">
      <w:r>
        <w:separator/>
      </w:r>
    </w:p>
  </w:footnote>
  <w:footnote w:type="continuationSeparator" w:id="0">
    <w:p w:rsidR="00FB382D" w:rsidRDefault="00FB382D" w:rsidP="003626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6669736"/>
    </w:sdtPr>
    <w:sdtContent>
      <w:p w:rsidR="00FB382D" w:rsidRDefault="00B02953">
        <w:pPr>
          <w:pStyle w:val="ab"/>
          <w:jc w:val="center"/>
        </w:pPr>
        <w:fldSimple w:instr="PAGE   \* MERGEFORMAT">
          <w:r w:rsidR="00E2744B">
            <w:rPr>
              <w:noProof/>
            </w:rPr>
            <w:t>28</w:t>
          </w:r>
        </w:fldSimple>
      </w:p>
    </w:sdtContent>
  </w:sdt>
  <w:p w:rsidR="00FB382D" w:rsidRDefault="00FB382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52AB"/>
    <w:multiLevelType w:val="hybridMultilevel"/>
    <w:tmpl w:val="81E6C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F6EF3"/>
    <w:multiLevelType w:val="hybridMultilevel"/>
    <w:tmpl w:val="CE1EE04C"/>
    <w:lvl w:ilvl="0" w:tplc="F03826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396D"/>
    <w:multiLevelType w:val="hybridMultilevel"/>
    <w:tmpl w:val="9C5C1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C3FF3"/>
    <w:multiLevelType w:val="hybridMultilevel"/>
    <w:tmpl w:val="4148F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E92E02"/>
    <w:multiLevelType w:val="hybridMultilevel"/>
    <w:tmpl w:val="6A526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257B7"/>
    <w:multiLevelType w:val="hybridMultilevel"/>
    <w:tmpl w:val="7EBC53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EC3148"/>
    <w:multiLevelType w:val="hybridMultilevel"/>
    <w:tmpl w:val="1694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DA0D0E"/>
    <w:multiLevelType w:val="hybridMultilevel"/>
    <w:tmpl w:val="1BB8A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5B5A1A"/>
    <w:multiLevelType w:val="hybridMultilevel"/>
    <w:tmpl w:val="2536F4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F2F9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B35467"/>
    <w:multiLevelType w:val="hybridMultilevel"/>
    <w:tmpl w:val="6EC27B8C"/>
    <w:lvl w:ilvl="0" w:tplc="E28487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962E43"/>
    <w:multiLevelType w:val="hybridMultilevel"/>
    <w:tmpl w:val="EAC2A0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EB6D9C"/>
    <w:multiLevelType w:val="hybridMultilevel"/>
    <w:tmpl w:val="E0B888D4"/>
    <w:lvl w:ilvl="0" w:tplc="D966A30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2685D"/>
    <w:multiLevelType w:val="hybridMultilevel"/>
    <w:tmpl w:val="EF60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C165B"/>
    <w:multiLevelType w:val="hybridMultilevel"/>
    <w:tmpl w:val="86202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963756"/>
    <w:multiLevelType w:val="hybridMultilevel"/>
    <w:tmpl w:val="4B36E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542AC"/>
    <w:multiLevelType w:val="hybridMultilevel"/>
    <w:tmpl w:val="0F8CC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CE214D"/>
    <w:multiLevelType w:val="hybridMultilevel"/>
    <w:tmpl w:val="64267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7601F9"/>
    <w:multiLevelType w:val="hybridMultilevel"/>
    <w:tmpl w:val="9EFA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504CCE"/>
    <w:multiLevelType w:val="hybridMultilevel"/>
    <w:tmpl w:val="7F428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11"/>
  </w:num>
  <w:num w:numId="14">
    <w:abstractNumId w:val="2"/>
  </w:num>
  <w:num w:numId="15">
    <w:abstractNumId w:val="10"/>
  </w:num>
  <w:num w:numId="16">
    <w:abstractNumId w:val="15"/>
  </w:num>
  <w:num w:numId="17">
    <w:abstractNumId w:val="9"/>
  </w:num>
  <w:num w:numId="18">
    <w:abstractNumId w:val="13"/>
  </w:num>
  <w:num w:numId="19">
    <w:abstractNumId w:val="1"/>
  </w:num>
  <w:num w:numId="20">
    <w:abstractNumId w:val="14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567AE"/>
    <w:rsid w:val="00016950"/>
    <w:rsid w:val="00032805"/>
    <w:rsid w:val="0009434C"/>
    <w:rsid w:val="001843FE"/>
    <w:rsid w:val="001873BE"/>
    <w:rsid w:val="001C2102"/>
    <w:rsid w:val="00203370"/>
    <w:rsid w:val="00236512"/>
    <w:rsid w:val="002F6DE2"/>
    <w:rsid w:val="0036264E"/>
    <w:rsid w:val="003D6D22"/>
    <w:rsid w:val="005632D5"/>
    <w:rsid w:val="0056531F"/>
    <w:rsid w:val="00593BC1"/>
    <w:rsid w:val="005F0571"/>
    <w:rsid w:val="00634E18"/>
    <w:rsid w:val="006D5F7B"/>
    <w:rsid w:val="006E3CA0"/>
    <w:rsid w:val="0075727B"/>
    <w:rsid w:val="00784DC3"/>
    <w:rsid w:val="007B2B5A"/>
    <w:rsid w:val="00833C2D"/>
    <w:rsid w:val="00844639"/>
    <w:rsid w:val="008A08AF"/>
    <w:rsid w:val="008D1CCD"/>
    <w:rsid w:val="008E7269"/>
    <w:rsid w:val="008F7FCA"/>
    <w:rsid w:val="009567AE"/>
    <w:rsid w:val="0098277B"/>
    <w:rsid w:val="009A4B1F"/>
    <w:rsid w:val="00A027E7"/>
    <w:rsid w:val="00AB72D2"/>
    <w:rsid w:val="00AE272D"/>
    <w:rsid w:val="00B02953"/>
    <w:rsid w:val="00B57912"/>
    <w:rsid w:val="00C06E18"/>
    <w:rsid w:val="00CC2B18"/>
    <w:rsid w:val="00D24465"/>
    <w:rsid w:val="00D50DAE"/>
    <w:rsid w:val="00D61878"/>
    <w:rsid w:val="00E13415"/>
    <w:rsid w:val="00E2744B"/>
    <w:rsid w:val="00E720A5"/>
    <w:rsid w:val="00E86A58"/>
    <w:rsid w:val="00ED0049"/>
    <w:rsid w:val="00F13590"/>
    <w:rsid w:val="00F360F5"/>
    <w:rsid w:val="00FB382D"/>
    <w:rsid w:val="00FF5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64E"/>
  </w:style>
  <w:style w:type="paragraph" w:styleId="1">
    <w:name w:val="heading 1"/>
    <w:basedOn w:val="a"/>
    <w:link w:val="10"/>
    <w:uiPriority w:val="9"/>
    <w:qFormat/>
    <w:rsid w:val="009567A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67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7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9567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567A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unhideWhenUsed/>
    <w:rsid w:val="009567A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67AE"/>
    <w:pPr>
      <w:spacing w:before="100" w:beforeAutospacing="1" w:after="100" w:afterAutospacing="1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567AE"/>
    <w:pPr>
      <w:spacing w:after="120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9567A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9567AE"/>
    <w:pPr>
      <w:spacing w:line="36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9567A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9567AE"/>
    <w:pPr>
      <w:ind w:firstLine="709"/>
    </w:pPr>
    <w:rPr>
      <w:rFonts w:ascii="Times New Roman" w:eastAsia="Calibri" w:hAnsi="Times New Roman" w:cs="Times New Roman"/>
      <w:sz w:val="28"/>
      <w:szCs w:val="26"/>
      <w:lang w:eastAsia="en-US"/>
    </w:rPr>
  </w:style>
  <w:style w:type="paragraph" w:styleId="aa">
    <w:name w:val="List Paragraph"/>
    <w:basedOn w:val="a"/>
    <w:uiPriority w:val="34"/>
    <w:qFormat/>
    <w:rsid w:val="009567AE"/>
    <w:pPr>
      <w:ind w:left="720" w:firstLine="709"/>
    </w:pPr>
    <w:rPr>
      <w:rFonts w:ascii="Calibri" w:eastAsia="Times New Roman" w:hAnsi="Calibri" w:cs="Calibri"/>
      <w:lang w:eastAsia="en-US"/>
    </w:rPr>
  </w:style>
  <w:style w:type="paragraph" w:customStyle="1" w:styleId="FR1">
    <w:name w:val="FR1"/>
    <w:uiPriority w:val="99"/>
    <w:semiHidden/>
    <w:rsid w:val="009567AE"/>
    <w:pPr>
      <w:suppressAutoHyphens/>
      <w:ind w:left="360" w:right="400" w:firstLine="709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customStyle="1" w:styleId="FR3">
    <w:name w:val="FR3"/>
    <w:uiPriority w:val="99"/>
    <w:semiHidden/>
    <w:rsid w:val="009567AE"/>
    <w:pPr>
      <w:suppressAutoHyphens/>
      <w:spacing w:before="200"/>
      <w:ind w:firstLine="709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msolistparagraphbullet1gif">
    <w:name w:val="msolistparagraphbullet1.gif"/>
    <w:basedOn w:val="a"/>
    <w:uiPriority w:val="99"/>
    <w:semiHidden/>
    <w:rsid w:val="009567AE"/>
    <w:pPr>
      <w:spacing w:before="100" w:beforeAutospacing="1" w:after="100" w:afterAutospacing="1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uiPriority w:val="99"/>
    <w:semiHidden/>
    <w:rsid w:val="009567AE"/>
    <w:pPr>
      <w:spacing w:before="100" w:beforeAutospacing="1" w:after="100" w:afterAutospacing="1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uiPriority w:val="99"/>
    <w:semiHidden/>
    <w:rsid w:val="009567AE"/>
    <w:pPr>
      <w:spacing w:before="100" w:beforeAutospacing="1" w:after="100" w:afterAutospacing="1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9567A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67AE"/>
  </w:style>
  <w:style w:type="paragraph" w:styleId="ad">
    <w:name w:val="footer"/>
    <w:basedOn w:val="a"/>
    <w:link w:val="ae"/>
    <w:uiPriority w:val="99"/>
    <w:unhideWhenUsed/>
    <w:rsid w:val="009567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67AE"/>
  </w:style>
  <w:style w:type="paragraph" w:styleId="af">
    <w:name w:val="Balloon Text"/>
    <w:basedOn w:val="a"/>
    <w:link w:val="af0"/>
    <w:uiPriority w:val="99"/>
    <w:semiHidden/>
    <w:unhideWhenUsed/>
    <w:rsid w:val="009567A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567AE"/>
    <w:rPr>
      <w:rFonts w:ascii="Tahoma" w:hAnsi="Tahoma" w:cs="Tahoma"/>
      <w:sz w:val="16"/>
      <w:szCs w:val="16"/>
    </w:rPr>
  </w:style>
  <w:style w:type="paragraph" w:styleId="af1">
    <w:name w:val="Title"/>
    <w:basedOn w:val="a"/>
    <w:link w:val="af2"/>
    <w:uiPriority w:val="10"/>
    <w:qFormat/>
    <w:rsid w:val="009567AE"/>
    <w:pPr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uiPriority w:val="10"/>
    <w:rsid w:val="009567AE"/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Subtitle"/>
    <w:basedOn w:val="a"/>
    <w:next w:val="a5"/>
    <w:link w:val="af4"/>
    <w:qFormat/>
    <w:rsid w:val="009567AE"/>
    <w:pPr>
      <w:keepNext/>
      <w:suppressAutoHyphens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4">
    <w:name w:val="Подзаголовок Знак"/>
    <w:basedOn w:val="a0"/>
    <w:link w:val="af3"/>
    <w:rsid w:val="009567AE"/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styleId="af5">
    <w:name w:val="Emphasis"/>
    <w:basedOn w:val="a0"/>
    <w:uiPriority w:val="20"/>
    <w:qFormat/>
    <w:rsid w:val="009567AE"/>
    <w:rPr>
      <w:i/>
      <w:iCs/>
    </w:rPr>
  </w:style>
  <w:style w:type="table" w:styleId="af6">
    <w:name w:val="Table Grid"/>
    <w:basedOn w:val="a1"/>
    <w:uiPriority w:val="59"/>
    <w:rsid w:val="009567AE"/>
    <w:rPr>
      <w:rFonts w:eastAsia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9567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567AE"/>
  </w:style>
  <w:style w:type="paragraph" w:customStyle="1" w:styleId="c28">
    <w:name w:val="c28"/>
    <w:basedOn w:val="a"/>
    <w:rsid w:val="009567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ma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pravka.gramota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ugosve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7355</Words>
  <Characters>41929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4</cp:lastModifiedBy>
  <cp:revision>27</cp:revision>
  <cp:lastPrinted>2021-02-24T09:13:00Z</cp:lastPrinted>
  <dcterms:created xsi:type="dcterms:W3CDTF">2020-12-24T14:08:00Z</dcterms:created>
  <dcterms:modified xsi:type="dcterms:W3CDTF">2021-03-07T13:18:00Z</dcterms:modified>
</cp:coreProperties>
</file>