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A8" w:rsidRDefault="00E33B54" w:rsidP="00E33B54">
      <w:pPr>
        <w:ind w:left="9498" w:hanging="9498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9134475" cy="6456006"/>
            <wp:effectExtent l="19050" t="0" r="0" b="0"/>
            <wp:docPr id="1" name="Рисунок 1" descr="C:\Users\Техникум\Desktop\УВР\2020-2021\АККРЕДИТАЦИЯ 2021\оля24.02.21\doc0375002021022406450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икум\Desktop\УВР\2020-2021\АККРЕДИТАЦИЯ 2021\оля24.02.21\doc03750020210224064503_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029" cy="645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449" w:rsidRDefault="002A7449"/>
    <w:p w:rsidR="006431D2" w:rsidRDefault="006431D2" w:rsidP="0065504C"/>
    <w:p w:rsidR="006431D2" w:rsidRPr="00DA44B6" w:rsidRDefault="006431D2" w:rsidP="00DA44B6">
      <w:pPr>
        <w:pStyle w:val="ab"/>
        <w:numPr>
          <w:ilvl w:val="0"/>
          <w:numId w:val="26"/>
        </w:numPr>
        <w:rPr>
          <w:b/>
          <w:sz w:val="24"/>
        </w:rPr>
      </w:pPr>
      <w:r w:rsidRPr="00DA44B6">
        <w:rPr>
          <w:b/>
          <w:sz w:val="24"/>
        </w:rPr>
        <w:lastRenderedPageBreak/>
        <w:t>График учебного процесса</w:t>
      </w:r>
    </w:p>
    <w:p w:rsidR="00DA44B6" w:rsidRPr="00DA44B6" w:rsidRDefault="00DA44B6" w:rsidP="00DA44B6">
      <w:pPr>
        <w:pStyle w:val="ab"/>
        <w:rPr>
          <w:b/>
          <w:sz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4"/>
        <w:gridCol w:w="284"/>
        <w:gridCol w:w="284"/>
        <w:gridCol w:w="280"/>
        <w:gridCol w:w="2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74"/>
        <w:gridCol w:w="293"/>
        <w:gridCol w:w="284"/>
        <w:gridCol w:w="284"/>
        <w:gridCol w:w="273"/>
        <w:gridCol w:w="295"/>
        <w:gridCol w:w="283"/>
        <w:gridCol w:w="273"/>
        <w:gridCol w:w="11"/>
        <w:gridCol w:w="283"/>
        <w:gridCol w:w="284"/>
        <w:gridCol w:w="272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6F6E63" w:rsidTr="00214050">
        <w:trPr>
          <w:cantSplit/>
        </w:trPr>
        <w:tc>
          <w:tcPr>
            <w:tcW w:w="568" w:type="dxa"/>
            <w:tcBorders>
              <w:top w:val="single" w:sz="4" w:space="0" w:color="auto"/>
            </w:tcBorders>
          </w:tcPr>
          <w:p w:rsidR="006431D2" w:rsidRDefault="006431D2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CE3429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 w:rsidP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F923EB" w:rsidP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319E1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6431D2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319E1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6431D2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 w:rsidP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D274B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6431D2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D274B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6431D2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93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F923EB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6431D2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F923EB" w:rsidRPr="002319E1" w:rsidRDefault="00F923EB" w:rsidP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F923EB" w:rsidRPr="002319E1" w:rsidRDefault="00F923EB" w:rsidP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single" w:sz="4" w:space="0" w:color="auto"/>
            </w:tcBorders>
          </w:tcPr>
          <w:p w:rsidR="00F923EB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6431D2" w:rsidRPr="002319E1" w:rsidRDefault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431D2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F923EB" w:rsidRPr="002319E1" w:rsidRDefault="00F923E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F16CB9" w:rsidTr="00214050">
        <w:trPr>
          <w:cantSplit/>
        </w:trPr>
        <w:tc>
          <w:tcPr>
            <w:tcW w:w="568" w:type="dxa"/>
          </w:tcPr>
          <w:p w:rsidR="00F16CB9" w:rsidRDefault="00F16CB9" w:rsidP="00F16CB9">
            <w:pPr>
              <w:jc w:val="center"/>
              <w:rPr>
                <w:b/>
                <w:w w:val="66"/>
                <w:lang w:val="en-US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</w:tcPr>
          <w:p w:rsidR="00F16CB9" w:rsidRPr="002319E1" w:rsidRDefault="00F16CB9" w:rsidP="00F923EB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</w:tcPr>
          <w:p w:rsidR="00F16CB9" w:rsidRPr="002319E1" w:rsidRDefault="00F16CB9" w:rsidP="00F923EB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</w:tcPr>
          <w:p w:rsidR="00F16CB9" w:rsidRPr="002319E1" w:rsidRDefault="00F16CB9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F16CB9" w:rsidRPr="002319E1" w:rsidRDefault="00F16CB9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 w:rsidP="00F923EB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0" w:type="dxa"/>
            <w:tcBorders>
              <w:top w:val="nil"/>
            </w:tcBorders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F16CB9" w:rsidRPr="002319E1" w:rsidRDefault="00F16CB9">
            <w:pPr>
              <w:rPr>
                <w:b/>
                <w:w w:val="66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А</w:t>
            </w:r>
          </w:p>
        </w:tc>
        <w:tc>
          <w:tcPr>
            <w:tcW w:w="272" w:type="dxa"/>
            <w:tcBorders>
              <w:top w:val="nil"/>
            </w:tcBorders>
          </w:tcPr>
          <w:p w:rsidR="00F16CB9" w:rsidRPr="002319E1" w:rsidRDefault="00BB60D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А</w:t>
            </w: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BB60DA" w:rsidP="00F923E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94" w:type="dxa"/>
            <w:tcBorders>
              <w:top w:val="nil"/>
            </w:tcBorders>
          </w:tcPr>
          <w:p w:rsidR="00F16CB9" w:rsidRPr="002319E1" w:rsidRDefault="00BB60D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top w:val="nil"/>
            </w:tcBorders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top w:val="nil"/>
            </w:tcBorders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3" w:type="dxa"/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72" w:type="dxa"/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425" w:type="dxa"/>
          </w:tcPr>
          <w:p w:rsidR="00F16CB9" w:rsidRPr="002319E1" w:rsidRDefault="00BB60DA">
            <w:pPr>
              <w:rPr>
                <w:b/>
                <w:w w:val="66"/>
                <w:sz w:val="16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</w:tr>
      <w:tr w:rsidR="00214050" w:rsidTr="00214050">
        <w:trPr>
          <w:cantSplit/>
        </w:trPr>
        <w:tc>
          <w:tcPr>
            <w:tcW w:w="568" w:type="dxa"/>
          </w:tcPr>
          <w:p w:rsidR="00214050" w:rsidRDefault="00214050" w:rsidP="0065504C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214050" w:rsidRDefault="00214050" w:rsidP="0065504C">
            <w:pPr>
              <w:jc w:val="center"/>
              <w:rPr>
                <w:w w:val="80"/>
              </w:rPr>
            </w:pPr>
          </w:p>
        </w:tc>
        <w:tc>
          <w:tcPr>
            <w:tcW w:w="284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3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4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3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4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3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4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3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4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3" w:type="dxa"/>
          </w:tcPr>
          <w:p w:rsidR="00214050" w:rsidRDefault="00214050">
            <w:pPr>
              <w:rPr>
                <w:w w:val="80"/>
              </w:rPr>
            </w:pPr>
          </w:p>
        </w:tc>
        <w:tc>
          <w:tcPr>
            <w:tcW w:w="284" w:type="dxa"/>
          </w:tcPr>
          <w:p w:rsidR="00214050" w:rsidRDefault="00214050">
            <w:pPr>
              <w:ind w:left="-108" w:right="-108"/>
              <w:jc w:val="center"/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214050" w:rsidRDefault="00214050">
            <w:pPr>
              <w:ind w:left="-108" w:right="-108"/>
              <w:jc w:val="center"/>
              <w:rPr>
                <w:b/>
                <w:w w:val="66"/>
                <w:lang w:val="en-US"/>
              </w:rPr>
            </w:pPr>
          </w:p>
        </w:tc>
        <w:tc>
          <w:tcPr>
            <w:tcW w:w="284" w:type="dxa"/>
          </w:tcPr>
          <w:p w:rsidR="00214050" w:rsidRDefault="00214050">
            <w:pPr>
              <w:rPr>
                <w:b/>
                <w:w w:val="80"/>
                <w:sz w:val="22"/>
              </w:rPr>
            </w:pPr>
          </w:p>
        </w:tc>
        <w:tc>
          <w:tcPr>
            <w:tcW w:w="285" w:type="dxa"/>
          </w:tcPr>
          <w:p w:rsidR="00214050" w:rsidRDefault="00214050">
            <w:pPr>
              <w:rPr>
                <w:b/>
                <w:w w:val="80"/>
                <w:sz w:val="22"/>
              </w:rPr>
            </w:pPr>
          </w:p>
        </w:tc>
        <w:tc>
          <w:tcPr>
            <w:tcW w:w="284" w:type="dxa"/>
          </w:tcPr>
          <w:p w:rsidR="00214050" w:rsidRDefault="00214050">
            <w:pPr>
              <w:rPr>
                <w:b/>
                <w:w w:val="80"/>
                <w:sz w:val="22"/>
              </w:rPr>
            </w:pPr>
          </w:p>
        </w:tc>
        <w:tc>
          <w:tcPr>
            <w:tcW w:w="284" w:type="dxa"/>
          </w:tcPr>
          <w:p w:rsidR="00214050" w:rsidRPr="0094603D" w:rsidRDefault="00214050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А</w:t>
            </w:r>
          </w:p>
        </w:tc>
        <w:tc>
          <w:tcPr>
            <w:tcW w:w="284" w:type="dxa"/>
          </w:tcPr>
          <w:p w:rsidR="00214050" w:rsidRPr="0094603D" w:rsidRDefault="00214050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0" w:type="dxa"/>
          </w:tcPr>
          <w:p w:rsidR="00214050" w:rsidRPr="0094603D" w:rsidRDefault="00214050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8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ind w:left="-108" w:right="-108"/>
              <w:jc w:val="center"/>
              <w:rPr>
                <w:b/>
                <w:w w:val="66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ind w:left="-108" w:right="-108"/>
              <w:jc w:val="center"/>
              <w:rPr>
                <w:b/>
                <w:w w:val="66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3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7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93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A22FA3" w:rsidRDefault="00214050">
            <w:pPr>
              <w:rPr>
                <w:b/>
                <w:w w:val="80"/>
                <w:sz w:val="16"/>
                <w:szCs w:val="16"/>
              </w:rPr>
            </w:pPr>
          </w:p>
        </w:tc>
        <w:tc>
          <w:tcPr>
            <w:tcW w:w="284" w:type="dxa"/>
          </w:tcPr>
          <w:p w:rsidR="00214050" w:rsidRPr="0094603D" w:rsidRDefault="00214050" w:rsidP="00140C90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73" w:type="dxa"/>
          </w:tcPr>
          <w:p w:rsidR="00214050" w:rsidRPr="0094603D" w:rsidRDefault="00214050" w:rsidP="0074002B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95" w:type="dxa"/>
          </w:tcPr>
          <w:p w:rsidR="00214050" w:rsidRPr="0094603D" w:rsidRDefault="00214050" w:rsidP="00140C90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3" w:type="dxa"/>
          </w:tcPr>
          <w:p w:rsidR="00214050" w:rsidRPr="0094603D" w:rsidRDefault="00214050" w:rsidP="00140C90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4" w:type="dxa"/>
            <w:gridSpan w:val="2"/>
          </w:tcPr>
          <w:p w:rsidR="00214050" w:rsidRPr="0094603D" w:rsidRDefault="00214050" w:rsidP="001F2AD2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У</w:t>
            </w:r>
          </w:p>
        </w:tc>
        <w:tc>
          <w:tcPr>
            <w:tcW w:w="283" w:type="dxa"/>
          </w:tcPr>
          <w:p w:rsidR="00214050" w:rsidRPr="0094603D" w:rsidRDefault="00214050" w:rsidP="00D421AF">
            <w:pPr>
              <w:rPr>
                <w:b/>
                <w:w w:val="80"/>
                <w:sz w:val="18"/>
                <w:szCs w:val="16"/>
              </w:rPr>
            </w:pPr>
            <w:proofErr w:type="gramStart"/>
            <w:r w:rsidRPr="0094603D">
              <w:rPr>
                <w:b/>
                <w:position w:val="-14"/>
                <w:sz w:val="18"/>
                <w:szCs w:val="16"/>
              </w:rPr>
              <w:t>П</w:t>
            </w:r>
            <w:proofErr w:type="gramEnd"/>
          </w:p>
        </w:tc>
        <w:tc>
          <w:tcPr>
            <w:tcW w:w="284" w:type="dxa"/>
          </w:tcPr>
          <w:p w:rsidR="00214050" w:rsidRPr="0094603D" w:rsidRDefault="00214050" w:rsidP="001F2AD2">
            <w:pPr>
              <w:rPr>
                <w:b/>
                <w:w w:val="80"/>
                <w:sz w:val="18"/>
                <w:szCs w:val="16"/>
              </w:rPr>
            </w:pPr>
            <w:proofErr w:type="gramStart"/>
            <w:r w:rsidRPr="0094603D">
              <w:rPr>
                <w:b/>
                <w:position w:val="-14"/>
                <w:sz w:val="18"/>
                <w:szCs w:val="16"/>
              </w:rPr>
              <w:t>П</w:t>
            </w:r>
            <w:proofErr w:type="gramEnd"/>
          </w:p>
        </w:tc>
        <w:tc>
          <w:tcPr>
            <w:tcW w:w="272" w:type="dxa"/>
          </w:tcPr>
          <w:p w:rsidR="00214050" w:rsidRPr="0094603D" w:rsidRDefault="00214050" w:rsidP="001F2AD2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А</w:t>
            </w:r>
          </w:p>
        </w:tc>
        <w:tc>
          <w:tcPr>
            <w:tcW w:w="284" w:type="dxa"/>
          </w:tcPr>
          <w:p w:rsidR="00214050" w:rsidRPr="0094603D" w:rsidRDefault="00214050" w:rsidP="009970FB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94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3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3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72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425" w:type="dxa"/>
          </w:tcPr>
          <w:p w:rsidR="00214050" w:rsidRPr="0094603D" w:rsidRDefault="00214050" w:rsidP="002D0F56">
            <w:pPr>
              <w:rPr>
                <w:b/>
                <w:w w:val="80"/>
                <w:sz w:val="18"/>
                <w:szCs w:val="16"/>
              </w:rPr>
            </w:pPr>
            <w:r w:rsidRPr="0094603D">
              <w:rPr>
                <w:b/>
                <w:w w:val="80"/>
                <w:sz w:val="18"/>
                <w:szCs w:val="16"/>
              </w:rPr>
              <w:t>К</w:t>
            </w:r>
          </w:p>
        </w:tc>
      </w:tr>
      <w:tr w:rsidR="00252C25" w:rsidTr="00214050">
        <w:trPr>
          <w:cantSplit/>
          <w:trHeight w:val="296"/>
        </w:trPr>
        <w:tc>
          <w:tcPr>
            <w:tcW w:w="568" w:type="dxa"/>
            <w:tcBorders>
              <w:bottom w:val="single" w:sz="4" w:space="0" w:color="auto"/>
            </w:tcBorders>
          </w:tcPr>
          <w:p w:rsidR="00252C25" w:rsidRPr="00A83497" w:rsidRDefault="00252C25" w:rsidP="0065504C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Ill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Default="00252C25" w:rsidP="0065504C">
            <w:pPr>
              <w:jc w:val="center"/>
              <w:rPr>
                <w:w w:val="8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Default="00252C25">
            <w:pPr>
              <w:rPr>
                <w:w w:val="8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Pr="0094603D" w:rsidRDefault="00252C25" w:rsidP="00536973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536973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252C25" w:rsidRPr="0094603D" w:rsidRDefault="00252C25" w:rsidP="00536973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252C25">
            <w:pPr>
              <w:rPr>
                <w:b/>
                <w:position w:val="-14"/>
                <w:sz w:val="18"/>
                <w:szCs w:val="16"/>
              </w:rPr>
            </w:pPr>
            <w:proofErr w:type="gramStart"/>
            <w:r>
              <w:rPr>
                <w:b/>
                <w:position w:val="-14"/>
                <w:sz w:val="18"/>
                <w:szCs w:val="16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252C25">
            <w:pPr>
              <w:rPr>
                <w:b/>
                <w:position w:val="-14"/>
                <w:sz w:val="18"/>
                <w:szCs w:val="16"/>
              </w:rPr>
            </w:pPr>
            <w:proofErr w:type="gramStart"/>
            <w:r>
              <w:rPr>
                <w:b/>
                <w:position w:val="-14"/>
                <w:sz w:val="18"/>
                <w:szCs w:val="16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sz w:val="18"/>
                <w:szCs w:val="16"/>
              </w:rPr>
            </w:pPr>
            <w:r w:rsidRPr="0094603D">
              <w:rPr>
                <w:b/>
                <w:sz w:val="18"/>
                <w:szCs w:val="16"/>
              </w:rPr>
              <w:t>К</w:t>
            </w: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sz w:val="18"/>
                <w:szCs w:val="16"/>
              </w:rPr>
            </w:pPr>
            <w:r w:rsidRPr="0094603D">
              <w:rPr>
                <w:b/>
                <w:sz w:val="18"/>
                <w:szCs w:val="16"/>
              </w:rPr>
              <w:t>К</w:t>
            </w: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52C25" w:rsidRPr="0094603D" w:rsidRDefault="00252C25" w:rsidP="00344BCB">
            <w:pPr>
              <w:rPr>
                <w:b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344BCB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344BCB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344BCB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344BCB">
            <w:pPr>
              <w:rPr>
                <w:b/>
                <w:w w:val="80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344BCB">
            <w:pPr>
              <w:rPr>
                <w:b/>
                <w:position w:val="-14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 w:rsidP="00252C25">
            <w:pPr>
              <w:rPr>
                <w:b/>
                <w:position w:val="-14"/>
                <w:sz w:val="18"/>
                <w:szCs w:val="16"/>
              </w:rPr>
            </w:pPr>
            <w:r>
              <w:rPr>
                <w:b/>
                <w:position w:val="-14"/>
                <w:sz w:val="18"/>
                <w:szCs w:val="16"/>
              </w:rPr>
              <w:t>У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proofErr w:type="gramStart"/>
            <w:r>
              <w:rPr>
                <w:b/>
                <w:position w:val="-14"/>
                <w:sz w:val="18"/>
                <w:szCs w:val="16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П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П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П</w:t>
            </w: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:rsidR="00252C25" w:rsidRPr="0094603D" w:rsidRDefault="00252C25" w:rsidP="002D0F56">
            <w:pPr>
              <w:rPr>
                <w:b/>
                <w:position w:val="-14"/>
                <w:sz w:val="18"/>
                <w:szCs w:val="16"/>
              </w:rPr>
            </w:pPr>
            <w:r>
              <w:rPr>
                <w:b/>
                <w:position w:val="-14"/>
                <w:sz w:val="18"/>
                <w:szCs w:val="16"/>
              </w:rPr>
              <w:t>А</w:t>
            </w: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252C25" w:rsidRPr="0094603D" w:rsidRDefault="00252C25" w:rsidP="002D0F56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Д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Д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Д</w:t>
            </w: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252C25" w:rsidRPr="0094603D" w:rsidRDefault="00252C25" w:rsidP="002D0F56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Д</w:t>
            </w:r>
          </w:p>
        </w:tc>
        <w:tc>
          <w:tcPr>
            <w:tcW w:w="295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И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И</w:t>
            </w: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И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И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position w:val="-14"/>
                <w:sz w:val="18"/>
                <w:szCs w:val="16"/>
              </w:rPr>
            </w:pPr>
            <w:r w:rsidRPr="0094603D">
              <w:rPr>
                <w:b/>
                <w:position w:val="-14"/>
                <w:sz w:val="18"/>
                <w:szCs w:val="16"/>
              </w:rPr>
              <w:t>И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ind w:left="-108" w:right="-107"/>
              <w:jc w:val="center"/>
              <w:rPr>
                <w:b/>
                <w:spacing w:val="-4"/>
                <w:sz w:val="18"/>
                <w:szCs w:val="16"/>
              </w:rPr>
            </w:pPr>
            <w:r w:rsidRPr="0094603D">
              <w:rPr>
                <w:b/>
                <w:spacing w:val="-4"/>
                <w:sz w:val="18"/>
                <w:szCs w:val="16"/>
              </w:rPr>
              <w:t>И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A9541B" w:rsidRDefault="00252C25">
            <w:pPr>
              <w:ind w:left="-108" w:right="-107"/>
              <w:jc w:val="center"/>
              <w:rPr>
                <w:b/>
                <w:spacing w:val="-4"/>
                <w:sz w:val="18"/>
                <w:szCs w:val="16"/>
              </w:rPr>
            </w:pPr>
            <w:r>
              <w:rPr>
                <w:b/>
                <w:spacing w:val="-4"/>
                <w:sz w:val="18"/>
                <w:szCs w:val="16"/>
              </w:rPr>
              <w:t>К</w:t>
            </w: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52C25" w:rsidRPr="0094603D" w:rsidRDefault="00252C25">
            <w:pPr>
              <w:rPr>
                <w:b/>
                <w:w w:val="80"/>
                <w:sz w:val="18"/>
                <w:szCs w:val="16"/>
              </w:rPr>
            </w:pPr>
            <w:r>
              <w:rPr>
                <w:b/>
                <w:w w:val="80"/>
                <w:sz w:val="18"/>
                <w:szCs w:val="16"/>
              </w:rPr>
              <w:t>К</w:t>
            </w:r>
          </w:p>
        </w:tc>
      </w:tr>
    </w:tbl>
    <w:p w:rsidR="006431D2" w:rsidRDefault="006431D2">
      <w:pPr>
        <w:rPr>
          <w:w w:val="80"/>
        </w:rPr>
      </w:pPr>
    </w:p>
    <w:tbl>
      <w:tblPr>
        <w:tblW w:w="126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25"/>
        <w:gridCol w:w="993"/>
        <w:gridCol w:w="425"/>
        <w:gridCol w:w="1276"/>
        <w:gridCol w:w="425"/>
        <w:gridCol w:w="850"/>
        <w:gridCol w:w="426"/>
        <w:gridCol w:w="1134"/>
        <w:gridCol w:w="425"/>
        <w:gridCol w:w="992"/>
        <w:gridCol w:w="425"/>
        <w:gridCol w:w="1560"/>
        <w:gridCol w:w="425"/>
        <w:gridCol w:w="1559"/>
      </w:tblGrid>
      <w:tr w:rsidR="00956651" w:rsidTr="00214050">
        <w:trPr>
          <w:cantSplit/>
          <w:trHeight w:val="42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956651" w:rsidRPr="00EA582B" w:rsidRDefault="00956651">
            <w:pPr>
              <w:rPr>
                <w:b/>
              </w:rPr>
            </w:pPr>
            <w:r w:rsidRPr="00EA582B">
              <w:rPr>
                <w:b/>
              </w:rPr>
              <w:t>Обознач</w:t>
            </w:r>
            <w:r w:rsidRPr="00EA582B">
              <w:rPr>
                <w:b/>
              </w:rPr>
              <w:t>е</w:t>
            </w:r>
            <w:r w:rsidRPr="00EA582B">
              <w:rPr>
                <w:b/>
              </w:rPr>
              <w:t>ния:</w:t>
            </w:r>
          </w:p>
        </w:tc>
        <w:tc>
          <w:tcPr>
            <w:tcW w:w="425" w:type="dxa"/>
          </w:tcPr>
          <w:p w:rsidR="00956651" w:rsidRPr="00EA582B" w:rsidRDefault="00956651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56651" w:rsidRPr="00EA582B" w:rsidRDefault="00956651">
            <w:r w:rsidRPr="00EA582B">
              <w:t>Теор</w:t>
            </w:r>
            <w:r w:rsidRPr="00EA582B">
              <w:t>е</w:t>
            </w:r>
            <w:r w:rsidRPr="00EA582B">
              <w:t>тическое обуч</w:t>
            </w:r>
            <w:r w:rsidRPr="00EA582B">
              <w:t>е</w:t>
            </w:r>
            <w:r w:rsidRPr="00EA582B">
              <w:t>ние</w:t>
            </w:r>
          </w:p>
        </w:tc>
        <w:tc>
          <w:tcPr>
            <w:tcW w:w="425" w:type="dxa"/>
            <w:vAlign w:val="center"/>
          </w:tcPr>
          <w:p w:rsidR="00956651" w:rsidRPr="00EA582B" w:rsidRDefault="00956651">
            <w:pPr>
              <w:ind w:left="-108" w:right="-108"/>
              <w:jc w:val="center"/>
              <w:rPr>
                <w:b/>
                <w:w w:val="66"/>
              </w:rPr>
            </w:pPr>
            <w:r w:rsidRPr="00EA582B">
              <w:rPr>
                <w:b/>
                <w:w w:val="66"/>
              </w:rPr>
              <w:t>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56651" w:rsidRPr="00EA582B" w:rsidRDefault="00956651" w:rsidP="006F6E63">
            <w:r w:rsidRPr="00EA582B">
              <w:t>Промеж</w:t>
            </w:r>
            <w:r w:rsidRPr="00EA582B">
              <w:t>у</w:t>
            </w:r>
            <w:r w:rsidRPr="00EA582B">
              <w:t>точная а</w:t>
            </w:r>
            <w:r w:rsidRPr="00EA582B">
              <w:t>т</w:t>
            </w:r>
            <w:r w:rsidRPr="00EA582B">
              <w:t>тестация</w:t>
            </w:r>
          </w:p>
        </w:tc>
        <w:tc>
          <w:tcPr>
            <w:tcW w:w="425" w:type="dxa"/>
          </w:tcPr>
          <w:p w:rsidR="00956651" w:rsidRPr="00EA582B" w:rsidRDefault="00956651" w:rsidP="002E3A8E">
            <w:pPr>
              <w:ind w:right="-107"/>
              <w:rPr>
                <w:b/>
                <w:w w:val="66"/>
              </w:rPr>
            </w:pPr>
          </w:p>
          <w:p w:rsidR="00956651" w:rsidRPr="00EA582B" w:rsidRDefault="00956651" w:rsidP="002E3A8E">
            <w:pPr>
              <w:ind w:right="-107"/>
              <w:rPr>
                <w:b/>
                <w:w w:val="66"/>
              </w:rPr>
            </w:pPr>
            <w:r w:rsidRPr="00EA582B">
              <w:rPr>
                <w:b/>
                <w:w w:val="66"/>
              </w:rPr>
              <w:t>У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56651" w:rsidRPr="00EA582B" w:rsidRDefault="00956651">
            <w:r w:rsidRPr="00EA582B">
              <w:t>Уче</w:t>
            </w:r>
            <w:r w:rsidRPr="00EA582B">
              <w:t>б</w:t>
            </w:r>
            <w:r w:rsidRPr="00EA582B">
              <w:t>ная пра</w:t>
            </w:r>
            <w:r w:rsidRPr="00EA582B">
              <w:t>к</w:t>
            </w:r>
            <w:r w:rsidRPr="00EA582B">
              <w:t>тика</w:t>
            </w:r>
          </w:p>
        </w:tc>
        <w:tc>
          <w:tcPr>
            <w:tcW w:w="426" w:type="dxa"/>
          </w:tcPr>
          <w:p w:rsidR="00956651" w:rsidRPr="00EA582B" w:rsidRDefault="00956651">
            <w:pPr>
              <w:pStyle w:val="3"/>
              <w:rPr>
                <w:sz w:val="20"/>
                <w:lang w:val="ru-RU"/>
              </w:rPr>
            </w:pPr>
          </w:p>
          <w:p w:rsidR="00956651" w:rsidRPr="00EA582B" w:rsidRDefault="00956651" w:rsidP="002E3A8E">
            <w:r w:rsidRPr="00EA582B">
              <w:t>П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6651" w:rsidRPr="00EA582B" w:rsidRDefault="00956651" w:rsidP="006F6E63">
            <w:r w:rsidRPr="00EA582B">
              <w:t>Произво</w:t>
            </w:r>
            <w:r w:rsidRPr="00EA582B">
              <w:t>д</w:t>
            </w:r>
            <w:r w:rsidRPr="00EA582B">
              <w:t>ственная. практика</w:t>
            </w:r>
          </w:p>
        </w:tc>
        <w:tc>
          <w:tcPr>
            <w:tcW w:w="425" w:type="dxa"/>
          </w:tcPr>
          <w:p w:rsidR="00956651" w:rsidRPr="00CB6694" w:rsidRDefault="00956651">
            <w:pPr>
              <w:pStyle w:val="2"/>
              <w:rPr>
                <w:sz w:val="20"/>
              </w:rPr>
            </w:pPr>
          </w:p>
          <w:p w:rsidR="00956651" w:rsidRPr="00CB6694" w:rsidRDefault="00956651">
            <w:pPr>
              <w:pStyle w:val="2"/>
              <w:rPr>
                <w:sz w:val="20"/>
              </w:rPr>
            </w:pPr>
            <w:r w:rsidRPr="00CB6694">
              <w:rPr>
                <w:sz w:val="20"/>
              </w:rPr>
              <w:t>Д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56651" w:rsidRPr="00EA582B" w:rsidRDefault="00956651">
            <w:r w:rsidRPr="00EA582B">
              <w:t>Предд</w:t>
            </w:r>
            <w:r w:rsidRPr="00EA582B">
              <w:t>и</w:t>
            </w:r>
            <w:r w:rsidRPr="00EA582B">
              <w:t>пломная</w:t>
            </w:r>
          </w:p>
          <w:p w:rsidR="00956651" w:rsidRPr="00EA582B" w:rsidRDefault="00956651">
            <w:r w:rsidRPr="00EA582B">
              <w:t xml:space="preserve"> практ</w:t>
            </w:r>
            <w:r w:rsidRPr="00EA582B">
              <w:t>и</w:t>
            </w:r>
            <w:r w:rsidRPr="00EA582B">
              <w:t>ка</w:t>
            </w:r>
          </w:p>
        </w:tc>
        <w:tc>
          <w:tcPr>
            <w:tcW w:w="425" w:type="dxa"/>
            <w:vAlign w:val="center"/>
          </w:tcPr>
          <w:p w:rsidR="00956651" w:rsidRPr="00EA582B" w:rsidRDefault="00956651">
            <w:pPr>
              <w:ind w:left="-108" w:right="-107"/>
              <w:jc w:val="center"/>
              <w:rPr>
                <w:b/>
                <w:spacing w:val="-4"/>
              </w:rPr>
            </w:pPr>
            <w:r w:rsidRPr="00EA582B">
              <w:rPr>
                <w:b/>
                <w:spacing w:val="-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56651" w:rsidRPr="00EA582B" w:rsidRDefault="00956651">
            <w:r w:rsidRPr="00EA582B">
              <w:t xml:space="preserve">Итоговая </w:t>
            </w:r>
          </w:p>
          <w:p w:rsidR="00956651" w:rsidRPr="00EA582B" w:rsidRDefault="00956651">
            <w:r w:rsidRPr="00EA582B">
              <w:t>государстве</w:t>
            </w:r>
            <w:r w:rsidRPr="00EA582B">
              <w:t>н</w:t>
            </w:r>
            <w:r w:rsidRPr="00EA582B">
              <w:t xml:space="preserve">ная. </w:t>
            </w:r>
          </w:p>
          <w:p w:rsidR="00956651" w:rsidRPr="00EA582B" w:rsidRDefault="00956651">
            <w:r w:rsidRPr="00EA582B">
              <w:t>аттестация</w:t>
            </w:r>
          </w:p>
        </w:tc>
        <w:tc>
          <w:tcPr>
            <w:tcW w:w="425" w:type="dxa"/>
          </w:tcPr>
          <w:p w:rsidR="00956651" w:rsidRPr="00EA582B" w:rsidRDefault="00956651">
            <w:pPr>
              <w:jc w:val="center"/>
              <w:rPr>
                <w:b/>
              </w:rPr>
            </w:pPr>
          </w:p>
          <w:p w:rsidR="00956651" w:rsidRPr="00EA582B" w:rsidRDefault="00956651">
            <w:pPr>
              <w:jc w:val="center"/>
              <w:rPr>
                <w:b/>
              </w:rPr>
            </w:pPr>
            <w:r w:rsidRPr="00EA582B">
              <w:rPr>
                <w:b/>
              </w:rPr>
              <w:t>К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956651" w:rsidRPr="00EA582B" w:rsidRDefault="00956651" w:rsidP="002319E1">
            <w:r w:rsidRPr="00EA582B">
              <w:t>Каникулы</w:t>
            </w:r>
          </w:p>
        </w:tc>
      </w:tr>
    </w:tbl>
    <w:p w:rsidR="00110C60" w:rsidRDefault="0065504C">
      <w:pPr>
        <w:rPr>
          <w:b/>
        </w:rPr>
      </w:pPr>
      <w:r>
        <w:rPr>
          <w:b/>
        </w:rPr>
        <w:t xml:space="preserve"> </w:t>
      </w:r>
    </w:p>
    <w:p w:rsidR="009970FB" w:rsidRDefault="009970FB">
      <w:pPr>
        <w:rPr>
          <w:b/>
        </w:rPr>
      </w:pPr>
    </w:p>
    <w:p w:rsidR="006431D2" w:rsidRPr="00FC5602" w:rsidRDefault="006431D2">
      <w:pPr>
        <w:rPr>
          <w:b/>
          <w:sz w:val="24"/>
          <w:szCs w:val="24"/>
        </w:rPr>
      </w:pPr>
      <w:r>
        <w:rPr>
          <w:b/>
        </w:rPr>
        <w:t>2</w:t>
      </w:r>
      <w:r w:rsidRPr="00FC5602">
        <w:rPr>
          <w:b/>
          <w:sz w:val="24"/>
          <w:szCs w:val="24"/>
        </w:rPr>
        <w:t>.Сводные данные по бюджету времени (в неделях)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51"/>
        <w:gridCol w:w="708"/>
        <w:gridCol w:w="851"/>
        <w:gridCol w:w="850"/>
        <w:gridCol w:w="851"/>
        <w:gridCol w:w="709"/>
        <w:gridCol w:w="1701"/>
        <w:gridCol w:w="984"/>
        <w:gridCol w:w="8"/>
        <w:gridCol w:w="1701"/>
        <w:gridCol w:w="1706"/>
        <w:gridCol w:w="1417"/>
        <w:gridCol w:w="1281"/>
        <w:gridCol w:w="851"/>
      </w:tblGrid>
      <w:tr w:rsidR="00CE3429" w:rsidRPr="00471D98" w:rsidTr="00214050">
        <w:trPr>
          <w:cantSplit/>
          <w:trHeight w:val="233"/>
        </w:trPr>
        <w:tc>
          <w:tcPr>
            <w:tcW w:w="709" w:type="dxa"/>
            <w:vMerge w:val="restart"/>
            <w:vAlign w:val="center"/>
          </w:tcPr>
          <w:p w:rsidR="00CE3429" w:rsidRPr="00471D98" w:rsidRDefault="00CE3429">
            <w:pPr>
              <w:jc w:val="center"/>
              <w:rPr>
                <w:sz w:val="16"/>
                <w:szCs w:val="16"/>
              </w:rPr>
            </w:pPr>
            <w:r w:rsidRPr="00471D98">
              <w:rPr>
                <w:sz w:val="16"/>
                <w:szCs w:val="16"/>
              </w:rPr>
              <w:t>Курс</w:t>
            </w:r>
          </w:p>
        </w:tc>
        <w:tc>
          <w:tcPr>
            <w:tcW w:w="4820" w:type="dxa"/>
            <w:gridSpan w:val="6"/>
            <w:vAlign w:val="center"/>
          </w:tcPr>
          <w:p w:rsidR="00110C60" w:rsidRPr="00110C60" w:rsidRDefault="00110C60">
            <w:pPr>
              <w:jc w:val="center"/>
            </w:pPr>
          </w:p>
          <w:p w:rsidR="00CE3429" w:rsidRPr="00110C60" w:rsidRDefault="00CE3429">
            <w:pPr>
              <w:jc w:val="center"/>
            </w:pPr>
            <w:r w:rsidRPr="00110C60">
              <w:t>Теоретическое обучение</w:t>
            </w:r>
          </w:p>
          <w:p w:rsidR="00110C60" w:rsidRPr="00110C60" w:rsidRDefault="00110C60">
            <w:pPr>
              <w:jc w:val="center"/>
            </w:pPr>
          </w:p>
          <w:p w:rsidR="00110C60" w:rsidRPr="00110C60" w:rsidRDefault="00110C60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E3429" w:rsidRPr="00110C60" w:rsidRDefault="00CE3429" w:rsidP="00110C60">
            <w:pPr>
              <w:jc w:val="center"/>
            </w:pPr>
            <w:r w:rsidRPr="00110C60">
              <w:t>Промежуточная</w:t>
            </w:r>
          </w:p>
          <w:p w:rsidR="00CE3429" w:rsidRPr="00110C60" w:rsidRDefault="00CE3429" w:rsidP="00110C60">
            <w:pPr>
              <w:jc w:val="center"/>
            </w:pPr>
            <w:r w:rsidRPr="00110C60">
              <w:t>аттестация</w:t>
            </w:r>
          </w:p>
        </w:tc>
        <w:tc>
          <w:tcPr>
            <w:tcW w:w="4399" w:type="dxa"/>
            <w:gridSpan w:val="4"/>
            <w:vAlign w:val="center"/>
          </w:tcPr>
          <w:p w:rsidR="00CE3429" w:rsidRPr="00110C60" w:rsidRDefault="00CE3429" w:rsidP="007B71AA">
            <w:pPr>
              <w:jc w:val="center"/>
            </w:pPr>
            <w:r w:rsidRPr="00110C60">
              <w:t>Практика</w:t>
            </w:r>
          </w:p>
        </w:tc>
        <w:tc>
          <w:tcPr>
            <w:tcW w:w="1417" w:type="dxa"/>
            <w:vMerge w:val="restart"/>
            <w:vAlign w:val="center"/>
          </w:tcPr>
          <w:p w:rsidR="00CE3429" w:rsidRPr="00110C60" w:rsidRDefault="00CE3429">
            <w:pPr>
              <w:jc w:val="center"/>
            </w:pPr>
            <w:r w:rsidRPr="00110C60">
              <w:t>Государс</w:t>
            </w:r>
            <w:r w:rsidRPr="00110C60">
              <w:t>т</w:t>
            </w:r>
            <w:r w:rsidRPr="00110C60">
              <w:t>ве</w:t>
            </w:r>
            <w:r w:rsidRPr="00110C60">
              <w:t>н</w:t>
            </w:r>
            <w:r w:rsidRPr="00110C60">
              <w:t xml:space="preserve">ная(итоговая) </w:t>
            </w:r>
          </w:p>
          <w:p w:rsidR="00CE3429" w:rsidRPr="00110C60" w:rsidRDefault="00471D98">
            <w:pPr>
              <w:jc w:val="center"/>
            </w:pPr>
            <w:r w:rsidRPr="00110C60">
              <w:t>а</w:t>
            </w:r>
            <w:r w:rsidR="00CE3429" w:rsidRPr="00110C60">
              <w:t>ттестация</w:t>
            </w:r>
            <w:r w:rsidRPr="00110C60">
              <w:t>, включающая подготовку и защиту вып</w:t>
            </w:r>
            <w:r w:rsidRPr="00110C60">
              <w:t>у</w:t>
            </w:r>
            <w:r w:rsidRPr="00110C60">
              <w:t>скной квал</w:t>
            </w:r>
            <w:r w:rsidRPr="00110C60">
              <w:t>и</w:t>
            </w:r>
            <w:r w:rsidRPr="00110C60">
              <w:t>фикационной работы</w:t>
            </w:r>
          </w:p>
        </w:tc>
        <w:tc>
          <w:tcPr>
            <w:tcW w:w="1281" w:type="dxa"/>
            <w:vMerge w:val="restart"/>
            <w:vAlign w:val="center"/>
          </w:tcPr>
          <w:p w:rsidR="00CE3429" w:rsidRPr="00110C60" w:rsidRDefault="00CE3429">
            <w:pPr>
              <w:jc w:val="center"/>
            </w:pPr>
            <w:r w:rsidRPr="00110C60">
              <w:t>Каникуля</w:t>
            </w:r>
            <w:r w:rsidRPr="00110C60">
              <w:t>р</w:t>
            </w:r>
            <w:r w:rsidRPr="00110C60">
              <w:t>ное время</w:t>
            </w:r>
          </w:p>
        </w:tc>
        <w:tc>
          <w:tcPr>
            <w:tcW w:w="851" w:type="dxa"/>
            <w:vMerge w:val="restart"/>
            <w:vAlign w:val="center"/>
          </w:tcPr>
          <w:p w:rsidR="00CE3429" w:rsidRPr="00110C60" w:rsidRDefault="00CE3429">
            <w:pPr>
              <w:jc w:val="center"/>
            </w:pPr>
            <w:r w:rsidRPr="00110C60">
              <w:t>Всего</w:t>
            </w:r>
          </w:p>
        </w:tc>
      </w:tr>
      <w:tr w:rsidR="00CE3429" w:rsidRPr="00471D98" w:rsidTr="00214050">
        <w:trPr>
          <w:cantSplit/>
          <w:trHeight w:val="697"/>
        </w:trPr>
        <w:tc>
          <w:tcPr>
            <w:tcW w:w="709" w:type="dxa"/>
            <w:vMerge/>
          </w:tcPr>
          <w:p w:rsidR="00CE3429" w:rsidRPr="00471D98" w:rsidRDefault="00CE34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110C60" w:rsidRPr="00110C60" w:rsidRDefault="00110C60"/>
          <w:p w:rsidR="00110C60" w:rsidRPr="00110C60" w:rsidRDefault="00110C60"/>
          <w:p w:rsidR="00CE3429" w:rsidRPr="00110C60" w:rsidRDefault="00CE3429">
            <w:r w:rsidRPr="00110C60">
              <w:t>Всего за год</w:t>
            </w:r>
          </w:p>
        </w:tc>
        <w:tc>
          <w:tcPr>
            <w:tcW w:w="1701" w:type="dxa"/>
            <w:gridSpan w:val="2"/>
          </w:tcPr>
          <w:p w:rsidR="00110C60" w:rsidRPr="00110C60" w:rsidRDefault="00110C60"/>
          <w:p w:rsidR="00110C60" w:rsidRPr="00110C60" w:rsidRDefault="00110C60"/>
          <w:p w:rsidR="00CE3429" w:rsidRPr="00110C60" w:rsidRDefault="009970FB">
            <w:r>
              <w:t>1 полугодие</w:t>
            </w:r>
          </w:p>
        </w:tc>
        <w:tc>
          <w:tcPr>
            <w:tcW w:w="1560" w:type="dxa"/>
            <w:gridSpan w:val="2"/>
          </w:tcPr>
          <w:p w:rsidR="00110C60" w:rsidRPr="00110C60" w:rsidRDefault="00110C60" w:rsidP="007B71AA"/>
          <w:p w:rsidR="00110C60" w:rsidRPr="00110C60" w:rsidRDefault="00110C60" w:rsidP="007B71AA"/>
          <w:p w:rsidR="00CE3429" w:rsidRPr="00110C60" w:rsidRDefault="009970FB" w:rsidP="007B71AA">
            <w:r>
              <w:t>2 полугодие</w:t>
            </w:r>
          </w:p>
        </w:tc>
        <w:tc>
          <w:tcPr>
            <w:tcW w:w="1701" w:type="dxa"/>
            <w:vMerge/>
          </w:tcPr>
          <w:p w:rsidR="00CE3429" w:rsidRPr="00110C60" w:rsidRDefault="00CE3429"/>
        </w:tc>
        <w:tc>
          <w:tcPr>
            <w:tcW w:w="992" w:type="dxa"/>
            <w:gridSpan w:val="2"/>
          </w:tcPr>
          <w:p w:rsidR="00CE3429" w:rsidRPr="00110C60" w:rsidRDefault="00CE3429" w:rsidP="007B71AA">
            <w:r w:rsidRPr="00110C60">
              <w:t xml:space="preserve">Учебная </w:t>
            </w:r>
          </w:p>
        </w:tc>
        <w:tc>
          <w:tcPr>
            <w:tcW w:w="1701" w:type="dxa"/>
          </w:tcPr>
          <w:p w:rsidR="00CE3429" w:rsidRPr="00110C60" w:rsidRDefault="00CE3429" w:rsidP="007B71AA">
            <w:r w:rsidRPr="00110C60">
              <w:t>Производстве</w:t>
            </w:r>
            <w:r w:rsidRPr="00110C60">
              <w:t>н</w:t>
            </w:r>
            <w:r w:rsidRPr="00110C60">
              <w:t>ная(по профилю специальности)</w:t>
            </w:r>
          </w:p>
        </w:tc>
        <w:tc>
          <w:tcPr>
            <w:tcW w:w="1706" w:type="dxa"/>
          </w:tcPr>
          <w:p w:rsidR="00CE3429" w:rsidRPr="00110C60" w:rsidRDefault="00CE3429" w:rsidP="007B71AA">
            <w:r w:rsidRPr="00110C60">
              <w:t>Производстве</w:t>
            </w:r>
            <w:r w:rsidRPr="00110C60">
              <w:t>н</w:t>
            </w:r>
            <w:r w:rsidRPr="00110C60">
              <w:t>ная(преддипломная)</w:t>
            </w:r>
          </w:p>
        </w:tc>
        <w:tc>
          <w:tcPr>
            <w:tcW w:w="1417" w:type="dxa"/>
            <w:vMerge/>
          </w:tcPr>
          <w:p w:rsidR="00CE3429" w:rsidRPr="00110C60" w:rsidRDefault="00CE3429"/>
        </w:tc>
        <w:tc>
          <w:tcPr>
            <w:tcW w:w="1281" w:type="dxa"/>
            <w:vMerge/>
          </w:tcPr>
          <w:p w:rsidR="00CE3429" w:rsidRPr="00110C60" w:rsidRDefault="00CE3429"/>
        </w:tc>
        <w:tc>
          <w:tcPr>
            <w:tcW w:w="851" w:type="dxa"/>
            <w:vMerge/>
          </w:tcPr>
          <w:p w:rsidR="00CE3429" w:rsidRPr="00110C60" w:rsidRDefault="00CE3429"/>
        </w:tc>
      </w:tr>
      <w:tr w:rsidR="00CE3429" w:rsidRPr="00471D98" w:rsidTr="00214050">
        <w:tc>
          <w:tcPr>
            <w:tcW w:w="709" w:type="dxa"/>
            <w:vMerge/>
          </w:tcPr>
          <w:p w:rsidR="00CE3429" w:rsidRPr="00471D98" w:rsidRDefault="00CE3429">
            <w:pPr>
              <w:pStyle w:val="4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708" w:type="dxa"/>
          </w:tcPr>
          <w:p w:rsidR="00CE3429" w:rsidRPr="00110C60" w:rsidRDefault="00CE3429" w:rsidP="006F6E63">
            <w:pPr>
              <w:jc w:val="center"/>
            </w:pPr>
            <w:r w:rsidRPr="00110C60">
              <w:t>часов</w:t>
            </w:r>
          </w:p>
        </w:tc>
        <w:tc>
          <w:tcPr>
            <w:tcW w:w="851" w:type="dxa"/>
          </w:tcPr>
          <w:p w:rsidR="00CE3429" w:rsidRPr="00110C60" w:rsidRDefault="00CE3429" w:rsidP="006F6E63">
            <w:pPr>
              <w:jc w:val="center"/>
              <w:rPr>
                <w:lang w:val="en-US"/>
              </w:rPr>
            </w:pPr>
            <w:r w:rsidRPr="00110C60">
              <w:t>недель</w:t>
            </w:r>
          </w:p>
        </w:tc>
        <w:tc>
          <w:tcPr>
            <w:tcW w:w="850" w:type="dxa"/>
          </w:tcPr>
          <w:p w:rsidR="00CE3429" w:rsidRPr="00110C60" w:rsidRDefault="00CE3429" w:rsidP="006F6E63">
            <w:pPr>
              <w:jc w:val="center"/>
              <w:rPr>
                <w:lang w:val="en-US"/>
              </w:rPr>
            </w:pPr>
            <w:r w:rsidRPr="00110C60">
              <w:t>часов</w:t>
            </w:r>
          </w:p>
        </w:tc>
        <w:tc>
          <w:tcPr>
            <w:tcW w:w="851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709" w:type="dxa"/>
          </w:tcPr>
          <w:p w:rsidR="00CE3429" w:rsidRPr="00110C60" w:rsidRDefault="00CE3429" w:rsidP="006F6E63">
            <w:pPr>
              <w:jc w:val="center"/>
            </w:pPr>
            <w:r w:rsidRPr="00110C60">
              <w:t>часов</w:t>
            </w:r>
          </w:p>
        </w:tc>
        <w:tc>
          <w:tcPr>
            <w:tcW w:w="1701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992" w:type="dxa"/>
            <w:gridSpan w:val="2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1701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1706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1417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1281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  <w:tc>
          <w:tcPr>
            <w:tcW w:w="851" w:type="dxa"/>
          </w:tcPr>
          <w:p w:rsidR="00CE3429" w:rsidRPr="00110C60" w:rsidRDefault="00CE3429" w:rsidP="006F6E63">
            <w:pPr>
              <w:jc w:val="center"/>
            </w:pPr>
            <w:r w:rsidRPr="00110C60">
              <w:t>недель</w:t>
            </w:r>
          </w:p>
        </w:tc>
      </w:tr>
      <w:tr w:rsidR="005D2C0F" w:rsidRPr="00471D98" w:rsidTr="00214050">
        <w:tc>
          <w:tcPr>
            <w:tcW w:w="709" w:type="dxa"/>
          </w:tcPr>
          <w:p w:rsidR="005D2C0F" w:rsidRPr="00471D98" w:rsidRDefault="005D2C0F">
            <w:pPr>
              <w:pStyle w:val="4"/>
              <w:rPr>
                <w:sz w:val="16"/>
                <w:szCs w:val="16"/>
              </w:rPr>
            </w:pPr>
            <w:r>
              <w:rPr>
                <w:b w:val="0"/>
              </w:rPr>
              <w:t>I</w:t>
            </w:r>
          </w:p>
        </w:tc>
        <w:tc>
          <w:tcPr>
            <w:tcW w:w="851" w:type="dxa"/>
          </w:tcPr>
          <w:p w:rsidR="005D2C0F" w:rsidRPr="00110C60" w:rsidRDefault="005D2C0F" w:rsidP="006F6E63">
            <w:pPr>
              <w:jc w:val="center"/>
            </w:pPr>
            <w:r>
              <w:t>39</w:t>
            </w:r>
          </w:p>
        </w:tc>
        <w:tc>
          <w:tcPr>
            <w:tcW w:w="708" w:type="dxa"/>
          </w:tcPr>
          <w:p w:rsidR="005D2C0F" w:rsidRPr="008F795C" w:rsidRDefault="005D2C0F" w:rsidP="00EF66CC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1404</w:t>
            </w:r>
          </w:p>
        </w:tc>
        <w:tc>
          <w:tcPr>
            <w:tcW w:w="851" w:type="dxa"/>
          </w:tcPr>
          <w:p w:rsidR="005D2C0F" w:rsidRPr="008F795C" w:rsidRDefault="005D2C0F" w:rsidP="00EF66CC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5D2C0F" w:rsidRPr="008F795C" w:rsidRDefault="005D2C0F" w:rsidP="00EF66CC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612</w:t>
            </w:r>
          </w:p>
        </w:tc>
        <w:tc>
          <w:tcPr>
            <w:tcW w:w="851" w:type="dxa"/>
          </w:tcPr>
          <w:p w:rsidR="005D2C0F" w:rsidRPr="008F795C" w:rsidRDefault="005D2C0F" w:rsidP="00EF66CC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5D2C0F" w:rsidRPr="008F795C" w:rsidRDefault="005D2C0F" w:rsidP="00EF66CC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792</w:t>
            </w:r>
          </w:p>
        </w:tc>
        <w:tc>
          <w:tcPr>
            <w:tcW w:w="1701" w:type="dxa"/>
          </w:tcPr>
          <w:p w:rsidR="005D2C0F" w:rsidRDefault="005D2C0F" w:rsidP="00EF66CC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5D2C0F" w:rsidRDefault="005D2C0F" w:rsidP="00EF66CC">
            <w:pPr>
              <w:jc w:val="center"/>
            </w:pPr>
          </w:p>
        </w:tc>
        <w:tc>
          <w:tcPr>
            <w:tcW w:w="1701" w:type="dxa"/>
          </w:tcPr>
          <w:p w:rsidR="005D2C0F" w:rsidRDefault="005D2C0F" w:rsidP="00EF66CC">
            <w:pPr>
              <w:jc w:val="center"/>
            </w:pPr>
          </w:p>
        </w:tc>
        <w:tc>
          <w:tcPr>
            <w:tcW w:w="1706" w:type="dxa"/>
          </w:tcPr>
          <w:p w:rsidR="005D2C0F" w:rsidRDefault="005D2C0F" w:rsidP="00EF66CC">
            <w:pPr>
              <w:jc w:val="center"/>
            </w:pPr>
          </w:p>
        </w:tc>
        <w:tc>
          <w:tcPr>
            <w:tcW w:w="1417" w:type="dxa"/>
          </w:tcPr>
          <w:p w:rsidR="005D2C0F" w:rsidRDefault="005D2C0F" w:rsidP="00EF66CC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5D2C0F" w:rsidRPr="00A22FA3" w:rsidRDefault="005D2C0F" w:rsidP="00EF66CC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5D2C0F" w:rsidRPr="00A22FA3" w:rsidRDefault="005D2C0F" w:rsidP="00EF66CC">
            <w:pPr>
              <w:jc w:val="center"/>
            </w:pPr>
            <w:r>
              <w:t>52</w:t>
            </w:r>
          </w:p>
        </w:tc>
      </w:tr>
      <w:tr w:rsidR="00CE3429" w:rsidTr="00214050">
        <w:tc>
          <w:tcPr>
            <w:tcW w:w="709" w:type="dxa"/>
          </w:tcPr>
          <w:p w:rsidR="00CE3429" w:rsidRDefault="0065504C" w:rsidP="00CE34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851" w:type="dxa"/>
          </w:tcPr>
          <w:p w:rsidR="00CE3429" w:rsidRPr="008F795C" w:rsidRDefault="00B7261A" w:rsidP="00CE3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08" w:type="dxa"/>
          </w:tcPr>
          <w:p w:rsidR="00CE3429" w:rsidRPr="008F795C" w:rsidRDefault="00D700FC" w:rsidP="00CE3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261A">
              <w:rPr>
                <w:sz w:val="16"/>
                <w:szCs w:val="16"/>
              </w:rPr>
              <w:t>296</w:t>
            </w:r>
          </w:p>
        </w:tc>
        <w:tc>
          <w:tcPr>
            <w:tcW w:w="851" w:type="dxa"/>
          </w:tcPr>
          <w:p w:rsidR="00CE3429" w:rsidRPr="008F795C" w:rsidRDefault="00A22FA3" w:rsidP="00CE3429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CE3429" w:rsidRPr="008F795C" w:rsidRDefault="008F795C" w:rsidP="00CE3429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576</w:t>
            </w:r>
          </w:p>
        </w:tc>
        <w:tc>
          <w:tcPr>
            <w:tcW w:w="851" w:type="dxa"/>
          </w:tcPr>
          <w:p w:rsidR="00CE3429" w:rsidRPr="008F795C" w:rsidRDefault="00D700FC" w:rsidP="00D700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26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E3429" w:rsidRPr="008F795C" w:rsidRDefault="00B7261A" w:rsidP="00CE3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  <w:tc>
          <w:tcPr>
            <w:tcW w:w="1701" w:type="dxa"/>
          </w:tcPr>
          <w:p w:rsidR="00CE3429" w:rsidRDefault="00A22FA3" w:rsidP="00CE3429">
            <w:pPr>
              <w:jc w:val="center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E3429" w:rsidRDefault="009B3D21" w:rsidP="00CE3429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E3429" w:rsidRDefault="009B3D21" w:rsidP="00CE3429">
            <w:pPr>
              <w:jc w:val="center"/>
            </w:pPr>
            <w:r>
              <w:t>2</w:t>
            </w:r>
          </w:p>
        </w:tc>
        <w:tc>
          <w:tcPr>
            <w:tcW w:w="1706" w:type="dxa"/>
          </w:tcPr>
          <w:p w:rsidR="00CE3429" w:rsidRDefault="00CE3429" w:rsidP="00CE3429">
            <w:pPr>
              <w:jc w:val="center"/>
            </w:pPr>
          </w:p>
        </w:tc>
        <w:tc>
          <w:tcPr>
            <w:tcW w:w="1417" w:type="dxa"/>
          </w:tcPr>
          <w:p w:rsidR="00CE3429" w:rsidRDefault="00CE3429" w:rsidP="00CE3429">
            <w:pPr>
              <w:jc w:val="center"/>
              <w:rPr>
                <w:lang w:val="en-US"/>
              </w:rPr>
            </w:pPr>
          </w:p>
        </w:tc>
        <w:tc>
          <w:tcPr>
            <w:tcW w:w="1281" w:type="dxa"/>
          </w:tcPr>
          <w:p w:rsidR="00CE3429" w:rsidRPr="00A22FA3" w:rsidRDefault="008808B4" w:rsidP="00CE3429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CE3429" w:rsidRPr="00A22FA3" w:rsidRDefault="00A22FA3" w:rsidP="00CE3429">
            <w:pPr>
              <w:jc w:val="center"/>
            </w:pPr>
            <w:r>
              <w:t>52</w:t>
            </w:r>
          </w:p>
        </w:tc>
      </w:tr>
      <w:tr w:rsidR="00CE3429" w:rsidTr="00214050">
        <w:trPr>
          <w:trHeight w:val="256"/>
        </w:trPr>
        <w:tc>
          <w:tcPr>
            <w:tcW w:w="709" w:type="dxa"/>
          </w:tcPr>
          <w:p w:rsidR="00CE3429" w:rsidRDefault="0065504C" w:rsidP="00CE342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851" w:type="dxa"/>
          </w:tcPr>
          <w:p w:rsidR="00CE3429" w:rsidRPr="008F795C" w:rsidRDefault="00B7261A" w:rsidP="00CE3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:rsidR="00CE3429" w:rsidRPr="008F795C" w:rsidRDefault="00B7261A" w:rsidP="00CE3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</w:t>
            </w:r>
          </w:p>
        </w:tc>
        <w:tc>
          <w:tcPr>
            <w:tcW w:w="851" w:type="dxa"/>
          </w:tcPr>
          <w:p w:rsidR="00CE3429" w:rsidRPr="008F795C" w:rsidRDefault="00A22FA3" w:rsidP="00252C25">
            <w:pPr>
              <w:jc w:val="center"/>
              <w:rPr>
                <w:sz w:val="16"/>
                <w:szCs w:val="16"/>
              </w:rPr>
            </w:pPr>
            <w:r w:rsidRPr="008F795C">
              <w:rPr>
                <w:sz w:val="16"/>
                <w:szCs w:val="16"/>
              </w:rPr>
              <w:t>1</w:t>
            </w:r>
            <w:r w:rsidR="00252C2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E3429" w:rsidRPr="008F795C" w:rsidRDefault="00252C25" w:rsidP="00CE3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1" w:type="dxa"/>
          </w:tcPr>
          <w:p w:rsidR="00CE3429" w:rsidRPr="008F795C" w:rsidRDefault="00252C25" w:rsidP="00CE3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E3429" w:rsidRPr="008F795C" w:rsidRDefault="00B7261A" w:rsidP="00252C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2C25">
              <w:rPr>
                <w:sz w:val="16"/>
                <w:szCs w:val="16"/>
              </w:rPr>
              <w:t>88</w:t>
            </w:r>
          </w:p>
        </w:tc>
        <w:tc>
          <w:tcPr>
            <w:tcW w:w="1701" w:type="dxa"/>
          </w:tcPr>
          <w:p w:rsidR="00CE3429" w:rsidRPr="00A22FA3" w:rsidRDefault="00B7261A" w:rsidP="00CE3429">
            <w:pPr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CE3429" w:rsidRPr="00A22FA3" w:rsidRDefault="00DA44B6" w:rsidP="00CE3429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E3429" w:rsidRPr="00A22FA3" w:rsidRDefault="00DA44B6" w:rsidP="00CE3429">
            <w:pPr>
              <w:jc w:val="center"/>
            </w:pPr>
            <w:r>
              <w:t>6</w:t>
            </w:r>
          </w:p>
        </w:tc>
        <w:tc>
          <w:tcPr>
            <w:tcW w:w="1706" w:type="dxa"/>
          </w:tcPr>
          <w:p w:rsidR="00CE3429" w:rsidRPr="00B7261A" w:rsidRDefault="00B7261A" w:rsidP="00CE3429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E3429" w:rsidRPr="00B7261A" w:rsidRDefault="00B7261A" w:rsidP="00CE3429">
            <w:pPr>
              <w:jc w:val="center"/>
            </w:pPr>
            <w:r>
              <w:t>6</w:t>
            </w:r>
          </w:p>
        </w:tc>
        <w:tc>
          <w:tcPr>
            <w:tcW w:w="1281" w:type="dxa"/>
          </w:tcPr>
          <w:p w:rsidR="00CE3429" w:rsidRPr="00A22FA3" w:rsidRDefault="008808B4" w:rsidP="00CE3429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E3429" w:rsidRPr="00A22FA3" w:rsidRDefault="00B7261A" w:rsidP="00CE3429">
            <w:pPr>
              <w:jc w:val="center"/>
            </w:pPr>
            <w:r>
              <w:t>43</w:t>
            </w:r>
          </w:p>
        </w:tc>
      </w:tr>
      <w:tr w:rsidR="0065504C" w:rsidRPr="008F795C" w:rsidTr="00214050">
        <w:tc>
          <w:tcPr>
            <w:tcW w:w="709" w:type="dxa"/>
          </w:tcPr>
          <w:p w:rsidR="0065504C" w:rsidRPr="00A22FA3" w:rsidRDefault="00A22FA3" w:rsidP="00CE3429">
            <w:pPr>
              <w:jc w:val="center"/>
              <w:rPr>
                <w:b/>
                <w:sz w:val="16"/>
                <w:szCs w:val="16"/>
              </w:rPr>
            </w:pPr>
            <w:r w:rsidRPr="00A22F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65504C" w:rsidRPr="008F795C" w:rsidRDefault="00B14DE3" w:rsidP="00CE3429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708" w:type="dxa"/>
          </w:tcPr>
          <w:p w:rsidR="0065504C" w:rsidRPr="008F795C" w:rsidRDefault="00F509A4" w:rsidP="00CE3429">
            <w:pPr>
              <w:jc w:val="center"/>
              <w:rPr>
                <w:b/>
              </w:rPr>
            </w:pPr>
            <w:r>
              <w:rPr>
                <w:b/>
              </w:rPr>
              <w:t>3528</w:t>
            </w:r>
          </w:p>
        </w:tc>
        <w:tc>
          <w:tcPr>
            <w:tcW w:w="851" w:type="dxa"/>
          </w:tcPr>
          <w:p w:rsidR="0065504C" w:rsidRPr="008F795C" w:rsidRDefault="00D4119F" w:rsidP="00CE342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</w:tcPr>
          <w:p w:rsidR="0065504C" w:rsidRPr="008F795C" w:rsidRDefault="00252C25" w:rsidP="00B7261A">
            <w:pPr>
              <w:rPr>
                <w:b/>
              </w:rPr>
            </w:pPr>
            <w:r>
              <w:rPr>
                <w:b/>
              </w:rPr>
              <w:t>1728</w:t>
            </w:r>
          </w:p>
        </w:tc>
        <w:tc>
          <w:tcPr>
            <w:tcW w:w="851" w:type="dxa"/>
          </w:tcPr>
          <w:p w:rsidR="0065504C" w:rsidRPr="008F795C" w:rsidRDefault="00D4119F" w:rsidP="00CE342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09" w:type="dxa"/>
          </w:tcPr>
          <w:p w:rsidR="0065504C" w:rsidRPr="008F795C" w:rsidRDefault="00252C25" w:rsidP="00CE3429">
            <w:pPr>
              <w:jc w:val="center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1701" w:type="dxa"/>
          </w:tcPr>
          <w:p w:rsidR="0065504C" w:rsidRPr="008F795C" w:rsidRDefault="008808B4" w:rsidP="00CE34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4" w:type="dxa"/>
          </w:tcPr>
          <w:p w:rsidR="0065504C" w:rsidRPr="008F795C" w:rsidRDefault="00DA44B6" w:rsidP="00CE342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9" w:type="dxa"/>
            <w:gridSpan w:val="2"/>
          </w:tcPr>
          <w:p w:rsidR="0065504C" w:rsidRPr="008F795C" w:rsidRDefault="00DA44B6" w:rsidP="00CE342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6" w:type="dxa"/>
          </w:tcPr>
          <w:p w:rsidR="0065504C" w:rsidRPr="008F795C" w:rsidRDefault="00A22FA3" w:rsidP="00CE3429">
            <w:pPr>
              <w:jc w:val="center"/>
              <w:rPr>
                <w:b/>
              </w:rPr>
            </w:pPr>
            <w:r w:rsidRPr="008F795C">
              <w:rPr>
                <w:b/>
              </w:rPr>
              <w:t>4</w:t>
            </w:r>
          </w:p>
        </w:tc>
        <w:tc>
          <w:tcPr>
            <w:tcW w:w="1417" w:type="dxa"/>
          </w:tcPr>
          <w:p w:rsidR="0065504C" w:rsidRPr="008F795C" w:rsidRDefault="00A22FA3" w:rsidP="00CE3429">
            <w:pPr>
              <w:jc w:val="center"/>
              <w:rPr>
                <w:b/>
              </w:rPr>
            </w:pPr>
            <w:r w:rsidRPr="008F795C">
              <w:rPr>
                <w:b/>
              </w:rPr>
              <w:t>6</w:t>
            </w:r>
          </w:p>
        </w:tc>
        <w:tc>
          <w:tcPr>
            <w:tcW w:w="1281" w:type="dxa"/>
          </w:tcPr>
          <w:p w:rsidR="0065504C" w:rsidRPr="008F795C" w:rsidRDefault="00B14DE3" w:rsidP="00CE342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</w:tcPr>
          <w:p w:rsidR="0065504C" w:rsidRPr="008F795C" w:rsidRDefault="00D4119F" w:rsidP="00CE3429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</w:tr>
    </w:tbl>
    <w:p w:rsidR="00FF5DBA" w:rsidRDefault="00FF5DBA" w:rsidP="00FF5DBA"/>
    <w:p w:rsidR="002A7449" w:rsidRDefault="002A7449" w:rsidP="00FF5DBA"/>
    <w:p w:rsidR="002A7449" w:rsidRDefault="002A7449" w:rsidP="00FF5DBA"/>
    <w:p w:rsidR="002A7449" w:rsidRDefault="002A7449" w:rsidP="00FF5DBA"/>
    <w:p w:rsidR="002A7449" w:rsidRDefault="002A7449" w:rsidP="00FF5DBA"/>
    <w:p w:rsidR="002A7449" w:rsidRDefault="002A7449" w:rsidP="00FF5DBA"/>
    <w:p w:rsidR="009E39F4" w:rsidRDefault="009E39F4" w:rsidP="00FF5DBA"/>
    <w:p w:rsidR="009E39F4" w:rsidRDefault="009E39F4" w:rsidP="00FF5DBA"/>
    <w:p w:rsidR="009E39F4" w:rsidRDefault="009E39F4" w:rsidP="00FF5DBA"/>
    <w:p w:rsidR="00DA44B6" w:rsidRDefault="00DA44B6" w:rsidP="00FF5DBA"/>
    <w:tbl>
      <w:tblPr>
        <w:tblW w:w="14757" w:type="dxa"/>
        <w:tblInd w:w="93" w:type="dxa"/>
        <w:tblLayout w:type="fixed"/>
        <w:tblLook w:val="04A0"/>
      </w:tblPr>
      <w:tblGrid>
        <w:gridCol w:w="1207"/>
        <w:gridCol w:w="4187"/>
        <w:gridCol w:w="1142"/>
        <w:gridCol w:w="850"/>
        <w:gridCol w:w="851"/>
        <w:gridCol w:w="708"/>
        <w:gridCol w:w="38"/>
        <w:gridCol w:w="957"/>
        <w:gridCol w:w="38"/>
        <w:gridCol w:w="527"/>
        <w:gridCol w:w="29"/>
        <w:gridCol w:w="575"/>
        <w:gridCol w:w="38"/>
        <w:gridCol w:w="779"/>
        <w:gridCol w:w="38"/>
        <w:gridCol w:w="584"/>
        <w:gridCol w:w="38"/>
        <w:gridCol w:w="618"/>
        <w:gridCol w:w="38"/>
        <w:gridCol w:w="671"/>
        <w:gridCol w:w="38"/>
        <w:gridCol w:w="806"/>
      </w:tblGrid>
      <w:tr w:rsidR="009207F4" w:rsidRPr="009207F4" w:rsidTr="00FC5396">
        <w:trPr>
          <w:trHeight w:val="1972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lastRenderedPageBreak/>
              <w:t>№ п.п.</w:t>
            </w:r>
          </w:p>
        </w:tc>
        <w:tc>
          <w:tcPr>
            <w:tcW w:w="4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</w:rPr>
            </w:pPr>
            <w:r w:rsidRPr="009207F4">
              <w:rPr>
                <w:b/>
                <w:bCs/>
                <w:color w:val="000000"/>
              </w:rPr>
              <w:t>Формы промеж</w:t>
            </w:r>
            <w:r w:rsidRPr="009207F4">
              <w:rPr>
                <w:b/>
                <w:bCs/>
                <w:color w:val="000000"/>
              </w:rPr>
              <w:t>у</w:t>
            </w:r>
            <w:r w:rsidRPr="009207F4">
              <w:rPr>
                <w:b/>
                <w:bCs/>
                <w:color w:val="000000"/>
              </w:rPr>
              <w:t>точной аттест</w:t>
            </w:r>
            <w:r w:rsidRPr="009207F4">
              <w:rPr>
                <w:b/>
                <w:bCs/>
                <w:color w:val="000000"/>
              </w:rPr>
              <w:t>а</w:t>
            </w:r>
            <w:r w:rsidRPr="009207F4">
              <w:rPr>
                <w:b/>
                <w:bCs/>
                <w:color w:val="000000"/>
              </w:rPr>
              <w:t>ции</w:t>
            </w:r>
          </w:p>
        </w:tc>
        <w:tc>
          <w:tcPr>
            <w:tcW w:w="39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Учебная нагрузка </w:t>
            </w:r>
            <w:proofErr w:type="gramStart"/>
            <w:r w:rsidRPr="009207F4">
              <w:rPr>
                <w:b/>
                <w:bCs/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22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Распределение обязательной нагрузки и практик по (включая обязательную аудиторную нагрузку и все виды пра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>тики в составе профессиональных м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дулей) по курсам и семестрам 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br/>
              <w:t>(час</w:t>
            </w:r>
            <w:proofErr w:type="gramStart"/>
            <w:r w:rsidRPr="009207F4"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207F4">
              <w:rPr>
                <w:b/>
                <w:bCs/>
                <w:color w:val="000000"/>
                <w:sz w:val="22"/>
                <w:szCs w:val="22"/>
              </w:rPr>
              <w:t>в</w:t>
            </w:r>
            <w:proofErr w:type="gramEnd"/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 семестре)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самостоятельная работа</w:t>
            </w:r>
          </w:p>
        </w:tc>
        <w:tc>
          <w:tcPr>
            <w:tcW w:w="1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в т.ч.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 курс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 курс</w:t>
            </w:r>
          </w:p>
        </w:tc>
        <w:tc>
          <w:tcPr>
            <w:tcW w:w="1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 курс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всего занятий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лабораторных и практич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>ских занятий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курсовых работ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1 сем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2 сем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3 сем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4 сем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5 сем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6 сем</w:t>
            </w:r>
          </w:p>
        </w:tc>
      </w:tr>
      <w:tr w:rsidR="009207F4" w:rsidRPr="009207F4" w:rsidTr="00FC5396">
        <w:trPr>
          <w:trHeight w:val="2325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17 недель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22 недели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16 недель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23 недели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17 недель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13 недель</w:t>
            </w:r>
          </w:p>
        </w:tc>
      </w:tr>
      <w:tr w:rsidR="009207F4" w:rsidRPr="009207F4" w:rsidTr="00FC5396">
        <w:trPr>
          <w:trHeight w:val="52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О.ОО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Общеобразовательный учебный  цикл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702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1404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84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ОУД</w:t>
            </w:r>
            <w:proofErr w:type="gramStart"/>
            <w:r w:rsidRPr="009207F4">
              <w:rPr>
                <w:b/>
                <w:bCs/>
                <w:color w:val="000000"/>
                <w:sz w:val="22"/>
                <w:szCs w:val="22"/>
              </w:rPr>
              <w:t>.О</w:t>
            </w:r>
            <w:proofErr w:type="gramEnd"/>
            <w:r w:rsidRPr="009207F4">
              <w:rPr>
                <w:b/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Базовые общеобразовательные уче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Pr="009207F4">
              <w:rPr>
                <w:b/>
                <w:bCs/>
                <w:color w:val="000000"/>
                <w:sz w:val="22"/>
                <w:szCs w:val="22"/>
              </w:rPr>
              <w:t>ные дисциплины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454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536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8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Э*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0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Литература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7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Родной русский язык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Э*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7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_,ДЗ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_,Э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  <w:proofErr w:type="gramStart"/>
            <w:r w:rsidRPr="009207F4">
              <w:rPr>
                <w:sz w:val="22"/>
                <w:szCs w:val="22"/>
              </w:rPr>
              <w:t>,Д</w:t>
            </w:r>
            <w:proofErr w:type="gramEnd"/>
            <w:r w:rsidRPr="009207F4">
              <w:rPr>
                <w:sz w:val="22"/>
                <w:szCs w:val="22"/>
              </w:rPr>
              <w:t>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0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ОУД.08</w:t>
            </w:r>
          </w:p>
        </w:tc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_,ДЗ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0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ОУД.09</w:t>
            </w:r>
          </w:p>
        </w:tc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Естествознание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_,ДЗ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0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ОУД.10</w:t>
            </w:r>
          </w:p>
        </w:tc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0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05"/>
        </w:trPr>
        <w:tc>
          <w:tcPr>
            <w:tcW w:w="12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lastRenderedPageBreak/>
              <w:t>ОУД.12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66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ОУД</w:t>
            </w:r>
            <w:proofErr w:type="gramStart"/>
            <w:r w:rsidRPr="009207F4">
              <w:rPr>
                <w:b/>
                <w:bCs/>
                <w:color w:val="000000"/>
                <w:sz w:val="22"/>
                <w:szCs w:val="22"/>
              </w:rPr>
              <w:t>.О</w:t>
            </w:r>
            <w:proofErr w:type="gramEnd"/>
            <w:r w:rsidRPr="009207F4">
              <w:rPr>
                <w:b/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Профильные общеобразовательные учебные дисциплины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207F4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238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20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_,Э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ОУД.14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_,Э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50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49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28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ОУД.15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36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36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72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404040"/>
                <w:sz w:val="22"/>
                <w:szCs w:val="22"/>
              </w:rPr>
            </w:pPr>
            <w:r w:rsidRPr="009207F4">
              <w:rPr>
                <w:color w:val="40404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28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ОУД.16</w:t>
            </w:r>
          </w:p>
        </w:tc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 xml:space="preserve">Право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55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УД.00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Дополнительные учебные дисциплины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УД.17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Основы учебно-исследовательской де</w:t>
            </w:r>
            <w:r w:rsidRPr="009207F4">
              <w:rPr>
                <w:color w:val="000000"/>
                <w:sz w:val="22"/>
                <w:szCs w:val="22"/>
              </w:rPr>
              <w:t>я</w:t>
            </w:r>
            <w:r w:rsidRPr="009207F4">
              <w:rPr>
                <w:color w:val="000000"/>
                <w:sz w:val="22"/>
                <w:szCs w:val="22"/>
              </w:rPr>
              <w:t>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8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</w:rPr>
            </w:pPr>
            <w:r w:rsidRPr="009207F4">
              <w:rPr>
                <w:b/>
                <w:bCs/>
                <w:color w:val="000000"/>
              </w:rPr>
              <w:t>ОГСЭ</w:t>
            </w:r>
            <w:proofErr w:type="gramStart"/>
            <w:r w:rsidRPr="009207F4">
              <w:rPr>
                <w:b/>
                <w:bCs/>
                <w:color w:val="000000"/>
              </w:rPr>
              <w:t>.О</w:t>
            </w:r>
            <w:proofErr w:type="gramEnd"/>
            <w:r w:rsidRPr="009207F4">
              <w:rPr>
                <w:b/>
                <w:bCs/>
                <w:color w:val="000000"/>
              </w:rPr>
              <w:t>О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Общий гуманитарный и социально-экономический цикл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</w:tr>
      <w:tr w:rsidR="009207F4" w:rsidRPr="009207F4" w:rsidTr="00B87EF7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ОГСЭ.01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Основы философии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EF7" w:rsidRDefault="00B87EF7" w:rsidP="00B87EF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207F4" w:rsidRPr="009207F4" w:rsidRDefault="009207F4" w:rsidP="00B87EF7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ОГСЭ.02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История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ОГСЭ.03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B87EF7" w:rsidRDefault="009207F4" w:rsidP="009207F4">
            <w:pPr>
              <w:jc w:val="center"/>
              <w:rPr>
                <w:sz w:val="22"/>
                <w:szCs w:val="22"/>
              </w:rPr>
            </w:pPr>
            <w:r w:rsidRPr="00B87EF7">
              <w:rPr>
                <w:sz w:val="22"/>
                <w:szCs w:val="22"/>
              </w:rPr>
              <w:t>ДЗ</w:t>
            </w:r>
            <w:proofErr w:type="gramStart"/>
            <w:r w:rsidRPr="00B87EF7">
              <w:rPr>
                <w:sz w:val="22"/>
                <w:szCs w:val="22"/>
              </w:rPr>
              <w:t>,_,_,</w:t>
            </w:r>
            <w:proofErr w:type="gramEnd"/>
            <w:r w:rsidRPr="00B87EF7">
              <w:rPr>
                <w:sz w:val="22"/>
                <w:szCs w:val="22"/>
              </w:rPr>
              <w:t>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ОГСЭ.04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B87EF7" w:rsidRDefault="009207F4" w:rsidP="009207F4">
            <w:pPr>
              <w:jc w:val="center"/>
              <w:rPr>
                <w:sz w:val="22"/>
                <w:szCs w:val="22"/>
              </w:rPr>
            </w:pPr>
            <w:r w:rsidRPr="00B87EF7">
              <w:rPr>
                <w:sz w:val="22"/>
                <w:szCs w:val="22"/>
              </w:rPr>
              <w:t>З</w:t>
            </w:r>
            <w:proofErr w:type="gramStart"/>
            <w:r w:rsidRPr="00B87EF7">
              <w:rPr>
                <w:sz w:val="22"/>
                <w:szCs w:val="22"/>
              </w:rPr>
              <w:t>,З</w:t>
            </w:r>
            <w:proofErr w:type="gramEnd"/>
            <w:r w:rsidRPr="00B87EF7">
              <w:rPr>
                <w:sz w:val="22"/>
                <w:szCs w:val="22"/>
              </w:rPr>
              <w:t>,З,ДЗ.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</w:t>
            </w:r>
          </w:p>
        </w:tc>
      </w:tr>
      <w:tr w:rsidR="009207F4" w:rsidRPr="009207F4" w:rsidTr="00FC5396">
        <w:trPr>
          <w:trHeight w:val="39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ОГСЭ.05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rPr>
                <w:sz w:val="22"/>
                <w:szCs w:val="22"/>
              </w:rPr>
            </w:pPr>
            <w:r w:rsidRPr="009207F4">
              <w:rPr>
                <w:sz w:val="22"/>
                <w:szCs w:val="22"/>
              </w:rPr>
              <w:t>Психология и этика профессиональной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B87EF7" w:rsidRDefault="009207F4" w:rsidP="009207F4">
            <w:pPr>
              <w:jc w:val="center"/>
              <w:rPr>
                <w:sz w:val="22"/>
                <w:szCs w:val="22"/>
              </w:rPr>
            </w:pPr>
            <w:r w:rsidRPr="00B87EF7">
              <w:rPr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207F4" w:rsidRPr="009207F4" w:rsidTr="00FC5396">
        <w:trPr>
          <w:trHeight w:val="484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ЕН.00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Математический и общий </w:t>
            </w:r>
            <w:proofErr w:type="spellStart"/>
            <w:proofErr w:type="gramStart"/>
            <w:r w:rsidRPr="009207F4">
              <w:rPr>
                <w:b/>
                <w:bCs/>
                <w:color w:val="000000"/>
                <w:sz w:val="22"/>
                <w:szCs w:val="22"/>
              </w:rPr>
              <w:t>естественно-научный</w:t>
            </w:r>
            <w:proofErr w:type="spellEnd"/>
            <w:proofErr w:type="gramEnd"/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 цикл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ЕН.01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ЕН.02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Информационные технологии в професси</w:t>
            </w:r>
            <w:r w:rsidRPr="009207F4">
              <w:rPr>
                <w:color w:val="000000"/>
              </w:rPr>
              <w:t>о</w:t>
            </w:r>
            <w:r w:rsidRPr="009207F4">
              <w:rPr>
                <w:color w:val="000000"/>
              </w:rPr>
              <w:t>нальной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48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П.00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Профессиональный цикл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786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1932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552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332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ОП.00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207F4">
              <w:rPr>
                <w:b/>
                <w:bCs/>
                <w:color w:val="000000"/>
                <w:sz w:val="22"/>
                <w:szCs w:val="22"/>
              </w:rPr>
              <w:t>Общепрофессиональные</w:t>
            </w:r>
            <w:proofErr w:type="spellEnd"/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 дисциплины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368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Экономика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Статистика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Менеджмент (по отраслям)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Документационное обеспечение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Логистика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Бухгалтерский учет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ДЗ, 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4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lastRenderedPageBreak/>
              <w:t>ОП.08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Стандартизация, метрология и подтвержд</w:t>
            </w:r>
            <w:r w:rsidRPr="009207F4">
              <w:rPr>
                <w:color w:val="000000"/>
              </w:rPr>
              <w:t>е</w:t>
            </w:r>
            <w:r w:rsidRPr="009207F4">
              <w:rPr>
                <w:color w:val="000000"/>
              </w:rPr>
              <w:t xml:space="preserve">ние соответствия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ОП.09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207F4">
              <w:rPr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ОП.10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proofErr w:type="spellStart"/>
            <w:r w:rsidRPr="009207F4">
              <w:rPr>
                <w:color w:val="000000"/>
              </w:rPr>
              <w:t>Мерчандайзинг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3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ОП.11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>Защита прав потребителей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ПМ.00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418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432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324</w:t>
            </w:r>
          </w:p>
        </w:tc>
      </w:tr>
      <w:tr w:rsidR="009207F4" w:rsidRPr="009207F4" w:rsidTr="00FC5396">
        <w:trPr>
          <w:trHeight w:val="5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</w:rPr>
            </w:pPr>
            <w:r w:rsidRPr="009207F4">
              <w:rPr>
                <w:b/>
                <w:bCs/>
                <w:color w:val="000000"/>
              </w:rPr>
              <w:t>Организация и управление торгово-сбытовой деятельностью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  <w:r w:rsidR="00FC5396">
              <w:rPr>
                <w:color w:val="000000"/>
                <w:sz w:val="22"/>
                <w:szCs w:val="22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Организация коммерческой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Организация торговли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МДК.01.03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Техническое оснащение торговых организ</w:t>
            </w:r>
            <w:r w:rsidRPr="009207F4">
              <w:rPr>
                <w:b/>
                <w:bCs/>
                <w:i/>
                <w:iCs/>
                <w:color w:val="000000"/>
              </w:rPr>
              <w:t>а</w:t>
            </w:r>
            <w:r w:rsidRPr="009207F4">
              <w:rPr>
                <w:b/>
                <w:bCs/>
                <w:i/>
                <w:iCs/>
                <w:color w:val="000000"/>
              </w:rPr>
              <w:t xml:space="preserve">ций и охрана труда 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2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ПМ.02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 xml:space="preserve">Организация и проведение экономической и маркетинговой деятельности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  <w:r w:rsidR="00FC5396">
              <w:rPr>
                <w:color w:val="000000"/>
                <w:sz w:val="22"/>
                <w:szCs w:val="22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180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Финансы, налоги и налогообложение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МДК.02.02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Анализ финансово-хозяйственной деятел</w:t>
            </w:r>
            <w:r w:rsidRPr="009207F4">
              <w:rPr>
                <w:b/>
                <w:bCs/>
                <w:i/>
                <w:iCs/>
                <w:color w:val="000000"/>
              </w:rPr>
              <w:t>ь</w:t>
            </w:r>
            <w:r w:rsidRPr="009207F4">
              <w:rPr>
                <w:b/>
                <w:bCs/>
                <w:i/>
                <w:iCs/>
                <w:color w:val="000000"/>
              </w:rPr>
              <w:t>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МДК.02.03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Маркетинг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УП.02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</w:t>
            </w:r>
          </w:p>
        </w:tc>
      </w:tr>
      <w:tr w:rsidR="009207F4" w:rsidRPr="009207F4" w:rsidTr="00FC5396">
        <w:trPr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Производственная практик</w:t>
            </w:r>
            <w:proofErr w:type="gramStart"/>
            <w:r w:rsidRPr="009207F4">
              <w:rPr>
                <w:b/>
                <w:bCs/>
                <w:i/>
                <w:iCs/>
                <w:color w:val="000000"/>
              </w:rPr>
              <w:t>а(</w:t>
            </w:r>
            <w:proofErr w:type="gramEnd"/>
            <w:r w:rsidRPr="009207F4">
              <w:rPr>
                <w:b/>
                <w:bCs/>
                <w:i/>
                <w:iCs/>
                <w:color w:val="000000"/>
              </w:rPr>
              <w:t>по профилю специальности)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</w:tr>
      <w:tr w:rsidR="009207F4" w:rsidRPr="009207F4" w:rsidTr="00FC5396">
        <w:trPr>
          <w:trHeight w:val="52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ПМ.03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rPr>
                <w:color w:val="000000"/>
              </w:rPr>
            </w:pPr>
            <w:r w:rsidRPr="009207F4">
              <w:rPr>
                <w:color w:val="000000"/>
              </w:rPr>
              <w:t xml:space="preserve">Управление ассортиментом, оценка качества и обеспечение </w:t>
            </w:r>
            <w:proofErr w:type="spellStart"/>
            <w:r w:rsidRPr="009207F4">
              <w:rPr>
                <w:color w:val="000000"/>
              </w:rPr>
              <w:t>сохраняемости</w:t>
            </w:r>
            <w:proofErr w:type="spellEnd"/>
            <w:r w:rsidRPr="009207F4">
              <w:rPr>
                <w:color w:val="000000"/>
              </w:rPr>
              <w:t xml:space="preserve"> товаров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  <w:r w:rsidR="00FC5396">
              <w:rPr>
                <w:color w:val="000000"/>
                <w:sz w:val="22"/>
                <w:szCs w:val="22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МДК.03.01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Теоретические основы товароведения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МДК.03.02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Товароведение продовольственных и непр</w:t>
            </w:r>
            <w:r w:rsidRPr="009207F4">
              <w:rPr>
                <w:b/>
                <w:bCs/>
                <w:i/>
                <w:iCs/>
                <w:color w:val="000000"/>
              </w:rPr>
              <w:t>о</w:t>
            </w:r>
            <w:r w:rsidRPr="009207F4">
              <w:rPr>
                <w:b/>
                <w:bCs/>
                <w:i/>
                <w:iCs/>
                <w:color w:val="000000"/>
              </w:rPr>
              <w:t xml:space="preserve">довольственных товаров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</w:tr>
      <w:tr w:rsidR="009207F4" w:rsidRPr="009207F4" w:rsidTr="00FC5396">
        <w:trPr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ПП.03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</w:tr>
      <w:tr w:rsidR="009207F4" w:rsidRPr="009207F4" w:rsidTr="00FC5396">
        <w:trPr>
          <w:trHeight w:val="5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ПМ.04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</w:rPr>
            </w:pPr>
            <w:r w:rsidRPr="009207F4">
              <w:rPr>
                <w:b/>
                <w:bCs/>
                <w:color w:val="000000"/>
              </w:rPr>
              <w:t>Выполнение работ по профессии  рабочего 17353</w:t>
            </w:r>
            <w:r w:rsidRPr="009207F4">
              <w:rPr>
                <w:b/>
                <w:bCs/>
                <w:i/>
                <w:iCs/>
                <w:color w:val="000000"/>
              </w:rPr>
              <w:t xml:space="preserve"> Продавец продовольственных тов</w:t>
            </w:r>
            <w:r w:rsidRPr="009207F4">
              <w:rPr>
                <w:b/>
                <w:bCs/>
                <w:i/>
                <w:iCs/>
                <w:color w:val="000000"/>
              </w:rPr>
              <w:t>а</w:t>
            </w:r>
            <w:r w:rsidRPr="009207F4">
              <w:rPr>
                <w:b/>
                <w:bCs/>
                <w:i/>
                <w:iCs/>
                <w:color w:val="000000"/>
              </w:rPr>
              <w:t>ров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207F4" w:rsidRPr="009207F4" w:rsidRDefault="00B87EF7" w:rsidP="00B87E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Кв. </w:t>
            </w:r>
            <w:r w:rsidR="009207F4" w:rsidRPr="009207F4">
              <w:rPr>
                <w:color w:val="000000"/>
                <w:sz w:val="22"/>
                <w:szCs w:val="22"/>
              </w:rPr>
              <w:t>Э</w:t>
            </w:r>
            <w:r w:rsidR="00FC53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t>МДК.04.01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Розничная торговля продовольственными товарами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  <w:proofErr w:type="gramStart"/>
            <w:r w:rsidRPr="009207F4">
              <w:rPr>
                <w:color w:val="000000"/>
                <w:sz w:val="22"/>
                <w:szCs w:val="22"/>
              </w:rPr>
              <w:t>**,</w:t>
            </w:r>
            <w:proofErr w:type="gramEnd"/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57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7F4">
              <w:rPr>
                <w:b/>
                <w:bCs/>
                <w:color w:val="000000"/>
                <w:sz w:val="18"/>
                <w:szCs w:val="18"/>
              </w:rPr>
              <w:lastRenderedPageBreak/>
              <w:t>ПП.04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</w:rPr>
            </w:pPr>
            <w:r w:rsidRPr="009207F4">
              <w:rPr>
                <w:b/>
                <w:bCs/>
                <w:i/>
                <w:iCs/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07F4" w:rsidRPr="009207F4" w:rsidTr="00FC5396">
        <w:trPr>
          <w:trHeight w:val="45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ПДП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Производственная практика</w:t>
            </w:r>
            <w:r w:rsidR="00FC539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(предд</w:t>
            </w: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пломная)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9207F4">
              <w:rPr>
                <w:color w:val="000000"/>
                <w:sz w:val="22"/>
                <w:szCs w:val="22"/>
              </w:rPr>
              <w:t>нед</w:t>
            </w:r>
            <w:proofErr w:type="spellEnd"/>
          </w:p>
        </w:tc>
      </w:tr>
      <w:tr w:rsidR="009207F4" w:rsidRPr="009207F4" w:rsidTr="00FC5396">
        <w:trPr>
          <w:trHeight w:val="48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ГИА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Государственная итоговая аттест</w:t>
            </w: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а</w:t>
            </w: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ция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 xml:space="preserve">6 </w:t>
            </w:r>
            <w:proofErr w:type="spellStart"/>
            <w:r w:rsidRPr="009207F4">
              <w:rPr>
                <w:color w:val="000000"/>
                <w:sz w:val="22"/>
                <w:szCs w:val="22"/>
              </w:rPr>
              <w:t>нед</w:t>
            </w:r>
            <w:proofErr w:type="spellEnd"/>
          </w:p>
        </w:tc>
      </w:tr>
      <w:tr w:rsidR="009207F4" w:rsidRPr="009207F4" w:rsidTr="00FC5396">
        <w:trPr>
          <w:trHeight w:val="31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5652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3888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1860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576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828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468</w:t>
            </w:r>
          </w:p>
        </w:tc>
      </w:tr>
      <w:tr w:rsidR="009207F4" w:rsidRPr="009207F4" w:rsidTr="00FC5396">
        <w:trPr>
          <w:trHeight w:val="735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 xml:space="preserve">Консультации для </w:t>
            </w:r>
            <w:proofErr w:type="gramStart"/>
            <w:r w:rsidRPr="009207F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9207F4">
              <w:rPr>
                <w:color w:val="000000"/>
                <w:sz w:val="22"/>
                <w:szCs w:val="22"/>
              </w:rPr>
              <w:t xml:space="preserve"> предусматриваются из расчета 4 часа на одного обучающегося на каждый учебный год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Дисциплин и МДК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612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576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288</w:t>
            </w:r>
          </w:p>
        </w:tc>
      </w:tr>
      <w:tr w:rsidR="009207F4" w:rsidRPr="009207F4" w:rsidTr="00FC5396">
        <w:trPr>
          <w:trHeight w:val="465"/>
        </w:trPr>
        <w:tc>
          <w:tcPr>
            <w:tcW w:w="8237" w:type="dxa"/>
            <w:gridSpan w:val="5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Учебной практики</w:t>
            </w:r>
          </w:p>
        </w:tc>
        <w:tc>
          <w:tcPr>
            <w:tcW w:w="5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9207F4" w:rsidRPr="009207F4" w:rsidTr="00FC5396">
        <w:trPr>
          <w:trHeight w:val="690"/>
        </w:trPr>
        <w:tc>
          <w:tcPr>
            <w:tcW w:w="8237" w:type="dxa"/>
            <w:gridSpan w:val="5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C5396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Государственная итоговая аттестация:</w:t>
            </w:r>
          </w:p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 xml:space="preserve"> с   20  мая 2023 г. по   30   июня 2023 г. (6 </w:t>
            </w:r>
            <w:proofErr w:type="spellStart"/>
            <w:r w:rsidRPr="009207F4">
              <w:rPr>
                <w:b/>
                <w:bCs/>
                <w:color w:val="000000"/>
                <w:sz w:val="22"/>
                <w:szCs w:val="22"/>
              </w:rPr>
              <w:t>нед</w:t>
            </w:r>
            <w:proofErr w:type="spellEnd"/>
            <w:r w:rsidRPr="009207F4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Произво</w:t>
            </w:r>
            <w:r w:rsidRPr="009207F4">
              <w:rPr>
                <w:color w:val="000000"/>
                <w:sz w:val="16"/>
                <w:szCs w:val="16"/>
              </w:rPr>
              <w:t>д</w:t>
            </w:r>
            <w:r w:rsidRPr="009207F4">
              <w:rPr>
                <w:color w:val="000000"/>
                <w:sz w:val="16"/>
                <w:szCs w:val="16"/>
              </w:rPr>
              <w:t>ственной практики</w:t>
            </w:r>
          </w:p>
        </w:tc>
        <w:tc>
          <w:tcPr>
            <w:tcW w:w="5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144</w:t>
            </w:r>
          </w:p>
        </w:tc>
      </w:tr>
      <w:tr w:rsidR="009207F4" w:rsidRPr="009207F4" w:rsidTr="00FC5396">
        <w:trPr>
          <w:trHeight w:val="690"/>
        </w:trPr>
        <w:tc>
          <w:tcPr>
            <w:tcW w:w="8237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По</w:t>
            </w:r>
            <w:r w:rsidR="00FC5396">
              <w:rPr>
                <w:color w:val="000000"/>
                <w:sz w:val="22"/>
                <w:szCs w:val="22"/>
              </w:rPr>
              <w:t>д</w:t>
            </w:r>
            <w:r w:rsidRPr="009207F4">
              <w:rPr>
                <w:color w:val="000000"/>
                <w:sz w:val="22"/>
                <w:szCs w:val="22"/>
              </w:rPr>
              <w:t xml:space="preserve">готовка выпускной квалификационной работы 4 </w:t>
            </w:r>
            <w:proofErr w:type="spellStart"/>
            <w:r w:rsidRPr="009207F4">
              <w:rPr>
                <w:color w:val="000000"/>
                <w:sz w:val="22"/>
                <w:szCs w:val="22"/>
              </w:rPr>
              <w:t>нед</w:t>
            </w:r>
            <w:proofErr w:type="spellEnd"/>
            <w:r w:rsidRPr="009207F4">
              <w:rPr>
                <w:color w:val="000000"/>
                <w:sz w:val="22"/>
                <w:szCs w:val="22"/>
              </w:rPr>
              <w:t xml:space="preserve">.                                                               Защита выпускной квалификационной работы 2 </w:t>
            </w:r>
            <w:proofErr w:type="spellStart"/>
            <w:r w:rsidRPr="009207F4">
              <w:rPr>
                <w:color w:val="000000"/>
                <w:sz w:val="22"/>
                <w:szCs w:val="22"/>
              </w:rPr>
              <w:t>нед</w:t>
            </w:r>
            <w:proofErr w:type="spellEnd"/>
            <w:r w:rsidRPr="009207F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Предд</w:t>
            </w:r>
            <w:r w:rsidRPr="009207F4">
              <w:rPr>
                <w:color w:val="000000"/>
                <w:sz w:val="16"/>
                <w:szCs w:val="16"/>
              </w:rPr>
              <w:t>и</w:t>
            </w:r>
            <w:r w:rsidRPr="009207F4">
              <w:rPr>
                <w:color w:val="000000"/>
                <w:sz w:val="16"/>
                <w:szCs w:val="16"/>
              </w:rPr>
              <w:t>пломной практики</w:t>
            </w:r>
          </w:p>
        </w:tc>
        <w:tc>
          <w:tcPr>
            <w:tcW w:w="5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  <w:r w:rsidRPr="009207F4"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9207F4">
              <w:rPr>
                <w:color w:val="000000"/>
                <w:sz w:val="22"/>
                <w:szCs w:val="22"/>
              </w:rPr>
              <w:t>нед</w:t>
            </w:r>
            <w:proofErr w:type="spellEnd"/>
          </w:p>
        </w:tc>
      </w:tr>
      <w:tr w:rsidR="009207F4" w:rsidRPr="009207F4" w:rsidTr="00FC5396">
        <w:trPr>
          <w:trHeight w:val="1140"/>
        </w:trPr>
        <w:tc>
          <w:tcPr>
            <w:tcW w:w="8237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207F4" w:rsidRPr="009207F4" w:rsidRDefault="009207F4" w:rsidP="009207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9207F4">
              <w:rPr>
                <w:color w:val="000000"/>
                <w:sz w:val="16"/>
                <w:szCs w:val="16"/>
              </w:rPr>
              <w:t>и</w:t>
            </w:r>
            <w:r w:rsidRPr="009207F4">
              <w:rPr>
                <w:color w:val="000000"/>
                <w:sz w:val="16"/>
                <w:szCs w:val="16"/>
              </w:rPr>
              <w:t>кацио</w:t>
            </w:r>
            <w:r w:rsidRPr="009207F4">
              <w:rPr>
                <w:color w:val="000000"/>
                <w:sz w:val="16"/>
                <w:szCs w:val="16"/>
              </w:rPr>
              <w:t>н</w:t>
            </w:r>
            <w:r w:rsidRPr="009207F4">
              <w:rPr>
                <w:color w:val="000000"/>
                <w:sz w:val="16"/>
                <w:szCs w:val="16"/>
              </w:rPr>
              <w:t>ных)</w:t>
            </w:r>
          </w:p>
        </w:tc>
        <w:tc>
          <w:tcPr>
            <w:tcW w:w="5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207F4" w:rsidRPr="009207F4" w:rsidTr="00FC5396">
        <w:trPr>
          <w:trHeight w:val="465"/>
        </w:trPr>
        <w:tc>
          <w:tcPr>
            <w:tcW w:w="8237" w:type="dxa"/>
            <w:gridSpan w:val="5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07F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207F4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9207F4">
              <w:rPr>
                <w:color w:val="000000"/>
                <w:sz w:val="16"/>
                <w:szCs w:val="16"/>
              </w:rPr>
              <w:t>. Зач</w:t>
            </w:r>
            <w:r w:rsidRPr="009207F4">
              <w:rPr>
                <w:color w:val="000000"/>
                <w:sz w:val="16"/>
                <w:szCs w:val="16"/>
              </w:rPr>
              <w:t>е</w:t>
            </w:r>
            <w:r w:rsidRPr="009207F4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5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207F4" w:rsidRPr="009207F4" w:rsidTr="00FC5396">
        <w:trPr>
          <w:trHeight w:val="315"/>
        </w:trPr>
        <w:tc>
          <w:tcPr>
            <w:tcW w:w="823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07F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9207F4" w:rsidRPr="009207F4" w:rsidRDefault="009207F4" w:rsidP="009207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5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207F4" w:rsidRPr="009207F4" w:rsidRDefault="009207F4" w:rsidP="009207F4">
            <w:pPr>
              <w:rPr>
                <w:color w:val="000000"/>
                <w:sz w:val="16"/>
                <w:szCs w:val="16"/>
              </w:rPr>
            </w:pPr>
            <w:r w:rsidRPr="009207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207F4" w:rsidRPr="009207F4" w:rsidRDefault="009207F4" w:rsidP="00920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07F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9E39F4" w:rsidRDefault="009E39F4" w:rsidP="00FF5DBA"/>
    <w:p w:rsidR="002A7449" w:rsidRDefault="002A7449" w:rsidP="00FF5DBA"/>
    <w:p w:rsidR="002A7449" w:rsidRDefault="002A7449" w:rsidP="00FF5DBA"/>
    <w:p w:rsidR="009207F4" w:rsidRDefault="009207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A7449" w:rsidRPr="00BF1E96" w:rsidRDefault="002A7449" w:rsidP="002A74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Pr="00BF1E96">
        <w:rPr>
          <w:b/>
          <w:bCs/>
          <w:sz w:val="24"/>
          <w:szCs w:val="24"/>
        </w:rPr>
        <w:t>. Пояснительная записка</w:t>
      </w:r>
    </w:p>
    <w:p w:rsidR="002A7449" w:rsidRPr="009F1757" w:rsidRDefault="002A7449" w:rsidP="002A7449">
      <w:pPr>
        <w:jc w:val="both"/>
        <w:rPr>
          <w:bCs/>
          <w:sz w:val="24"/>
          <w:szCs w:val="24"/>
        </w:rPr>
      </w:pPr>
      <w:r w:rsidRPr="009F1757">
        <w:rPr>
          <w:bCs/>
          <w:sz w:val="24"/>
          <w:szCs w:val="24"/>
        </w:rPr>
        <w:t xml:space="preserve">4.1 Нормативная база реализации </w:t>
      </w:r>
      <w:r w:rsidR="00F84C57">
        <w:rPr>
          <w:bCs/>
          <w:sz w:val="24"/>
          <w:szCs w:val="24"/>
        </w:rPr>
        <w:t xml:space="preserve">ППССЗ </w:t>
      </w:r>
      <w:r w:rsidR="00EE5170">
        <w:rPr>
          <w:bCs/>
          <w:sz w:val="24"/>
          <w:szCs w:val="24"/>
        </w:rPr>
        <w:t>НЧПОУ</w:t>
      </w:r>
      <w:r w:rsidR="00EC4DBD">
        <w:rPr>
          <w:bCs/>
          <w:sz w:val="24"/>
          <w:szCs w:val="24"/>
        </w:rPr>
        <w:t xml:space="preserve"> «СЭПТ»</w:t>
      </w:r>
    </w:p>
    <w:p w:rsidR="002A7449" w:rsidRDefault="002A7449" w:rsidP="002A7449">
      <w:pPr>
        <w:pStyle w:val="1"/>
        <w:ind w:firstLine="708"/>
        <w:jc w:val="both"/>
        <w:rPr>
          <w:b w:val="0"/>
          <w:sz w:val="24"/>
          <w:szCs w:val="24"/>
        </w:rPr>
      </w:pPr>
      <w:r w:rsidRPr="009F1757">
        <w:rPr>
          <w:b w:val="0"/>
          <w:bCs/>
          <w:sz w:val="24"/>
          <w:szCs w:val="24"/>
        </w:rPr>
        <w:t xml:space="preserve">Настоящий учебный план </w:t>
      </w:r>
      <w:r w:rsidR="00872359">
        <w:rPr>
          <w:b w:val="0"/>
          <w:bCs/>
          <w:sz w:val="24"/>
          <w:szCs w:val="24"/>
        </w:rPr>
        <w:t>программы подготовки специалистов среднего звена</w:t>
      </w:r>
      <w:r w:rsidRPr="009F1757">
        <w:rPr>
          <w:b w:val="0"/>
          <w:bCs/>
          <w:sz w:val="24"/>
          <w:szCs w:val="24"/>
        </w:rPr>
        <w:t xml:space="preserve"> </w:t>
      </w:r>
      <w:r w:rsidRPr="009F1757">
        <w:rPr>
          <w:b w:val="0"/>
          <w:sz w:val="24"/>
          <w:szCs w:val="24"/>
        </w:rPr>
        <w:t xml:space="preserve">среднего профессионального образования </w:t>
      </w:r>
      <w:r w:rsidR="00EE5170">
        <w:rPr>
          <w:b w:val="0"/>
          <w:sz w:val="24"/>
          <w:szCs w:val="24"/>
        </w:rPr>
        <w:t>НЧПОУ</w:t>
      </w:r>
      <w:r w:rsidRPr="009F1757">
        <w:rPr>
          <w:b w:val="0"/>
          <w:sz w:val="24"/>
          <w:szCs w:val="24"/>
        </w:rPr>
        <w:t xml:space="preserve"> «</w:t>
      </w:r>
      <w:proofErr w:type="spellStart"/>
      <w:r w:rsidRPr="009F1757">
        <w:rPr>
          <w:b w:val="0"/>
          <w:sz w:val="24"/>
          <w:szCs w:val="24"/>
        </w:rPr>
        <w:t>Сальский</w:t>
      </w:r>
      <w:proofErr w:type="spellEnd"/>
      <w:r w:rsidRPr="009F1757">
        <w:rPr>
          <w:b w:val="0"/>
          <w:sz w:val="24"/>
          <w:szCs w:val="24"/>
        </w:rPr>
        <w:t xml:space="preserve"> экономико-правовой техникум» разработан на основе федерального государственного образовательного стандарта по специал</w:t>
      </w:r>
      <w:r w:rsidRPr="009F1757">
        <w:rPr>
          <w:b w:val="0"/>
          <w:sz w:val="24"/>
          <w:szCs w:val="24"/>
        </w:rPr>
        <w:t>ь</w:t>
      </w:r>
      <w:r w:rsidRPr="009F1757">
        <w:rPr>
          <w:b w:val="0"/>
          <w:sz w:val="24"/>
          <w:szCs w:val="24"/>
        </w:rPr>
        <w:t xml:space="preserve">ности среднего профессионального образования </w:t>
      </w:r>
      <w:r w:rsidR="00F84C57">
        <w:rPr>
          <w:b w:val="0"/>
          <w:sz w:val="24"/>
          <w:szCs w:val="24"/>
        </w:rPr>
        <w:t xml:space="preserve">38.02.04 </w:t>
      </w:r>
      <w:r w:rsidRPr="009F1757">
        <w:rPr>
          <w:b w:val="0"/>
          <w:sz w:val="24"/>
          <w:szCs w:val="24"/>
        </w:rPr>
        <w:t xml:space="preserve"> Коммерция (по отраслям), </w:t>
      </w:r>
      <w:r w:rsidRPr="009F1757">
        <w:rPr>
          <w:rFonts w:eastAsia="Calibri"/>
          <w:b w:val="0"/>
          <w:sz w:val="24"/>
          <w:szCs w:val="24"/>
        </w:rPr>
        <w:t xml:space="preserve">входящей в укрупненную группу специальностей СПО </w:t>
      </w:r>
      <w:r w:rsidR="00F84C57">
        <w:rPr>
          <w:rFonts w:eastAsia="Calibri"/>
          <w:b w:val="0"/>
          <w:bCs/>
          <w:sz w:val="24"/>
          <w:szCs w:val="24"/>
        </w:rPr>
        <w:t xml:space="preserve">38.00.00 Экономика и управление </w:t>
      </w:r>
      <w:r w:rsidRPr="009F1757">
        <w:rPr>
          <w:rFonts w:eastAsia="Calibri"/>
          <w:b w:val="0"/>
          <w:bCs/>
          <w:sz w:val="24"/>
          <w:szCs w:val="24"/>
        </w:rPr>
        <w:t>,</w:t>
      </w:r>
      <w:r w:rsidRPr="009F1757">
        <w:rPr>
          <w:b w:val="0"/>
          <w:sz w:val="24"/>
          <w:szCs w:val="24"/>
        </w:rPr>
        <w:t xml:space="preserve">  (утвержденный приказом Министерства образования и науки </w:t>
      </w:r>
      <w:r w:rsidR="00F84C57">
        <w:rPr>
          <w:b w:val="0"/>
          <w:sz w:val="24"/>
          <w:szCs w:val="24"/>
        </w:rPr>
        <w:t>РФ № 539</w:t>
      </w:r>
      <w:r w:rsidRPr="009F1757">
        <w:rPr>
          <w:b w:val="0"/>
          <w:sz w:val="24"/>
          <w:szCs w:val="24"/>
        </w:rPr>
        <w:t xml:space="preserve"> от </w:t>
      </w:r>
      <w:r w:rsidR="00F84C57">
        <w:rPr>
          <w:b w:val="0"/>
          <w:sz w:val="24"/>
          <w:szCs w:val="24"/>
        </w:rPr>
        <w:t>1</w:t>
      </w:r>
      <w:r w:rsidRPr="009F1757">
        <w:rPr>
          <w:b w:val="0"/>
          <w:sz w:val="24"/>
          <w:szCs w:val="24"/>
        </w:rPr>
        <w:t xml:space="preserve">5 </w:t>
      </w:r>
      <w:r w:rsidR="00F84C57">
        <w:rPr>
          <w:b w:val="0"/>
          <w:sz w:val="24"/>
          <w:szCs w:val="24"/>
        </w:rPr>
        <w:t>мая 2014</w:t>
      </w:r>
      <w:r w:rsidRPr="009F1757">
        <w:rPr>
          <w:b w:val="0"/>
          <w:sz w:val="24"/>
          <w:szCs w:val="24"/>
        </w:rPr>
        <w:t xml:space="preserve"> г</w:t>
      </w:r>
      <w:r w:rsidR="000C1C9F">
        <w:rPr>
          <w:b w:val="0"/>
          <w:sz w:val="24"/>
          <w:szCs w:val="24"/>
        </w:rPr>
        <w:t>., зарегистрир</w:t>
      </w:r>
      <w:r w:rsidR="000C1C9F">
        <w:rPr>
          <w:b w:val="0"/>
          <w:sz w:val="24"/>
          <w:szCs w:val="24"/>
        </w:rPr>
        <w:t>о</w:t>
      </w:r>
      <w:r w:rsidR="000C1C9F">
        <w:rPr>
          <w:b w:val="0"/>
          <w:sz w:val="24"/>
          <w:szCs w:val="24"/>
        </w:rPr>
        <w:t xml:space="preserve">вана </w:t>
      </w:r>
      <w:r w:rsidRPr="009F1757">
        <w:rPr>
          <w:b w:val="0"/>
          <w:sz w:val="24"/>
          <w:szCs w:val="24"/>
        </w:rPr>
        <w:t xml:space="preserve"> в Минюсте  РФ </w:t>
      </w:r>
      <w:r w:rsidR="00F84C57">
        <w:rPr>
          <w:b w:val="0"/>
          <w:sz w:val="24"/>
          <w:szCs w:val="24"/>
        </w:rPr>
        <w:t>от 25</w:t>
      </w:r>
      <w:r w:rsidRPr="009F1757">
        <w:rPr>
          <w:b w:val="0"/>
          <w:sz w:val="24"/>
          <w:szCs w:val="24"/>
        </w:rPr>
        <w:t xml:space="preserve"> ию</w:t>
      </w:r>
      <w:r w:rsidR="00F84C57">
        <w:rPr>
          <w:b w:val="0"/>
          <w:sz w:val="24"/>
          <w:szCs w:val="24"/>
        </w:rPr>
        <w:t>ня 2014</w:t>
      </w:r>
      <w:r w:rsidRPr="009F1757">
        <w:rPr>
          <w:b w:val="0"/>
          <w:sz w:val="24"/>
          <w:szCs w:val="24"/>
        </w:rPr>
        <w:t xml:space="preserve"> г. № </w:t>
      </w:r>
      <w:r w:rsidR="00F84C57">
        <w:rPr>
          <w:b w:val="0"/>
          <w:sz w:val="24"/>
          <w:szCs w:val="24"/>
        </w:rPr>
        <w:t>32855</w:t>
      </w:r>
      <w:r w:rsidRPr="009F1757">
        <w:rPr>
          <w:b w:val="0"/>
          <w:sz w:val="24"/>
          <w:szCs w:val="24"/>
        </w:rPr>
        <w:t xml:space="preserve">), реализуемого в пределах </w:t>
      </w:r>
      <w:r w:rsidR="00F84C57">
        <w:rPr>
          <w:b w:val="0"/>
          <w:sz w:val="24"/>
          <w:szCs w:val="24"/>
        </w:rPr>
        <w:t>ППССЗ</w:t>
      </w:r>
      <w:r w:rsidRPr="009F1757">
        <w:rPr>
          <w:b w:val="0"/>
          <w:sz w:val="24"/>
          <w:szCs w:val="24"/>
        </w:rPr>
        <w:t xml:space="preserve"> с учетом профиля получаемого профессионального о</w:t>
      </w:r>
      <w:r w:rsidRPr="009F1757">
        <w:rPr>
          <w:b w:val="0"/>
          <w:sz w:val="24"/>
          <w:szCs w:val="24"/>
        </w:rPr>
        <w:t>б</w:t>
      </w:r>
      <w:r w:rsidRPr="009F1757">
        <w:rPr>
          <w:b w:val="0"/>
          <w:sz w:val="24"/>
          <w:szCs w:val="24"/>
        </w:rPr>
        <w:t>разования</w:t>
      </w:r>
      <w:r w:rsidRPr="009F1757">
        <w:rPr>
          <w:b w:val="0"/>
          <w:i/>
          <w:sz w:val="24"/>
          <w:szCs w:val="24"/>
        </w:rPr>
        <w:t xml:space="preserve"> (социально- экономический  профиль)</w:t>
      </w:r>
      <w:r w:rsidRPr="009F1757">
        <w:rPr>
          <w:b w:val="0"/>
          <w:sz w:val="24"/>
          <w:szCs w:val="24"/>
        </w:rPr>
        <w:t xml:space="preserve"> и в соответствии со следующими регламентирующими и нормативно- правовыми докуме</w:t>
      </w:r>
      <w:r w:rsidRPr="009F1757">
        <w:rPr>
          <w:b w:val="0"/>
          <w:sz w:val="24"/>
          <w:szCs w:val="24"/>
        </w:rPr>
        <w:t>н</w:t>
      </w:r>
      <w:r w:rsidRPr="009F1757">
        <w:rPr>
          <w:b w:val="0"/>
          <w:sz w:val="24"/>
          <w:szCs w:val="24"/>
        </w:rPr>
        <w:t>тами</w:t>
      </w:r>
      <w:r w:rsidR="00661605">
        <w:rPr>
          <w:b w:val="0"/>
          <w:sz w:val="24"/>
          <w:szCs w:val="24"/>
        </w:rPr>
        <w:t>:</w:t>
      </w:r>
    </w:p>
    <w:p w:rsidR="00661605" w:rsidRDefault="00661605" w:rsidP="00661605">
      <w:pPr>
        <w:jc w:val="both"/>
        <w:rPr>
          <w:sz w:val="24"/>
          <w:szCs w:val="24"/>
        </w:rPr>
      </w:pPr>
      <w:r w:rsidRPr="00AF0D6B">
        <w:rPr>
          <w:i/>
          <w:sz w:val="24"/>
          <w:szCs w:val="24"/>
        </w:rPr>
        <w:t xml:space="preserve">- </w:t>
      </w:r>
      <w:r w:rsidRPr="00AF0D6B">
        <w:rPr>
          <w:sz w:val="24"/>
          <w:szCs w:val="24"/>
        </w:rPr>
        <w:t>Федерального закона от 29.12.2012 N 273-ФЗ "Об образовании в Российской Федерации"</w:t>
      </w:r>
      <w:r w:rsidR="00AB3EEF">
        <w:rPr>
          <w:sz w:val="24"/>
          <w:szCs w:val="24"/>
        </w:rPr>
        <w:t>;</w:t>
      </w:r>
    </w:p>
    <w:p w:rsidR="009976E1" w:rsidRDefault="009976E1" w:rsidP="009976E1">
      <w:pPr>
        <w:jc w:val="both"/>
        <w:rPr>
          <w:sz w:val="24"/>
          <w:szCs w:val="24"/>
        </w:rPr>
      </w:pPr>
      <w:r w:rsidRPr="00BF1E96">
        <w:rPr>
          <w:sz w:val="24"/>
          <w:szCs w:val="24"/>
        </w:rPr>
        <w:t xml:space="preserve">- </w:t>
      </w:r>
      <w:r>
        <w:rPr>
          <w:sz w:val="24"/>
          <w:szCs w:val="24"/>
        </w:rPr>
        <w:t>У</w:t>
      </w:r>
      <w:r w:rsidRPr="00BF1E96">
        <w:rPr>
          <w:sz w:val="24"/>
          <w:szCs w:val="24"/>
        </w:rPr>
        <w:t>ставом техникума;</w:t>
      </w:r>
    </w:p>
    <w:p w:rsidR="00661605" w:rsidRDefault="00661605" w:rsidP="006616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письмом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17.03.2015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 специальности среднего профессионального образования»</w:t>
      </w:r>
      <w:r w:rsidR="00AB3EEF">
        <w:rPr>
          <w:sz w:val="24"/>
          <w:szCs w:val="24"/>
        </w:rPr>
        <w:t>;</w:t>
      </w:r>
    </w:p>
    <w:p w:rsidR="00AB3EEF" w:rsidRDefault="00AB3EEF" w:rsidP="00AB3EEF">
      <w:pPr>
        <w:suppressAutoHyphens/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п</w:t>
      </w:r>
      <w:r w:rsidRPr="002137CD">
        <w:rPr>
          <w:bCs/>
          <w:sz w:val="24"/>
          <w:szCs w:val="24"/>
        </w:rPr>
        <w:t xml:space="preserve">риказ </w:t>
      </w:r>
      <w:proofErr w:type="spellStart"/>
      <w:r w:rsidRPr="002137CD">
        <w:rPr>
          <w:bCs/>
          <w:sz w:val="24"/>
          <w:szCs w:val="24"/>
        </w:rPr>
        <w:t>Минобрнауки</w:t>
      </w:r>
      <w:proofErr w:type="spellEnd"/>
      <w:r w:rsidRPr="002137CD">
        <w:rPr>
          <w:bCs/>
          <w:sz w:val="24"/>
          <w:szCs w:val="24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организации образовательной деятельности);</w:t>
      </w:r>
    </w:p>
    <w:p w:rsidR="002A7449" w:rsidRPr="000F4A7D" w:rsidRDefault="002A7449" w:rsidP="002A7449">
      <w:pPr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0F4A7D">
        <w:rPr>
          <w:b/>
          <w:bCs/>
          <w:sz w:val="24"/>
          <w:szCs w:val="24"/>
        </w:rPr>
        <w:t>.2 Организация учебного процесса и режим занятий</w:t>
      </w:r>
    </w:p>
    <w:p w:rsidR="0057090E" w:rsidRDefault="0057090E" w:rsidP="0057090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 xml:space="preserve">- учебный год начинается 1 сентября и заканчивается в соответствии с </w:t>
      </w:r>
      <w:r>
        <w:rPr>
          <w:sz w:val="24"/>
          <w:szCs w:val="24"/>
        </w:rPr>
        <w:t xml:space="preserve"> календарным учебным графиком</w:t>
      </w:r>
      <w:r w:rsidRPr="00571941">
        <w:rPr>
          <w:sz w:val="24"/>
          <w:szCs w:val="24"/>
        </w:rPr>
        <w:t xml:space="preserve"> и расписанием занятий на учебный год;</w:t>
      </w:r>
    </w:p>
    <w:p w:rsidR="0057090E" w:rsidRDefault="0057090E" w:rsidP="0057090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продолжительность учебной недели – шесть дней;</w:t>
      </w:r>
    </w:p>
    <w:p w:rsidR="0057090E" w:rsidRDefault="0057090E" w:rsidP="0057090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для всех видов аудиторных занятий академический час составляет 4</w:t>
      </w:r>
      <w:r>
        <w:rPr>
          <w:sz w:val="24"/>
          <w:szCs w:val="24"/>
        </w:rPr>
        <w:t>5</w:t>
      </w:r>
      <w:r w:rsidRPr="00571941">
        <w:rPr>
          <w:sz w:val="24"/>
          <w:szCs w:val="24"/>
        </w:rPr>
        <w:t xml:space="preserve"> минут</w:t>
      </w:r>
      <w:r>
        <w:rPr>
          <w:sz w:val="24"/>
          <w:szCs w:val="24"/>
        </w:rPr>
        <w:t>, продолжительность занятия 1 час 30 мин., то есть 2 сгруппированных академических часа</w:t>
      </w:r>
      <w:r w:rsidRPr="00571941">
        <w:rPr>
          <w:sz w:val="24"/>
          <w:szCs w:val="24"/>
        </w:rPr>
        <w:t>;</w:t>
      </w:r>
    </w:p>
    <w:p w:rsidR="0057090E" w:rsidRDefault="0057090E" w:rsidP="0057090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максимальный объем учебной нагрузки обучающихся составляет 54 академических часа в неделю, включая все виды аудиторной и внеаудиторной учебной работы</w:t>
      </w:r>
      <w:r>
        <w:rPr>
          <w:sz w:val="24"/>
          <w:szCs w:val="24"/>
        </w:rPr>
        <w:t xml:space="preserve"> по освоению ППССЗ</w:t>
      </w:r>
      <w:r w:rsidRPr="00571941">
        <w:rPr>
          <w:sz w:val="24"/>
          <w:szCs w:val="24"/>
        </w:rPr>
        <w:t>;</w:t>
      </w:r>
    </w:p>
    <w:p w:rsidR="0057090E" w:rsidRDefault="0057090E" w:rsidP="0057090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максимальный объем обязательной аудиторной учебной нагрузки обучающихся при очной форме обучения составляет 36 академ</w:t>
      </w:r>
      <w:r w:rsidRPr="00571941">
        <w:rPr>
          <w:sz w:val="24"/>
          <w:szCs w:val="24"/>
        </w:rPr>
        <w:t>и</w:t>
      </w:r>
      <w:r w:rsidRPr="00571941">
        <w:rPr>
          <w:sz w:val="24"/>
          <w:szCs w:val="24"/>
        </w:rPr>
        <w:t>ческих часов в неделю.</w:t>
      </w:r>
    </w:p>
    <w:p w:rsidR="0057090E" w:rsidRDefault="0057090E" w:rsidP="0057090E">
      <w:pPr>
        <w:ind w:firstLine="720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Общий объем каникулярного времени в учебном году составляет 10-11 недель, в том числе не менее двух недель в зимний период.</w:t>
      </w:r>
    </w:p>
    <w:p w:rsidR="0057090E" w:rsidRPr="0057090E" w:rsidRDefault="0057090E" w:rsidP="0057090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57090E">
        <w:rPr>
          <w:bCs/>
          <w:sz w:val="24"/>
          <w:szCs w:val="24"/>
        </w:rPr>
        <w:t>Военные сборы проводятся в каникулярное время.</w:t>
      </w:r>
    </w:p>
    <w:p w:rsidR="0057090E" w:rsidRPr="0057090E" w:rsidRDefault="0057090E" w:rsidP="00570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7090E">
        <w:rPr>
          <w:sz w:val="24"/>
          <w:szCs w:val="24"/>
        </w:rPr>
        <w:t>Дисциплина Физическая культура на 2 и 3 курсах предусматривает еженедельно 2 часа обязательных аудиторных занятий и 2 часа сам</w:t>
      </w:r>
      <w:r w:rsidRPr="0057090E">
        <w:rPr>
          <w:sz w:val="24"/>
          <w:szCs w:val="24"/>
        </w:rPr>
        <w:t>о</w:t>
      </w:r>
      <w:r w:rsidRPr="0057090E">
        <w:rPr>
          <w:sz w:val="24"/>
          <w:szCs w:val="24"/>
        </w:rPr>
        <w:t>стоятельной учебной нагрузки (за счет различных форм внеаудиторных занятий в спортивных клубах, секциях).</w:t>
      </w:r>
    </w:p>
    <w:p w:rsidR="009E39F4" w:rsidRDefault="00794DE4" w:rsidP="00A84FD3">
      <w:pPr>
        <w:pStyle w:val="ab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034E1E" w:rsidRPr="00571941">
        <w:rPr>
          <w:b/>
          <w:bCs/>
          <w:sz w:val="24"/>
          <w:szCs w:val="24"/>
        </w:rPr>
        <w:t xml:space="preserve">Консультации </w:t>
      </w:r>
      <w:r w:rsidR="00034E1E" w:rsidRPr="00571941">
        <w:rPr>
          <w:sz w:val="24"/>
          <w:szCs w:val="24"/>
        </w:rPr>
        <w:t xml:space="preserve">для обучающихся очной формы получения образования предусматриваются в объеме </w:t>
      </w:r>
      <w:r w:rsidR="00034E1E">
        <w:rPr>
          <w:sz w:val="24"/>
          <w:szCs w:val="24"/>
        </w:rPr>
        <w:t xml:space="preserve">4 часа на одного обучающего </w:t>
      </w:r>
      <w:r w:rsidR="00034E1E" w:rsidRPr="00571941">
        <w:rPr>
          <w:sz w:val="24"/>
          <w:szCs w:val="24"/>
        </w:rPr>
        <w:t>на каждый учебный год, в том числе в период реализации среднего общего образования для лиц, обучающихся на базе основного общего обр</w:t>
      </w:r>
      <w:r w:rsidR="00034E1E" w:rsidRPr="00571941">
        <w:rPr>
          <w:sz w:val="24"/>
          <w:szCs w:val="24"/>
        </w:rPr>
        <w:t>а</w:t>
      </w:r>
      <w:r w:rsidR="00034E1E" w:rsidRPr="00571941">
        <w:rPr>
          <w:sz w:val="24"/>
          <w:szCs w:val="24"/>
        </w:rPr>
        <w:t xml:space="preserve">зования. </w:t>
      </w:r>
      <w:proofErr w:type="gramEnd"/>
    </w:p>
    <w:p w:rsidR="009E39F4" w:rsidRPr="009E39F4" w:rsidRDefault="009E39F4" w:rsidP="009E39F4">
      <w:pPr>
        <w:ind w:firstLine="720"/>
        <w:jc w:val="both"/>
        <w:rPr>
          <w:sz w:val="24"/>
          <w:szCs w:val="24"/>
        </w:rPr>
      </w:pPr>
      <w:r w:rsidRPr="009E39F4">
        <w:rPr>
          <w:sz w:val="24"/>
          <w:szCs w:val="24"/>
        </w:rPr>
        <w:t>Консультации проводятся:</w:t>
      </w:r>
    </w:p>
    <w:p w:rsidR="009E39F4" w:rsidRPr="009E39F4" w:rsidRDefault="009E39F4" w:rsidP="009E39F4">
      <w:pPr>
        <w:ind w:firstLine="720"/>
        <w:jc w:val="both"/>
        <w:rPr>
          <w:sz w:val="24"/>
          <w:szCs w:val="24"/>
        </w:rPr>
      </w:pPr>
      <w:r w:rsidRPr="009E39F4">
        <w:rPr>
          <w:sz w:val="24"/>
          <w:szCs w:val="24"/>
        </w:rPr>
        <w:t xml:space="preserve"> - перед экзаменами на стадии промежуточной аттестации, проводится за 1-2 дня до экзамена по расписанию;</w:t>
      </w:r>
    </w:p>
    <w:p w:rsidR="009E39F4" w:rsidRPr="009E39F4" w:rsidRDefault="009E39F4" w:rsidP="009E39F4">
      <w:pPr>
        <w:ind w:firstLine="720"/>
        <w:jc w:val="both"/>
        <w:rPr>
          <w:sz w:val="24"/>
          <w:szCs w:val="24"/>
        </w:rPr>
      </w:pPr>
      <w:r w:rsidRPr="009E39F4">
        <w:rPr>
          <w:sz w:val="24"/>
          <w:szCs w:val="24"/>
        </w:rPr>
        <w:t xml:space="preserve"> - перед государственной итоговой аттестацией;</w:t>
      </w:r>
    </w:p>
    <w:p w:rsidR="009E39F4" w:rsidRPr="009E39F4" w:rsidRDefault="009E39F4" w:rsidP="009E39F4">
      <w:pPr>
        <w:ind w:firstLine="720"/>
        <w:jc w:val="both"/>
        <w:rPr>
          <w:sz w:val="24"/>
          <w:szCs w:val="24"/>
        </w:rPr>
      </w:pPr>
      <w:r w:rsidRPr="009E39F4">
        <w:rPr>
          <w:sz w:val="24"/>
          <w:szCs w:val="24"/>
        </w:rPr>
        <w:lastRenderedPageBreak/>
        <w:t xml:space="preserve"> - при выполнении курсовых работ;</w:t>
      </w:r>
    </w:p>
    <w:p w:rsidR="009E39F4" w:rsidRPr="009E39F4" w:rsidRDefault="009E39F4" w:rsidP="009E39F4">
      <w:pPr>
        <w:ind w:firstLine="720"/>
        <w:jc w:val="both"/>
        <w:rPr>
          <w:sz w:val="24"/>
          <w:szCs w:val="24"/>
        </w:rPr>
      </w:pPr>
      <w:r w:rsidRPr="009E39F4">
        <w:rPr>
          <w:sz w:val="24"/>
          <w:szCs w:val="24"/>
        </w:rPr>
        <w:t xml:space="preserve"> - при организации самостоятельной работы. </w:t>
      </w:r>
    </w:p>
    <w:p w:rsidR="00034E1E" w:rsidRDefault="00034E1E" w:rsidP="00A84FD3">
      <w:pPr>
        <w:pStyle w:val="ab"/>
        <w:ind w:left="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 xml:space="preserve">Формы проведения консультаций  </w:t>
      </w:r>
      <w:r>
        <w:rPr>
          <w:sz w:val="24"/>
          <w:szCs w:val="24"/>
        </w:rPr>
        <w:t>(</w:t>
      </w:r>
      <w:r w:rsidRPr="00571941">
        <w:rPr>
          <w:sz w:val="24"/>
          <w:szCs w:val="24"/>
        </w:rPr>
        <w:t>групповые</w:t>
      </w:r>
      <w:r>
        <w:rPr>
          <w:sz w:val="24"/>
          <w:szCs w:val="24"/>
        </w:rPr>
        <w:t xml:space="preserve">, индивидуальные, письменные и </w:t>
      </w:r>
      <w:r w:rsidRPr="00571941">
        <w:rPr>
          <w:sz w:val="24"/>
          <w:szCs w:val="24"/>
        </w:rPr>
        <w:t xml:space="preserve"> устные</w:t>
      </w:r>
      <w:r>
        <w:rPr>
          <w:sz w:val="24"/>
          <w:szCs w:val="24"/>
        </w:rPr>
        <w:t>) определяются решением цикловых комиссий</w:t>
      </w:r>
      <w:r w:rsidRPr="00571941">
        <w:rPr>
          <w:sz w:val="24"/>
          <w:szCs w:val="24"/>
        </w:rPr>
        <w:t>.</w:t>
      </w:r>
    </w:p>
    <w:p w:rsidR="0057090E" w:rsidRDefault="0057090E" w:rsidP="0057090E">
      <w:pPr>
        <w:autoSpaceDE w:val="0"/>
        <w:autoSpaceDN w:val="0"/>
        <w:adjustRightInd w:val="0"/>
        <w:jc w:val="both"/>
      </w:pPr>
      <w:r>
        <w:t xml:space="preserve">         </w:t>
      </w:r>
      <w:r w:rsidRPr="009943B5">
        <w:rPr>
          <w:sz w:val="24"/>
          <w:szCs w:val="24"/>
        </w:rPr>
        <w:t xml:space="preserve">  Специальность 38.02.04 Коммерция (по отраслям) определяет специфику торговой отрасли, 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 xml:space="preserve">обеспечивающей 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обращение</w:t>
      </w:r>
      <w:r>
        <w:rPr>
          <w:rStyle w:val="w"/>
          <w:color w:val="000000"/>
          <w:shd w:val="clear" w:color="auto" w:fill="FFFFFF"/>
        </w:rPr>
        <w:t xml:space="preserve"> 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тов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а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ров</w:t>
      </w:r>
      <w:r w:rsidRPr="009943B5">
        <w:rPr>
          <w:color w:val="000000"/>
          <w:sz w:val="24"/>
          <w:szCs w:val="24"/>
          <w:shd w:val="clear" w:color="auto" w:fill="FFFFFF"/>
        </w:rPr>
        <w:t>,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их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движение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из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сферы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производства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в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сферу</w:t>
      </w:r>
      <w:r w:rsidRPr="009943B5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9943B5">
        <w:rPr>
          <w:rStyle w:val="w"/>
          <w:color w:val="000000"/>
          <w:sz w:val="24"/>
          <w:szCs w:val="24"/>
          <w:shd w:val="clear" w:color="auto" w:fill="FFFFFF"/>
        </w:rPr>
        <w:t>потребления</w:t>
      </w:r>
      <w:r w:rsidRPr="009943B5">
        <w:rPr>
          <w:sz w:val="24"/>
          <w:szCs w:val="24"/>
        </w:rPr>
        <w:t xml:space="preserve"> с учетом  особенностей экономического развития региона, экономики прои</w:t>
      </w:r>
      <w:r w:rsidRPr="009943B5">
        <w:rPr>
          <w:sz w:val="24"/>
          <w:szCs w:val="24"/>
        </w:rPr>
        <w:t>з</w:t>
      </w:r>
      <w:r w:rsidRPr="009943B5">
        <w:rPr>
          <w:sz w:val="24"/>
          <w:szCs w:val="24"/>
        </w:rPr>
        <w:t>водства, торговой и предпринимательской  сферы.</w:t>
      </w:r>
      <w:r>
        <w:t xml:space="preserve"> </w:t>
      </w:r>
    </w:p>
    <w:p w:rsidR="0057090E" w:rsidRPr="00592C5F" w:rsidRDefault="0057090E" w:rsidP="0057090E">
      <w:pPr>
        <w:tabs>
          <w:tab w:val="left" w:pos="709"/>
        </w:tabs>
        <w:jc w:val="both"/>
        <w:rPr>
          <w:sz w:val="24"/>
          <w:szCs w:val="28"/>
        </w:rPr>
      </w:pPr>
      <w:r w:rsidRPr="00592C5F">
        <w:rPr>
          <w:sz w:val="24"/>
          <w:szCs w:val="28"/>
          <w:lang w:eastAsia="ar-SA"/>
        </w:rPr>
        <w:t xml:space="preserve">             Программой подготовки специалистов среднего звена в рамках вида деятельности</w:t>
      </w:r>
      <w:r>
        <w:rPr>
          <w:sz w:val="24"/>
          <w:szCs w:val="28"/>
          <w:lang w:eastAsia="ar-SA"/>
        </w:rPr>
        <w:t xml:space="preserve"> </w:t>
      </w:r>
      <w:r w:rsidRPr="00592C5F">
        <w:rPr>
          <w:sz w:val="24"/>
          <w:szCs w:val="28"/>
          <w:lang w:eastAsia="ar-SA"/>
        </w:rPr>
        <w:t>Выполнение работ по одной или нескольким пр</w:t>
      </w:r>
      <w:r w:rsidRPr="00592C5F">
        <w:rPr>
          <w:sz w:val="24"/>
          <w:szCs w:val="28"/>
          <w:lang w:eastAsia="ar-SA"/>
        </w:rPr>
        <w:t>о</w:t>
      </w:r>
      <w:r w:rsidRPr="00592C5F">
        <w:rPr>
          <w:sz w:val="24"/>
          <w:szCs w:val="28"/>
          <w:lang w:eastAsia="ar-SA"/>
        </w:rPr>
        <w:t xml:space="preserve">фессиям рабочих, должностям служащих предусмотрено освоение рабочей профессии – </w:t>
      </w:r>
      <w:r w:rsidRPr="00592C5F">
        <w:rPr>
          <w:bCs/>
          <w:sz w:val="24"/>
          <w:szCs w:val="24"/>
          <w:lang w:eastAsia="ar-SA"/>
        </w:rPr>
        <w:t>17353 Продавец продовольственных товаров</w:t>
      </w:r>
      <w:r w:rsidRPr="00592C5F">
        <w:rPr>
          <w:sz w:val="24"/>
          <w:szCs w:val="28"/>
          <w:lang w:eastAsia="ar-SA"/>
        </w:rPr>
        <w:t>. По итогам изучения ПМ 04 и успешного прохождения промежуточной аттестации в форме</w:t>
      </w:r>
      <w:r w:rsidR="00B87EF7">
        <w:rPr>
          <w:sz w:val="24"/>
          <w:szCs w:val="28"/>
          <w:lang w:eastAsia="ar-SA"/>
        </w:rPr>
        <w:t xml:space="preserve"> квалификационного </w:t>
      </w:r>
      <w:r w:rsidRPr="00592C5F">
        <w:rPr>
          <w:sz w:val="24"/>
          <w:szCs w:val="28"/>
          <w:lang w:eastAsia="ar-SA"/>
        </w:rPr>
        <w:t xml:space="preserve"> экзамена присваивается квал</w:t>
      </w:r>
      <w:r w:rsidRPr="00592C5F">
        <w:rPr>
          <w:sz w:val="24"/>
          <w:szCs w:val="28"/>
          <w:lang w:eastAsia="ar-SA"/>
        </w:rPr>
        <w:t>и</w:t>
      </w:r>
      <w:r w:rsidRPr="00592C5F">
        <w:rPr>
          <w:sz w:val="24"/>
          <w:szCs w:val="28"/>
          <w:lang w:eastAsia="ar-SA"/>
        </w:rPr>
        <w:t xml:space="preserve">фикация Продавец продовольственных товаров  второго разряда. </w:t>
      </w:r>
      <w:r w:rsidRPr="00592C5F">
        <w:rPr>
          <w:sz w:val="24"/>
          <w:szCs w:val="28"/>
          <w:lang w:eastAsia="ar-SA"/>
        </w:rPr>
        <w:tab/>
      </w:r>
      <w:r w:rsidRPr="00592C5F">
        <w:rPr>
          <w:sz w:val="24"/>
          <w:szCs w:val="28"/>
        </w:rPr>
        <w:t>Присвоение квалификации по рабочей профессии проводится с уч</w:t>
      </w:r>
      <w:r w:rsidRPr="00592C5F">
        <w:rPr>
          <w:sz w:val="24"/>
          <w:szCs w:val="28"/>
        </w:rPr>
        <w:t>а</w:t>
      </w:r>
      <w:r w:rsidRPr="00592C5F">
        <w:rPr>
          <w:sz w:val="24"/>
          <w:szCs w:val="28"/>
        </w:rPr>
        <w:t>стием работодател</w:t>
      </w:r>
      <w:r>
        <w:rPr>
          <w:sz w:val="24"/>
          <w:szCs w:val="28"/>
        </w:rPr>
        <w:t>я</w:t>
      </w:r>
      <w:r w:rsidRPr="00592C5F">
        <w:rPr>
          <w:sz w:val="24"/>
          <w:szCs w:val="28"/>
        </w:rPr>
        <w:t>.</w:t>
      </w:r>
    </w:p>
    <w:p w:rsidR="00034E1E" w:rsidRDefault="00034E1E" w:rsidP="00034E1E">
      <w:pPr>
        <w:ind w:firstLine="720"/>
        <w:jc w:val="both"/>
        <w:rPr>
          <w:sz w:val="24"/>
          <w:szCs w:val="24"/>
        </w:rPr>
      </w:pPr>
      <w:r w:rsidRPr="00571941">
        <w:rPr>
          <w:b/>
          <w:bCs/>
          <w:sz w:val="24"/>
          <w:szCs w:val="24"/>
        </w:rPr>
        <w:t>Учебная и производственная практик</w:t>
      </w:r>
      <w:r>
        <w:rPr>
          <w:b/>
          <w:bCs/>
          <w:sz w:val="24"/>
          <w:szCs w:val="24"/>
        </w:rPr>
        <w:t>и</w:t>
      </w:r>
      <w:r w:rsidRPr="00571941">
        <w:rPr>
          <w:sz w:val="24"/>
          <w:szCs w:val="24"/>
        </w:rPr>
        <w:t xml:space="preserve"> проводятся в соответствии с объемом времени  приведенном в разделе 1. «Сводные данные по бюджету времени (в неделях)» настоящего учебного плана. При реализации производственной практики предусматриваются следующие этапы: практика по профилю специальности и преддипломная практика</w:t>
      </w:r>
      <w:r>
        <w:rPr>
          <w:sz w:val="24"/>
          <w:szCs w:val="24"/>
        </w:rPr>
        <w:t>.</w:t>
      </w:r>
    </w:p>
    <w:p w:rsidR="00034E1E" w:rsidRDefault="00034E1E" w:rsidP="00034E1E">
      <w:pPr>
        <w:ind w:firstLine="720"/>
        <w:jc w:val="both"/>
        <w:rPr>
          <w:sz w:val="24"/>
          <w:szCs w:val="24"/>
        </w:rPr>
      </w:pPr>
      <w:r w:rsidRPr="00571941">
        <w:rPr>
          <w:i/>
          <w:iCs/>
          <w:sz w:val="24"/>
          <w:szCs w:val="24"/>
        </w:rPr>
        <w:t>Учебная практика</w:t>
      </w:r>
      <w:r>
        <w:rPr>
          <w:sz w:val="24"/>
          <w:szCs w:val="24"/>
        </w:rPr>
        <w:t xml:space="preserve"> (</w:t>
      </w:r>
      <w:r w:rsidR="009E39F4">
        <w:rPr>
          <w:sz w:val="24"/>
          <w:szCs w:val="24"/>
        </w:rPr>
        <w:t>2</w:t>
      </w:r>
      <w:r w:rsidR="009C0307">
        <w:rPr>
          <w:sz w:val="24"/>
          <w:szCs w:val="24"/>
        </w:rPr>
        <w:t xml:space="preserve"> недел</w:t>
      </w:r>
      <w:r w:rsidR="009E39F4">
        <w:rPr>
          <w:sz w:val="24"/>
          <w:szCs w:val="24"/>
        </w:rPr>
        <w:t>и</w:t>
      </w:r>
      <w:r>
        <w:rPr>
          <w:sz w:val="24"/>
          <w:szCs w:val="24"/>
        </w:rPr>
        <w:t xml:space="preserve">) </w:t>
      </w:r>
      <w:r w:rsidRPr="00571941">
        <w:rPr>
          <w:sz w:val="24"/>
          <w:szCs w:val="24"/>
        </w:rPr>
        <w:t>направлена на формирование у студентов практических профессиональных умений, приобретение пе</w:t>
      </w:r>
      <w:r w:rsidRPr="00571941">
        <w:rPr>
          <w:sz w:val="24"/>
          <w:szCs w:val="24"/>
        </w:rPr>
        <w:t>р</w:t>
      </w:r>
      <w:r w:rsidRPr="00571941">
        <w:rPr>
          <w:sz w:val="24"/>
          <w:szCs w:val="24"/>
        </w:rPr>
        <w:t>воначального практического опыта, р</w:t>
      </w:r>
      <w:r>
        <w:rPr>
          <w:sz w:val="24"/>
          <w:szCs w:val="24"/>
        </w:rPr>
        <w:t>еализуется в рамках модулей ППССЗ</w:t>
      </w:r>
      <w:r w:rsidRPr="00571941">
        <w:rPr>
          <w:sz w:val="24"/>
          <w:szCs w:val="24"/>
        </w:rPr>
        <w:t xml:space="preserve"> по основным видам </w:t>
      </w:r>
      <w:r w:rsidR="00D733F8">
        <w:rPr>
          <w:sz w:val="24"/>
          <w:szCs w:val="24"/>
        </w:rPr>
        <w:t xml:space="preserve"> </w:t>
      </w:r>
      <w:r w:rsidRPr="00571941">
        <w:rPr>
          <w:sz w:val="24"/>
          <w:szCs w:val="24"/>
        </w:rPr>
        <w:t xml:space="preserve"> деятельности для последующего освоения ими общих и профессиональных компетенций по избранной специальности</w:t>
      </w:r>
      <w:r>
        <w:rPr>
          <w:sz w:val="24"/>
          <w:szCs w:val="24"/>
        </w:rPr>
        <w:t>. Учебная практика проводится на базе техникума.</w:t>
      </w:r>
    </w:p>
    <w:p w:rsidR="000062F5" w:rsidRDefault="000062F5" w:rsidP="00034E1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271"/>
        <w:gridCol w:w="8064"/>
        <w:gridCol w:w="1955"/>
        <w:gridCol w:w="1955"/>
      </w:tblGrid>
      <w:tr w:rsidR="00481BB1" w:rsidTr="00481BB1">
        <w:trPr>
          <w:trHeight w:val="326"/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№ п.п.</w:t>
            </w:r>
          </w:p>
        </w:tc>
        <w:tc>
          <w:tcPr>
            <w:tcW w:w="2271" w:type="dxa"/>
          </w:tcPr>
          <w:p w:rsidR="00481BB1" w:rsidRDefault="00481BB1" w:rsidP="00D421AF">
            <w:pPr>
              <w:jc w:val="both"/>
            </w:pPr>
            <w:r>
              <w:t>Курс, семестр</w:t>
            </w:r>
          </w:p>
        </w:tc>
        <w:tc>
          <w:tcPr>
            <w:tcW w:w="8064" w:type="dxa"/>
          </w:tcPr>
          <w:p w:rsidR="00481BB1" w:rsidRDefault="00481BB1" w:rsidP="00D421AF">
            <w:pPr>
              <w:jc w:val="both"/>
            </w:pPr>
            <w:r>
              <w:t xml:space="preserve">Наименование профессионального модуля 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both"/>
            </w:pPr>
            <w:r>
              <w:t>Количество часов по учебной практ</w:t>
            </w:r>
            <w:r>
              <w:t>и</w:t>
            </w:r>
            <w:r>
              <w:t>ке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both"/>
            </w:pPr>
            <w:r>
              <w:t>Количество недель по учебной практ</w:t>
            </w:r>
            <w:r>
              <w:t>и</w:t>
            </w:r>
            <w:r>
              <w:t>ке</w:t>
            </w:r>
          </w:p>
        </w:tc>
      </w:tr>
      <w:tr w:rsidR="00481BB1" w:rsidTr="00481BB1">
        <w:trPr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1</w:t>
            </w:r>
          </w:p>
        </w:tc>
        <w:tc>
          <w:tcPr>
            <w:tcW w:w="2271" w:type="dxa"/>
          </w:tcPr>
          <w:p w:rsidR="00481BB1" w:rsidRDefault="00481BB1" w:rsidP="00D421AF">
            <w:pPr>
              <w:jc w:val="both"/>
            </w:pPr>
            <w:r>
              <w:t>2 курс, 4 семестр</w:t>
            </w:r>
          </w:p>
        </w:tc>
        <w:tc>
          <w:tcPr>
            <w:tcW w:w="8064" w:type="dxa"/>
          </w:tcPr>
          <w:p w:rsidR="00481BB1" w:rsidRDefault="00481BB1" w:rsidP="00D421AF">
            <w:pPr>
              <w:jc w:val="both"/>
            </w:pPr>
            <w:r>
              <w:t xml:space="preserve">ПМ.01 </w:t>
            </w:r>
            <w:r w:rsidRPr="003B01B3">
              <w:t>Организация и управление торгово-сбытовой деятельностью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center"/>
            </w:pPr>
            <w:r>
              <w:t>36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center"/>
            </w:pPr>
            <w:r>
              <w:t>1 неделя</w:t>
            </w:r>
          </w:p>
        </w:tc>
      </w:tr>
      <w:tr w:rsidR="00481BB1" w:rsidTr="00481BB1">
        <w:trPr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2</w:t>
            </w:r>
          </w:p>
        </w:tc>
        <w:tc>
          <w:tcPr>
            <w:tcW w:w="2271" w:type="dxa"/>
          </w:tcPr>
          <w:p w:rsidR="00481BB1" w:rsidRDefault="00481BB1" w:rsidP="00D421AF">
            <w:pPr>
              <w:jc w:val="both"/>
            </w:pPr>
            <w:r>
              <w:t>3 курс, 6 семестр</w:t>
            </w:r>
          </w:p>
        </w:tc>
        <w:tc>
          <w:tcPr>
            <w:tcW w:w="8064" w:type="dxa"/>
          </w:tcPr>
          <w:p w:rsidR="00481BB1" w:rsidRDefault="00481BB1" w:rsidP="00D421AF">
            <w:pPr>
              <w:jc w:val="both"/>
            </w:pPr>
            <w:r>
              <w:t xml:space="preserve">ПМ.02 </w:t>
            </w:r>
            <w:r w:rsidRPr="003B01B3">
              <w:t>Организация и проведение экономической и маркетинговой деятельности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center"/>
            </w:pPr>
            <w:r>
              <w:t>36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center"/>
            </w:pPr>
            <w:r>
              <w:t>1 неделя</w:t>
            </w:r>
          </w:p>
        </w:tc>
      </w:tr>
      <w:tr w:rsidR="00481BB1" w:rsidTr="00481BB1">
        <w:trPr>
          <w:jc w:val="center"/>
        </w:trPr>
        <w:tc>
          <w:tcPr>
            <w:tcW w:w="10866" w:type="dxa"/>
            <w:gridSpan w:val="3"/>
          </w:tcPr>
          <w:p w:rsidR="00481BB1" w:rsidRDefault="00481BB1" w:rsidP="00481BB1">
            <w:r>
              <w:t>ИТОГО: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center"/>
            </w:pPr>
            <w:r>
              <w:t>72 часа</w:t>
            </w:r>
          </w:p>
        </w:tc>
        <w:tc>
          <w:tcPr>
            <w:tcW w:w="1955" w:type="dxa"/>
          </w:tcPr>
          <w:p w:rsidR="00481BB1" w:rsidRDefault="00481BB1" w:rsidP="00D421AF">
            <w:pPr>
              <w:jc w:val="center"/>
            </w:pPr>
            <w:r>
              <w:t>2  недели</w:t>
            </w:r>
          </w:p>
        </w:tc>
      </w:tr>
    </w:tbl>
    <w:p w:rsidR="000062F5" w:rsidRDefault="000062F5" w:rsidP="000062F5">
      <w:pPr>
        <w:ind w:firstLine="720"/>
        <w:jc w:val="center"/>
        <w:rPr>
          <w:sz w:val="24"/>
          <w:szCs w:val="24"/>
        </w:rPr>
      </w:pPr>
    </w:p>
    <w:p w:rsidR="00034E1E" w:rsidRDefault="00034E1E" w:rsidP="00034E1E">
      <w:pPr>
        <w:ind w:firstLine="720"/>
        <w:jc w:val="both"/>
        <w:rPr>
          <w:sz w:val="24"/>
          <w:szCs w:val="24"/>
        </w:rPr>
      </w:pPr>
      <w:r w:rsidRPr="00571941">
        <w:rPr>
          <w:i/>
          <w:iCs/>
          <w:sz w:val="24"/>
          <w:szCs w:val="24"/>
        </w:rPr>
        <w:t>П</w:t>
      </w:r>
      <w:r>
        <w:rPr>
          <w:i/>
          <w:iCs/>
          <w:sz w:val="24"/>
          <w:szCs w:val="24"/>
        </w:rPr>
        <w:t>роизводственная п</w:t>
      </w:r>
      <w:r w:rsidRPr="00571941">
        <w:rPr>
          <w:i/>
          <w:iCs/>
          <w:sz w:val="24"/>
          <w:szCs w:val="24"/>
        </w:rPr>
        <w:t xml:space="preserve">рактика </w:t>
      </w:r>
      <w:r w:rsidR="00D07B9A">
        <w:rPr>
          <w:i/>
          <w:iCs/>
          <w:sz w:val="24"/>
          <w:szCs w:val="24"/>
        </w:rPr>
        <w:t>(по профилю специальности)</w:t>
      </w:r>
      <w:r>
        <w:rPr>
          <w:sz w:val="24"/>
          <w:szCs w:val="24"/>
        </w:rPr>
        <w:t xml:space="preserve"> (</w:t>
      </w:r>
      <w:r w:rsidR="009E39F4">
        <w:rPr>
          <w:sz w:val="24"/>
          <w:szCs w:val="24"/>
        </w:rPr>
        <w:t>8</w:t>
      </w:r>
      <w:r w:rsidR="009C0307">
        <w:rPr>
          <w:sz w:val="24"/>
          <w:szCs w:val="24"/>
        </w:rPr>
        <w:t xml:space="preserve"> недел</w:t>
      </w:r>
      <w:r w:rsidR="009B3D21">
        <w:rPr>
          <w:sz w:val="24"/>
          <w:szCs w:val="24"/>
        </w:rPr>
        <w:t>ь</w:t>
      </w:r>
      <w:r>
        <w:rPr>
          <w:sz w:val="24"/>
          <w:szCs w:val="24"/>
        </w:rPr>
        <w:t>) проводится при освоении студентами профессиональных ко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петенций в рамках профессиональных модулей и реализуется 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744"/>
        <w:gridCol w:w="6553"/>
        <w:gridCol w:w="2785"/>
        <w:gridCol w:w="2806"/>
      </w:tblGrid>
      <w:tr w:rsidR="00481BB1" w:rsidTr="00481BB1">
        <w:trPr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№ п.п.</w:t>
            </w:r>
          </w:p>
        </w:tc>
        <w:tc>
          <w:tcPr>
            <w:tcW w:w="1744" w:type="dxa"/>
          </w:tcPr>
          <w:p w:rsidR="00481BB1" w:rsidRDefault="00481BB1" w:rsidP="00481BB1">
            <w:pPr>
              <w:jc w:val="both"/>
            </w:pPr>
            <w:r>
              <w:t>Курс, семестр</w:t>
            </w:r>
          </w:p>
        </w:tc>
        <w:tc>
          <w:tcPr>
            <w:tcW w:w="6553" w:type="dxa"/>
          </w:tcPr>
          <w:p w:rsidR="00481BB1" w:rsidRDefault="00481BB1" w:rsidP="00D421AF">
            <w:pPr>
              <w:jc w:val="both"/>
            </w:pPr>
            <w:r>
              <w:t xml:space="preserve">Наименование профессионального модуля </w:t>
            </w:r>
          </w:p>
        </w:tc>
        <w:tc>
          <w:tcPr>
            <w:tcW w:w="2785" w:type="dxa"/>
          </w:tcPr>
          <w:p w:rsidR="00481BB1" w:rsidRPr="000062F5" w:rsidRDefault="00481BB1" w:rsidP="000062F5">
            <w:pPr>
              <w:jc w:val="both"/>
            </w:pPr>
            <w:r w:rsidRPr="000062F5">
              <w:t>Количество часов по п</w:t>
            </w:r>
            <w:r w:rsidRPr="000062F5">
              <w:rPr>
                <w:iCs/>
              </w:rPr>
              <w:t>рои</w:t>
            </w:r>
            <w:r w:rsidRPr="000062F5">
              <w:rPr>
                <w:iCs/>
              </w:rPr>
              <w:t>з</w:t>
            </w:r>
            <w:r w:rsidRPr="000062F5">
              <w:rPr>
                <w:iCs/>
              </w:rPr>
              <w:t>водственной практике (по профилю специальности)</w:t>
            </w:r>
          </w:p>
        </w:tc>
        <w:tc>
          <w:tcPr>
            <w:tcW w:w="2806" w:type="dxa"/>
          </w:tcPr>
          <w:p w:rsidR="00481BB1" w:rsidRDefault="00481BB1" w:rsidP="00D421AF">
            <w:pPr>
              <w:jc w:val="both"/>
            </w:pPr>
            <w:r>
              <w:t xml:space="preserve">Количество недель </w:t>
            </w:r>
            <w:r w:rsidRPr="000062F5">
              <w:t>по п</w:t>
            </w:r>
            <w:r w:rsidRPr="000062F5">
              <w:rPr>
                <w:iCs/>
              </w:rPr>
              <w:t>рои</w:t>
            </w:r>
            <w:r w:rsidRPr="000062F5">
              <w:rPr>
                <w:iCs/>
              </w:rPr>
              <w:t>з</w:t>
            </w:r>
            <w:r w:rsidRPr="000062F5">
              <w:rPr>
                <w:iCs/>
              </w:rPr>
              <w:t>водственной практике (по профилю специальности)</w:t>
            </w:r>
          </w:p>
        </w:tc>
      </w:tr>
      <w:tr w:rsidR="00481BB1" w:rsidTr="00481BB1">
        <w:trPr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1</w:t>
            </w:r>
          </w:p>
        </w:tc>
        <w:tc>
          <w:tcPr>
            <w:tcW w:w="1744" w:type="dxa"/>
          </w:tcPr>
          <w:p w:rsidR="00481BB1" w:rsidRDefault="00481BB1" w:rsidP="00481BB1">
            <w:pPr>
              <w:jc w:val="both"/>
            </w:pPr>
            <w:r>
              <w:t>2 курс, 4 семестр</w:t>
            </w:r>
          </w:p>
        </w:tc>
        <w:tc>
          <w:tcPr>
            <w:tcW w:w="6553" w:type="dxa"/>
          </w:tcPr>
          <w:p w:rsidR="00481BB1" w:rsidRDefault="00481BB1" w:rsidP="00D421AF">
            <w:pPr>
              <w:jc w:val="both"/>
            </w:pPr>
            <w:r>
              <w:t xml:space="preserve">ПМ.01 </w:t>
            </w:r>
            <w:r w:rsidRPr="003B01B3">
              <w:t>Организация и управление торгово-сбытовой деятельностью</w:t>
            </w:r>
          </w:p>
        </w:tc>
        <w:tc>
          <w:tcPr>
            <w:tcW w:w="2785" w:type="dxa"/>
          </w:tcPr>
          <w:p w:rsidR="00481BB1" w:rsidRDefault="00481BB1" w:rsidP="00D421AF">
            <w:pPr>
              <w:jc w:val="center"/>
            </w:pPr>
            <w:r>
              <w:t>72</w:t>
            </w:r>
          </w:p>
        </w:tc>
        <w:tc>
          <w:tcPr>
            <w:tcW w:w="2806" w:type="dxa"/>
          </w:tcPr>
          <w:p w:rsidR="00481BB1" w:rsidRDefault="00481BB1" w:rsidP="00D421AF">
            <w:pPr>
              <w:jc w:val="center"/>
            </w:pPr>
            <w:r>
              <w:t>2 недели</w:t>
            </w:r>
          </w:p>
        </w:tc>
      </w:tr>
      <w:tr w:rsidR="00481BB1" w:rsidTr="00481BB1">
        <w:trPr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2</w:t>
            </w:r>
          </w:p>
        </w:tc>
        <w:tc>
          <w:tcPr>
            <w:tcW w:w="1744" w:type="dxa"/>
          </w:tcPr>
          <w:p w:rsidR="00481BB1" w:rsidRDefault="00481BB1" w:rsidP="00481BB1">
            <w:pPr>
              <w:jc w:val="both"/>
            </w:pPr>
            <w:r>
              <w:t>3 курс, 6 семестр</w:t>
            </w:r>
          </w:p>
        </w:tc>
        <w:tc>
          <w:tcPr>
            <w:tcW w:w="6553" w:type="dxa"/>
          </w:tcPr>
          <w:p w:rsidR="00481BB1" w:rsidRDefault="00481BB1" w:rsidP="00D421AF">
            <w:pPr>
              <w:jc w:val="both"/>
            </w:pPr>
            <w:r>
              <w:t xml:space="preserve">ПМ.02 </w:t>
            </w:r>
            <w:r w:rsidRPr="003B01B3">
              <w:t>Организация и проведение экономической и маркетинговой де</w:t>
            </w:r>
            <w:r w:rsidRPr="003B01B3">
              <w:t>я</w:t>
            </w:r>
            <w:r w:rsidRPr="003B01B3">
              <w:t>тельности</w:t>
            </w:r>
          </w:p>
        </w:tc>
        <w:tc>
          <w:tcPr>
            <w:tcW w:w="2785" w:type="dxa"/>
          </w:tcPr>
          <w:p w:rsidR="00481BB1" w:rsidRDefault="00481BB1" w:rsidP="00D421AF">
            <w:pPr>
              <w:jc w:val="center"/>
            </w:pPr>
            <w:r>
              <w:t>72</w:t>
            </w:r>
          </w:p>
        </w:tc>
        <w:tc>
          <w:tcPr>
            <w:tcW w:w="2806" w:type="dxa"/>
          </w:tcPr>
          <w:p w:rsidR="00481BB1" w:rsidRDefault="00481BB1" w:rsidP="00D421AF">
            <w:pPr>
              <w:jc w:val="center"/>
            </w:pPr>
            <w:r>
              <w:t>2 недели</w:t>
            </w:r>
          </w:p>
        </w:tc>
      </w:tr>
      <w:tr w:rsidR="00481BB1" w:rsidTr="00481BB1">
        <w:trPr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3</w:t>
            </w:r>
          </w:p>
        </w:tc>
        <w:tc>
          <w:tcPr>
            <w:tcW w:w="1744" w:type="dxa"/>
          </w:tcPr>
          <w:p w:rsidR="00481BB1" w:rsidRDefault="00481BB1" w:rsidP="00D421AF">
            <w:pPr>
              <w:jc w:val="both"/>
            </w:pPr>
            <w:r>
              <w:t>3 курс, 6 семестр</w:t>
            </w:r>
          </w:p>
        </w:tc>
        <w:tc>
          <w:tcPr>
            <w:tcW w:w="6553" w:type="dxa"/>
          </w:tcPr>
          <w:p w:rsidR="00481BB1" w:rsidRDefault="00481BB1" w:rsidP="00D421AF">
            <w:pPr>
              <w:jc w:val="both"/>
            </w:pPr>
            <w:r>
              <w:t xml:space="preserve">ПМ. 03 </w:t>
            </w:r>
            <w:r w:rsidRPr="003B01B3">
              <w:t xml:space="preserve">Управление ассортиментом, оценка качества и обеспечение </w:t>
            </w:r>
            <w:proofErr w:type="spellStart"/>
            <w:r w:rsidRPr="003B01B3">
              <w:t>с</w:t>
            </w:r>
            <w:r w:rsidRPr="003B01B3">
              <w:t>о</w:t>
            </w:r>
            <w:r w:rsidRPr="003B01B3">
              <w:t>храняемости</w:t>
            </w:r>
            <w:proofErr w:type="spellEnd"/>
            <w:r w:rsidRPr="003B01B3">
              <w:t xml:space="preserve"> товаров</w:t>
            </w:r>
          </w:p>
        </w:tc>
        <w:tc>
          <w:tcPr>
            <w:tcW w:w="2785" w:type="dxa"/>
          </w:tcPr>
          <w:p w:rsidR="00481BB1" w:rsidRDefault="00481BB1" w:rsidP="00D421AF">
            <w:pPr>
              <w:jc w:val="center"/>
            </w:pPr>
            <w:r>
              <w:t>72</w:t>
            </w:r>
          </w:p>
        </w:tc>
        <w:tc>
          <w:tcPr>
            <w:tcW w:w="2806" w:type="dxa"/>
          </w:tcPr>
          <w:p w:rsidR="00481BB1" w:rsidRDefault="00481BB1" w:rsidP="00D421AF">
            <w:pPr>
              <w:jc w:val="center"/>
            </w:pPr>
            <w:r>
              <w:t>2 недели</w:t>
            </w:r>
          </w:p>
        </w:tc>
      </w:tr>
      <w:tr w:rsidR="00481BB1" w:rsidTr="00481BB1">
        <w:trPr>
          <w:jc w:val="center"/>
        </w:trPr>
        <w:tc>
          <w:tcPr>
            <w:tcW w:w="531" w:type="dxa"/>
          </w:tcPr>
          <w:p w:rsidR="00481BB1" w:rsidRDefault="00481BB1" w:rsidP="00D421AF">
            <w:pPr>
              <w:jc w:val="both"/>
            </w:pPr>
            <w:r>
              <w:t>4</w:t>
            </w:r>
          </w:p>
        </w:tc>
        <w:tc>
          <w:tcPr>
            <w:tcW w:w="1744" w:type="dxa"/>
          </w:tcPr>
          <w:p w:rsidR="00481BB1" w:rsidRDefault="00481BB1" w:rsidP="00481BB1">
            <w:pPr>
              <w:jc w:val="both"/>
            </w:pPr>
            <w:r>
              <w:t>3 курс, 5 семестр</w:t>
            </w:r>
          </w:p>
        </w:tc>
        <w:tc>
          <w:tcPr>
            <w:tcW w:w="6553" w:type="dxa"/>
          </w:tcPr>
          <w:p w:rsidR="00481BB1" w:rsidRDefault="00481BB1" w:rsidP="00B87EF7">
            <w:pPr>
              <w:jc w:val="both"/>
            </w:pPr>
            <w:r>
              <w:t xml:space="preserve">ПМ.04 </w:t>
            </w:r>
            <w:r w:rsidRPr="003B01B3">
              <w:t xml:space="preserve">Выполнение работ по профессии </w:t>
            </w:r>
            <w:r>
              <w:t>рабоч</w:t>
            </w:r>
            <w:r w:rsidR="00B87EF7">
              <w:t>его</w:t>
            </w:r>
            <w:r w:rsidRPr="003B01B3">
              <w:t xml:space="preserve"> 17353 Продавец пр</w:t>
            </w:r>
            <w:r w:rsidRPr="003B01B3">
              <w:t>о</w:t>
            </w:r>
            <w:r w:rsidRPr="003B01B3">
              <w:t>довольственных товаров</w:t>
            </w:r>
          </w:p>
        </w:tc>
        <w:tc>
          <w:tcPr>
            <w:tcW w:w="2785" w:type="dxa"/>
          </w:tcPr>
          <w:p w:rsidR="00481BB1" w:rsidRDefault="00481BB1" w:rsidP="00D421AF">
            <w:pPr>
              <w:jc w:val="center"/>
            </w:pPr>
            <w:r>
              <w:t>72</w:t>
            </w:r>
          </w:p>
        </w:tc>
        <w:tc>
          <w:tcPr>
            <w:tcW w:w="2806" w:type="dxa"/>
          </w:tcPr>
          <w:p w:rsidR="00481BB1" w:rsidRDefault="00481BB1" w:rsidP="00D421AF">
            <w:pPr>
              <w:jc w:val="center"/>
            </w:pPr>
            <w:r>
              <w:t>2 недели</w:t>
            </w:r>
          </w:p>
        </w:tc>
      </w:tr>
      <w:tr w:rsidR="00481BB1" w:rsidTr="00481BB1">
        <w:trPr>
          <w:jc w:val="center"/>
        </w:trPr>
        <w:tc>
          <w:tcPr>
            <w:tcW w:w="8828" w:type="dxa"/>
            <w:gridSpan w:val="3"/>
          </w:tcPr>
          <w:p w:rsidR="00481BB1" w:rsidRDefault="00481BB1" w:rsidP="00D421AF">
            <w:pPr>
              <w:jc w:val="both"/>
            </w:pPr>
            <w:r>
              <w:t>ИТОГО</w:t>
            </w:r>
          </w:p>
        </w:tc>
        <w:tc>
          <w:tcPr>
            <w:tcW w:w="2785" w:type="dxa"/>
          </w:tcPr>
          <w:p w:rsidR="00481BB1" w:rsidRDefault="00481BB1" w:rsidP="00D421AF">
            <w:pPr>
              <w:jc w:val="center"/>
            </w:pPr>
            <w:r>
              <w:t>288 часов</w:t>
            </w:r>
          </w:p>
        </w:tc>
        <w:tc>
          <w:tcPr>
            <w:tcW w:w="2806" w:type="dxa"/>
          </w:tcPr>
          <w:p w:rsidR="00481BB1" w:rsidRDefault="00481BB1" w:rsidP="00D421AF">
            <w:pPr>
              <w:jc w:val="center"/>
            </w:pPr>
            <w:r>
              <w:t>8 недель</w:t>
            </w:r>
          </w:p>
        </w:tc>
      </w:tr>
    </w:tbl>
    <w:p w:rsidR="000062F5" w:rsidRDefault="000062F5" w:rsidP="00034E1E">
      <w:pPr>
        <w:ind w:firstLine="720"/>
        <w:jc w:val="both"/>
        <w:rPr>
          <w:sz w:val="24"/>
          <w:szCs w:val="24"/>
        </w:rPr>
      </w:pPr>
    </w:p>
    <w:p w:rsidR="00D733F8" w:rsidRDefault="00D07B9A" w:rsidP="00034E1E">
      <w:pPr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Производственная </w:t>
      </w:r>
      <w:r w:rsidR="00034E1E" w:rsidRPr="00571941">
        <w:rPr>
          <w:i/>
          <w:iCs/>
          <w:sz w:val="24"/>
          <w:szCs w:val="24"/>
        </w:rPr>
        <w:t>практика</w:t>
      </w:r>
      <w:r>
        <w:rPr>
          <w:i/>
          <w:iCs/>
          <w:sz w:val="24"/>
          <w:szCs w:val="24"/>
        </w:rPr>
        <w:t xml:space="preserve"> (п</w:t>
      </w:r>
      <w:r w:rsidRPr="00571941">
        <w:rPr>
          <w:i/>
          <w:iCs/>
          <w:sz w:val="24"/>
          <w:szCs w:val="24"/>
        </w:rPr>
        <w:t>реддипломная</w:t>
      </w:r>
      <w:r>
        <w:rPr>
          <w:i/>
          <w:iCs/>
          <w:sz w:val="24"/>
          <w:szCs w:val="24"/>
        </w:rPr>
        <w:t xml:space="preserve">) </w:t>
      </w:r>
      <w:r w:rsidR="00034E1E" w:rsidRPr="00571941">
        <w:rPr>
          <w:sz w:val="24"/>
          <w:szCs w:val="24"/>
        </w:rPr>
        <w:t xml:space="preserve"> </w:t>
      </w:r>
      <w:r w:rsidR="00034E1E">
        <w:rPr>
          <w:sz w:val="24"/>
          <w:szCs w:val="24"/>
        </w:rPr>
        <w:t xml:space="preserve">(4 недели) </w:t>
      </w:r>
      <w:r w:rsidR="00034E1E" w:rsidRPr="00571941">
        <w:rPr>
          <w:sz w:val="24"/>
          <w:szCs w:val="24"/>
        </w:rPr>
        <w:t>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</w:t>
      </w:r>
      <w:r w:rsidR="00034E1E">
        <w:rPr>
          <w:sz w:val="24"/>
          <w:szCs w:val="24"/>
        </w:rPr>
        <w:t>фикационной работы (дипломн</w:t>
      </w:r>
      <w:r w:rsidR="00034E1E" w:rsidRPr="00571941">
        <w:rPr>
          <w:sz w:val="24"/>
          <w:szCs w:val="24"/>
        </w:rPr>
        <w:t xml:space="preserve">ой работы) в организациях различных организационно-правовых форм. </w:t>
      </w:r>
    </w:p>
    <w:p w:rsidR="00034E1E" w:rsidRDefault="00034E1E" w:rsidP="00034E1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 xml:space="preserve">Практика завершается </w:t>
      </w:r>
      <w:r>
        <w:rPr>
          <w:sz w:val="24"/>
          <w:szCs w:val="24"/>
        </w:rPr>
        <w:t xml:space="preserve"> </w:t>
      </w:r>
      <w:r w:rsidR="0078410C">
        <w:rPr>
          <w:sz w:val="24"/>
          <w:szCs w:val="24"/>
        </w:rPr>
        <w:t xml:space="preserve">дифференцированным </w:t>
      </w:r>
      <w:r w:rsidRPr="00571941">
        <w:rPr>
          <w:sz w:val="24"/>
          <w:szCs w:val="24"/>
        </w:rPr>
        <w:t>зачетом, отражающим</w:t>
      </w:r>
      <w:r w:rsidRPr="00E1369C">
        <w:rPr>
          <w:sz w:val="24"/>
          <w:szCs w:val="24"/>
        </w:rPr>
        <w:t xml:space="preserve"> </w:t>
      </w:r>
      <w:r w:rsidRPr="00571941">
        <w:rPr>
          <w:sz w:val="24"/>
          <w:szCs w:val="24"/>
        </w:rPr>
        <w:t>уровень освоенных общих и профессиональных компетенций</w:t>
      </w:r>
      <w:r>
        <w:rPr>
          <w:sz w:val="24"/>
          <w:szCs w:val="24"/>
        </w:rPr>
        <w:t>.</w:t>
      </w:r>
    </w:p>
    <w:p w:rsidR="002A7449" w:rsidRPr="00140031" w:rsidRDefault="002A7449" w:rsidP="002A7449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140031">
        <w:rPr>
          <w:b/>
          <w:bCs/>
          <w:sz w:val="24"/>
          <w:szCs w:val="24"/>
        </w:rPr>
        <w:t>.3 Общеобразовательный цикл</w:t>
      </w:r>
    </w:p>
    <w:p w:rsidR="0057090E" w:rsidRDefault="0057090E" w:rsidP="0057090E">
      <w:pPr>
        <w:ind w:firstLine="720"/>
        <w:jc w:val="both"/>
        <w:rPr>
          <w:sz w:val="24"/>
          <w:szCs w:val="24"/>
        </w:rPr>
      </w:pPr>
      <w:r w:rsidRPr="00140031">
        <w:rPr>
          <w:bCs/>
          <w:sz w:val="24"/>
          <w:szCs w:val="24"/>
        </w:rPr>
        <w:t xml:space="preserve">Общеобразовательный цикл основной профессиональной образовательной </w:t>
      </w:r>
      <w:r>
        <w:rPr>
          <w:bCs/>
          <w:sz w:val="24"/>
          <w:szCs w:val="24"/>
        </w:rPr>
        <w:t>пр</w:t>
      </w:r>
      <w:r w:rsidRPr="00140031">
        <w:rPr>
          <w:bCs/>
          <w:sz w:val="24"/>
          <w:szCs w:val="24"/>
        </w:rPr>
        <w:t>ограммы  СПО формируется в соответствии с </w:t>
      </w:r>
      <w:r>
        <w:rPr>
          <w:bCs/>
          <w:sz w:val="24"/>
          <w:szCs w:val="24"/>
        </w:rPr>
        <w:t>«Рекомендациями по организации получения общего образования в пределах освоения образовательных программ среднего професси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нального образования на базе основного общего образования с учетом требований ФГОС и получаемой профессии или специальности СПО» и в соответствии с </w:t>
      </w:r>
      <w:r w:rsidRPr="001400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уточнениями, одобренными Научным методическим советом центра профессионального образования и систем квалиф</w:t>
      </w:r>
      <w:r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кации ФГАУ «ФИРО» от 25.05.2017 г.  </w:t>
      </w:r>
      <w:r w:rsidRPr="00571941">
        <w:rPr>
          <w:sz w:val="24"/>
          <w:szCs w:val="24"/>
        </w:rPr>
        <w:t xml:space="preserve">В соответствии со спецификой данной </w:t>
      </w:r>
      <w:r>
        <w:rPr>
          <w:sz w:val="24"/>
          <w:szCs w:val="24"/>
        </w:rPr>
        <w:t xml:space="preserve">ППССЗ </w:t>
      </w:r>
      <w:r w:rsidRPr="00571941">
        <w:rPr>
          <w:sz w:val="24"/>
          <w:szCs w:val="24"/>
        </w:rPr>
        <w:t xml:space="preserve"> выбран </w:t>
      </w:r>
      <w:r>
        <w:rPr>
          <w:sz w:val="24"/>
          <w:szCs w:val="24"/>
        </w:rPr>
        <w:t>социально-экономический</w:t>
      </w:r>
      <w:r w:rsidRPr="00571941">
        <w:rPr>
          <w:sz w:val="24"/>
          <w:szCs w:val="24"/>
        </w:rPr>
        <w:t xml:space="preserve"> профиль общео</w:t>
      </w:r>
      <w:r w:rsidRPr="00571941">
        <w:rPr>
          <w:sz w:val="24"/>
          <w:szCs w:val="24"/>
        </w:rPr>
        <w:t>б</w:t>
      </w:r>
      <w:r w:rsidRPr="00571941">
        <w:rPr>
          <w:sz w:val="24"/>
          <w:szCs w:val="24"/>
        </w:rPr>
        <w:t>разовательной подготовки</w:t>
      </w:r>
      <w:r>
        <w:rPr>
          <w:sz w:val="24"/>
          <w:szCs w:val="24"/>
        </w:rPr>
        <w:t>.</w:t>
      </w:r>
    </w:p>
    <w:p w:rsidR="0057090E" w:rsidRDefault="0057090E" w:rsidP="0057090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Срок реализации ФГОС среднего о</w:t>
      </w:r>
      <w:r>
        <w:rPr>
          <w:sz w:val="24"/>
          <w:szCs w:val="24"/>
        </w:rPr>
        <w:t xml:space="preserve">бщего образования в пределах </w:t>
      </w:r>
      <w:r w:rsidRPr="00571941">
        <w:rPr>
          <w:sz w:val="24"/>
          <w:szCs w:val="24"/>
        </w:rPr>
        <w:t>П</w:t>
      </w:r>
      <w:r>
        <w:rPr>
          <w:sz w:val="24"/>
          <w:szCs w:val="24"/>
        </w:rPr>
        <w:t>ПССЗ</w:t>
      </w:r>
      <w:r w:rsidRPr="00571941">
        <w:rPr>
          <w:sz w:val="24"/>
          <w:szCs w:val="24"/>
        </w:rPr>
        <w:t xml:space="preserve"> составляет 39 недель. С учетом этого срок обучения по </w:t>
      </w:r>
      <w:r>
        <w:rPr>
          <w:sz w:val="24"/>
          <w:szCs w:val="24"/>
        </w:rPr>
        <w:t>ППССЗ у</w:t>
      </w:r>
      <w:r w:rsidRPr="00571941">
        <w:rPr>
          <w:sz w:val="24"/>
          <w:szCs w:val="24"/>
        </w:rPr>
        <w:t>величивается на 52 недели, в том числе: 39 недель – теоретическое обучение, 2 недели - промежуточная аттестация, 11 недель – к</w:t>
      </w:r>
      <w:r w:rsidRPr="00571941">
        <w:rPr>
          <w:sz w:val="24"/>
          <w:szCs w:val="24"/>
        </w:rPr>
        <w:t>а</w:t>
      </w:r>
      <w:r w:rsidRPr="00571941">
        <w:rPr>
          <w:sz w:val="24"/>
          <w:szCs w:val="24"/>
        </w:rPr>
        <w:t>никулы</w:t>
      </w:r>
    </w:p>
    <w:p w:rsidR="00987932" w:rsidRDefault="0057090E" w:rsidP="00987932">
      <w:pPr>
        <w:ind w:firstLine="720"/>
        <w:jc w:val="both"/>
        <w:rPr>
          <w:bCs/>
          <w:sz w:val="24"/>
          <w:szCs w:val="24"/>
        </w:rPr>
      </w:pPr>
      <w:r w:rsidRPr="00571941">
        <w:rPr>
          <w:sz w:val="24"/>
          <w:szCs w:val="24"/>
        </w:rPr>
        <w:t xml:space="preserve">Учебное время, отведенное на теоретическое обучение (1404 час.), </w:t>
      </w:r>
      <w:r>
        <w:rPr>
          <w:sz w:val="24"/>
          <w:szCs w:val="24"/>
        </w:rPr>
        <w:t>распределяется на изучение учебных дисциплин общеобразов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тельного цикла на основе Рекомендаций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2015 г. и в соответствии с уточнениями, одобренными </w:t>
      </w:r>
      <w:r>
        <w:rPr>
          <w:bCs/>
          <w:sz w:val="24"/>
          <w:szCs w:val="24"/>
        </w:rPr>
        <w:t>Научным методич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ским советом центра профессионального образования и систем квалификации ФГАУ «ФИРО» от 25.05.2017 г.  </w:t>
      </w:r>
      <w:r w:rsidR="00987932">
        <w:rPr>
          <w:bCs/>
          <w:sz w:val="24"/>
          <w:szCs w:val="24"/>
        </w:rPr>
        <w:t>Обучающиеся получающие среднее профессиональное образование по программе подготовки специалистов среднего звена, изучают общеобразовательный учебный цикл на 1-ом  курсе обучения .</w:t>
      </w:r>
    </w:p>
    <w:p w:rsidR="00987932" w:rsidRDefault="00987932" w:rsidP="009879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Экзамен предусмотрен по </w:t>
      </w:r>
      <w:r w:rsidR="00D421AF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 дисциплинам:</w:t>
      </w:r>
    </w:p>
    <w:p w:rsidR="00987932" w:rsidRDefault="00987932" w:rsidP="00987932">
      <w:pPr>
        <w:pStyle w:val="ab"/>
        <w:numPr>
          <w:ilvl w:val="0"/>
          <w:numId w:val="25"/>
        </w:numPr>
        <w:jc w:val="both"/>
        <w:rPr>
          <w:sz w:val="24"/>
          <w:szCs w:val="24"/>
        </w:rPr>
      </w:pPr>
      <w:r w:rsidRPr="00AB3EEF">
        <w:rPr>
          <w:sz w:val="24"/>
          <w:szCs w:val="24"/>
        </w:rPr>
        <w:t>Русский язык;</w:t>
      </w:r>
    </w:p>
    <w:p w:rsidR="00D421AF" w:rsidRPr="00AB3EEF" w:rsidRDefault="00D421AF" w:rsidP="00987932">
      <w:pPr>
        <w:pStyle w:val="ab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Родной русский язык;</w:t>
      </w:r>
    </w:p>
    <w:p w:rsidR="00987932" w:rsidRPr="00AB3EEF" w:rsidRDefault="00987932" w:rsidP="00987932">
      <w:pPr>
        <w:pStyle w:val="ab"/>
        <w:numPr>
          <w:ilvl w:val="0"/>
          <w:numId w:val="25"/>
        </w:numPr>
        <w:jc w:val="both"/>
        <w:rPr>
          <w:sz w:val="24"/>
          <w:szCs w:val="24"/>
        </w:rPr>
      </w:pPr>
      <w:r w:rsidRPr="00AB3EEF">
        <w:rPr>
          <w:sz w:val="24"/>
          <w:szCs w:val="24"/>
        </w:rPr>
        <w:t>История;</w:t>
      </w:r>
    </w:p>
    <w:p w:rsidR="00AA1176" w:rsidRDefault="009D00E2" w:rsidP="00E03E44">
      <w:pPr>
        <w:pStyle w:val="ab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Математика</w:t>
      </w:r>
      <w:r w:rsidR="003B48EF">
        <w:rPr>
          <w:sz w:val="24"/>
          <w:szCs w:val="24"/>
        </w:rPr>
        <w:t>;</w:t>
      </w:r>
    </w:p>
    <w:p w:rsidR="00987932" w:rsidRPr="00E03E44" w:rsidRDefault="00987932" w:rsidP="00E03E44">
      <w:pPr>
        <w:pStyle w:val="ab"/>
        <w:numPr>
          <w:ilvl w:val="0"/>
          <w:numId w:val="25"/>
        </w:numPr>
        <w:jc w:val="both"/>
        <w:rPr>
          <w:sz w:val="24"/>
          <w:szCs w:val="24"/>
        </w:rPr>
      </w:pPr>
      <w:r w:rsidRPr="00E03E44">
        <w:rPr>
          <w:sz w:val="24"/>
          <w:szCs w:val="24"/>
        </w:rPr>
        <w:t>Экономика</w:t>
      </w:r>
      <w:r w:rsidR="003B48EF">
        <w:rPr>
          <w:sz w:val="24"/>
          <w:szCs w:val="24"/>
        </w:rPr>
        <w:t>;</w:t>
      </w:r>
    </w:p>
    <w:p w:rsidR="00987932" w:rsidRDefault="00987932" w:rsidP="00987932">
      <w:pPr>
        <w:pStyle w:val="ab"/>
        <w:numPr>
          <w:ilvl w:val="0"/>
          <w:numId w:val="25"/>
        </w:numPr>
        <w:jc w:val="both"/>
        <w:rPr>
          <w:sz w:val="24"/>
          <w:szCs w:val="24"/>
        </w:rPr>
      </w:pPr>
      <w:r w:rsidRPr="00AB3EEF">
        <w:rPr>
          <w:sz w:val="24"/>
          <w:szCs w:val="24"/>
        </w:rPr>
        <w:t>Информатика.</w:t>
      </w:r>
    </w:p>
    <w:p w:rsidR="00661605" w:rsidRDefault="00A84FD3" w:rsidP="00A84FD3">
      <w:pPr>
        <w:pStyle w:val="ab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Предусмотрено выполнение  индивидуального проекта </w:t>
      </w:r>
      <w:r w:rsidR="00BC2473">
        <w:rPr>
          <w:sz w:val="24"/>
          <w:szCs w:val="24"/>
        </w:rPr>
        <w:t xml:space="preserve"> тема  </w:t>
      </w:r>
      <w:r>
        <w:rPr>
          <w:sz w:val="24"/>
          <w:szCs w:val="24"/>
        </w:rPr>
        <w:t>на выбор студента</w:t>
      </w:r>
      <w:r w:rsidR="00BC2473">
        <w:rPr>
          <w:sz w:val="24"/>
          <w:szCs w:val="24"/>
        </w:rPr>
        <w:t xml:space="preserve">.   </w:t>
      </w:r>
      <w:r>
        <w:rPr>
          <w:sz w:val="24"/>
          <w:szCs w:val="24"/>
        </w:rPr>
        <w:t xml:space="preserve"> </w:t>
      </w:r>
      <w:r w:rsidR="00AC3E62">
        <w:rPr>
          <w:sz w:val="24"/>
          <w:szCs w:val="24"/>
        </w:rPr>
        <w:t xml:space="preserve">Защита </w:t>
      </w:r>
      <w:proofErr w:type="gramStart"/>
      <w:r w:rsidR="00AC3E62">
        <w:rPr>
          <w:sz w:val="24"/>
          <w:szCs w:val="24"/>
        </w:rPr>
        <w:t>индивидуального проекта</w:t>
      </w:r>
      <w:proofErr w:type="gramEnd"/>
      <w:r w:rsidR="00AC3E62">
        <w:rPr>
          <w:sz w:val="24"/>
          <w:szCs w:val="24"/>
        </w:rPr>
        <w:t xml:space="preserve"> проходит во время  дифференцированного зачета по дисциплине </w:t>
      </w:r>
      <w:r w:rsidR="00D421AF" w:rsidRPr="00D421AF">
        <w:rPr>
          <w:sz w:val="24"/>
          <w:szCs w:val="24"/>
        </w:rPr>
        <w:t>Основы учебно-исследовательской деятельности</w:t>
      </w:r>
      <w:r w:rsidR="00D421AF">
        <w:rPr>
          <w:sz w:val="24"/>
          <w:szCs w:val="24"/>
        </w:rPr>
        <w:t xml:space="preserve"> </w:t>
      </w:r>
      <w:r w:rsidR="00AC3E62">
        <w:rPr>
          <w:sz w:val="24"/>
          <w:szCs w:val="24"/>
        </w:rPr>
        <w:t>и выставляется оценка.</w:t>
      </w:r>
    </w:p>
    <w:p w:rsidR="002A7449" w:rsidRPr="000F4A7D" w:rsidRDefault="002A7449" w:rsidP="002A7449">
      <w:pPr>
        <w:rPr>
          <w:bCs/>
          <w:i/>
          <w:sz w:val="24"/>
          <w:szCs w:val="24"/>
        </w:rPr>
      </w:pPr>
      <w:r>
        <w:rPr>
          <w:b/>
          <w:sz w:val="24"/>
          <w:szCs w:val="24"/>
        </w:rPr>
        <w:t>4</w:t>
      </w:r>
      <w:r w:rsidRPr="000F4A7D">
        <w:rPr>
          <w:b/>
          <w:sz w:val="24"/>
          <w:szCs w:val="24"/>
        </w:rPr>
        <w:t>.4</w:t>
      </w:r>
      <w:r w:rsidRPr="000F4A7D">
        <w:rPr>
          <w:b/>
          <w:bCs/>
          <w:sz w:val="24"/>
          <w:szCs w:val="24"/>
        </w:rPr>
        <w:t xml:space="preserve"> Формирование вариативной части </w:t>
      </w:r>
      <w:r w:rsidR="00034E1E">
        <w:rPr>
          <w:b/>
          <w:bCs/>
          <w:sz w:val="24"/>
          <w:szCs w:val="24"/>
        </w:rPr>
        <w:t>ППССЗ</w:t>
      </w:r>
    </w:p>
    <w:p w:rsidR="00D421AF" w:rsidRDefault="002A7449" w:rsidP="002A7449">
      <w:pPr>
        <w:tabs>
          <w:tab w:val="left" w:pos="709"/>
          <w:tab w:val="left" w:pos="1134"/>
        </w:tabs>
        <w:ind w:left="426"/>
        <w:rPr>
          <w:sz w:val="24"/>
          <w:szCs w:val="24"/>
        </w:rPr>
      </w:pPr>
      <w:r w:rsidRPr="00BC0986">
        <w:rPr>
          <w:bCs/>
          <w:sz w:val="24"/>
          <w:szCs w:val="24"/>
        </w:rPr>
        <w:t>Вариативная часть</w:t>
      </w:r>
      <w:r w:rsidRPr="00BC0986">
        <w:rPr>
          <w:sz w:val="24"/>
          <w:szCs w:val="24"/>
        </w:rPr>
        <w:t xml:space="preserve"> основной профессиональной образовательной программы </w:t>
      </w:r>
      <w:r w:rsidR="00F264EA">
        <w:rPr>
          <w:sz w:val="24"/>
          <w:szCs w:val="24"/>
        </w:rPr>
        <w:t xml:space="preserve"> </w:t>
      </w:r>
      <w:r w:rsidRPr="00BC0986">
        <w:rPr>
          <w:sz w:val="24"/>
          <w:szCs w:val="24"/>
        </w:rPr>
        <w:t xml:space="preserve">согласно ФГОС </w:t>
      </w:r>
      <w:r w:rsidR="00F264EA">
        <w:rPr>
          <w:sz w:val="24"/>
          <w:szCs w:val="24"/>
        </w:rPr>
        <w:t xml:space="preserve">по специальности 38.02.04 Коммерция (по отраслям) </w:t>
      </w:r>
      <w:r w:rsidRPr="00BC0986">
        <w:rPr>
          <w:sz w:val="24"/>
          <w:szCs w:val="24"/>
        </w:rPr>
        <w:t>составляет 648 часов и распределяется следующим образом</w:t>
      </w:r>
      <w:proofErr w:type="gramStart"/>
      <w:r w:rsidRPr="00BC0986">
        <w:rPr>
          <w:sz w:val="24"/>
          <w:szCs w:val="24"/>
        </w:rPr>
        <w:t xml:space="preserve"> :</w:t>
      </w:r>
      <w:proofErr w:type="gramEnd"/>
    </w:p>
    <w:p w:rsidR="00481BB1" w:rsidRDefault="00D421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3624" w:type="dxa"/>
        <w:tblInd w:w="93" w:type="dxa"/>
        <w:tblLayout w:type="fixed"/>
        <w:tblLook w:val="04A0"/>
      </w:tblPr>
      <w:tblGrid>
        <w:gridCol w:w="1470"/>
        <w:gridCol w:w="10169"/>
        <w:gridCol w:w="1985"/>
      </w:tblGrid>
      <w:tr w:rsidR="00481BB1" w:rsidRPr="00481BB1" w:rsidTr="00481BB1">
        <w:trPr>
          <w:trHeight w:val="975"/>
        </w:trPr>
        <w:tc>
          <w:tcPr>
            <w:tcW w:w="1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lastRenderedPageBreak/>
              <w:t>Дисциплины и МДК (в составе ПМ)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Объем часов Вариативной части (648 час)</w:t>
            </w:r>
          </w:p>
        </w:tc>
      </w:tr>
      <w:tr w:rsidR="00481BB1" w:rsidRPr="00481BB1" w:rsidTr="00481BB1">
        <w:trPr>
          <w:trHeight w:val="33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1BB1" w:rsidRPr="00481BB1" w:rsidTr="00481BB1">
        <w:trPr>
          <w:trHeight w:val="46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1BB1">
              <w:rPr>
                <w:b/>
                <w:bCs/>
                <w:color w:val="000000"/>
                <w:sz w:val="22"/>
                <w:szCs w:val="22"/>
              </w:rPr>
              <w:t>ОГСЭ</w:t>
            </w:r>
            <w:proofErr w:type="gramStart"/>
            <w:r w:rsidRPr="00481BB1">
              <w:rPr>
                <w:b/>
                <w:bCs/>
                <w:color w:val="000000"/>
                <w:sz w:val="22"/>
                <w:szCs w:val="22"/>
              </w:rPr>
              <w:t>.О</w:t>
            </w:r>
            <w:proofErr w:type="gramEnd"/>
            <w:r w:rsidRPr="00481BB1">
              <w:rPr>
                <w:b/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81BB1">
              <w:rPr>
                <w:b/>
                <w:bCs/>
                <w:color w:val="000000"/>
                <w:sz w:val="22"/>
                <w:szCs w:val="22"/>
              </w:rPr>
              <w:t>Общий гуманитарный и социально-экономический цикл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104</w:t>
            </w:r>
          </w:p>
        </w:tc>
      </w:tr>
      <w:tr w:rsidR="00481BB1" w:rsidRPr="00481BB1" w:rsidTr="00481BB1">
        <w:trPr>
          <w:trHeight w:val="46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BB1" w:rsidRPr="00481BB1" w:rsidRDefault="00481BB1" w:rsidP="00481BB1">
            <w:pPr>
              <w:rPr>
                <w:sz w:val="22"/>
                <w:szCs w:val="22"/>
              </w:rPr>
            </w:pPr>
            <w:r w:rsidRPr="00481BB1">
              <w:rPr>
                <w:sz w:val="22"/>
                <w:szCs w:val="22"/>
              </w:rPr>
              <w:t>ОГСЭ.03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BB1" w:rsidRPr="00481BB1" w:rsidRDefault="00481BB1" w:rsidP="00481BB1">
            <w:pPr>
              <w:rPr>
                <w:sz w:val="22"/>
                <w:szCs w:val="22"/>
              </w:rPr>
            </w:pPr>
            <w:r w:rsidRPr="00481BB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jc w:val="center"/>
              <w:rPr>
                <w:sz w:val="24"/>
                <w:szCs w:val="24"/>
              </w:rPr>
            </w:pPr>
            <w:r w:rsidRPr="00481BB1">
              <w:rPr>
                <w:sz w:val="24"/>
                <w:szCs w:val="24"/>
              </w:rPr>
              <w:t>2</w:t>
            </w:r>
          </w:p>
        </w:tc>
      </w:tr>
      <w:tr w:rsidR="00481BB1" w:rsidRPr="00481BB1" w:rsidTr="00481BB1">
        <w:trPr>
          <w:trHeight w:val="46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BB1" w:rsidRPr="00481BB1" w:rsidRDefault="00481BB1" w:rsidP="00481BB1">
            <w:pPr>
              <w:rPr>
                <w:sz w:val="22"/>
                <w:szCs w:val="22"/>
              </w:rPr>
            </w:pPr>
            <w:r w:rsidRPr="00481BB1">
              <w:rPr>
                <w:sz w:val="22"/>
                <w:szCs w:val="22"/>
              </w:rPr>
              <w:t>ОГСЭ.04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BB1" w:rsidRPr="00481BB1" w:rsidRDefault="00481BB1" w:rsidP="00481BB1">
            <w:pPr>
              <w:rPr>
                <w:sz w:val="22"/>
                <w:szCs w:val="22"/>
              </w:rPr>
            </w:pPr>
            <w:r w:rsidRPr="00481BB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jc w:val="center"/>
              <w:rPr>
                <w:sz w:val="24"/>
                <w:szCs w:val="24"/>
              </w:rPr>
            </w:pPr>
            <w:r w:rsidRPr="00481BB1">
              <w:rPr>
                <w:sz w:val="24"/>
                <w:szCs w:val="24"/>
              </w:rPr>
              <w:t>2</w:t>
            </w:r>
          </w:p>
        </w:tc>
      </w:tr>
      <w:tr w:rsidR="00481BB1" w:rsidRPr="00481BB1" w:rsidTr="00481BB1">
        <w:trPr>
          <w:trHeight w:val="54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BB1" w:rsidRPr="00481BB1" w:rsidRDefault="00481BB1" w:rsidP="00481BB1">
            <w:pPr>
              <w:rPr>
                <w:color w:val="000000"/>
                <w:sz w:val="22"/>
                <w:szCs w:val="22"/>
              </w:rPr>
            </w:pPr>
            <w:r w:rsidRPr="00481BB1">
              <w:rPr>
                <w:color w:val="000000"/>
                <w:sz w:val="22"/>
                <w:szCs w:val="22"/>
              </w:rPr>
              <w:t>ОГСЭ.05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BB1" w:rsidRPr="00481BB1" w:rsidRDefault="00481BB1" w:rsidP="00481BB1">
            <w:pPr>
              <w:rPr>
                <w:sz w:val="22"/>
                <w:szCs w:val="22"/>
              </w:rPr>
            </w:pPr>
            <w:r w:rsidRPr="00481BB1">
              <w:rPr>
                <w:sz w:val="22"/>
                <w:szCs w:val="22"/>
              </w:rPr>
              <w:t>Психология и этика профессиональной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</w:rPr>
            </w:pPr>
            <w:r w:rsidRPr="00481BB1">
              <w:rPr>
                <w:color w:val="000000"/>
              </w:rPr>
              <w:t>100</w:t>
            </w:r>
          </w:p>
        </w:tc>
      </w:tr>
      <w:tr w:rsidR="00481BB1" w:rsidRPr="00481BB1" w:rsidTr="00481BB1">
        <w:trPr>
          <w:trHeight w:val="58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П.00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544</w:t>
            </w:r>
          </w:p>
        </w:tc>
      </w:tr>
      <w:tr w:rsidR="00481BB1" w:rsidRPr="00481BB1" w:rsidTr="00481BB1">
        <w:trPr>
          <w:trHeight w:val="49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 xml:space="preserve">ОП.00    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81BB1">
              <w:rPr>
                <w:b/>
                <w:bCs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481BB1">
              <w:rPr>
                <w:b/>
                <w:bCs/>
                <w:color w:val="000000"/>
                <w:sz w:val="24"/>
                <w:szCs w:val="24"/>
              </w:rPr>
              <w:t xml:space="preserve"> дисциплины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292</w:t>
            </w:r>
          </w:p>
        </w:tc>
      </w:tr>
      <w:tr w:rsidR="00481BB1" w:rsidRPr="00481BB1" w:rsidTr="00481BB1">
        <w:trPr>
          <w:trHeight w:val="49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2"/>
                <w:szCs w:val="22"/>
              </w:rPr>
            </w:pPr>
            <w:r w:rsidRPr="00481BB1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101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</w:rPr>
            </w:pPr>
            <w:r w:rsidRPr="00481BB1">
              <w:rPr>
                <w:color w:val="000000"/>
              </w:rPr>
              <w:t>Экономика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</w:rPr>
            </w:pPr>
            <w:r w:rsidRPr="00481BB1">
              <w:rPr>
                <w:color w:val="000000"/>
              </w:rPr>
              <w:t>12</w:t>
            </w:r>
          </w:p>
        </w:tc>
      </w:tr>
      <w:tr w:rsidR="00481BB1" w:rsidRPr="00481BB1" w:rsidTr="00481BB1">
        <w:trPr>
          <w:trHeight w:val="49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2"/>
                <w:szCs w:val="22"/>
              </w:rPr>
            </w:pPr>
            <w:r w:rsidRPr="00481BB1"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</w:rPr>
            </w:pPr>
            <w:r w:rsidRPr="00481BB1">
              <w:rPr>
                <w:color w:val="000000"/>
              </w:rPr>
              <w:t>Менеджмент (по отраслям)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</w:rPr>
            </w:pPr>
            <w:r w:rsidRPr="00481BB1">
              <w:rPr>
                <w:color w:val="000000"/>
              </w:rPr>
              <w:t>8</w:t>
            </w:r>
          </w:p>
        </w:tc>
      </w:tr>
      <w:tr w:rsidR="00481BB1" w:rsidRPr="00481BB1" w:rsidTr="00481BB1">
        <w:trPr>
          <w:trHeight w:val="42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2"/>
                <w:szCs w:val="22"/>
              </w:rPr>
            </w:pPr>
            <w:r w:rsidRPr="00481BB1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</w:rPr>
            </w:pPr>
            <w:r w:rsidRPr="00481BB1"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16"/>
                <w:szCs w:val="16"/>
              </w:rPr>
            </w:pPr>
            <w:r w:rsidRPr="00481BB1">
              <w:rPr>
                <w:color w:val="000000"/>
                <w:sz w:val="16"/>
                <w:szCs w:val="16"/>
              </w:rPr>
              <w:t>8</w:t>
            </w:r>
          </w:p>
        </w:tc>
      </w:tr>
      <w:tr w:rsidR="00481BB1" w:rsidRPr="00481BB1" w:rsidTr="00481BB1">
        <w:trPr>
          <w:trHeight w:val="43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2"/>
                <w:szCs w:val="22"/>
              </w:rPr>
            </w:pPr>
            <w:r w:rsidRPr="00481BB1"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</w:rPr>
            </w:pPr>
            <w:r w:rsidRPr="00481BB1">
              <w:rPr>
                <w:color w:val="000000"/>
              </w:rPr>
              <w:t>Бухгалтерский учет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16"/>
                <w:szCs w:val="16"/>
              </w:rPr>
            </w:pPr>
            <w:r w:rsidRPr="00481BB1">
              <w:rPr>
                <w:color w:val="000000"/>
                <w:sz w:val="16"/>
                <w:szCs w:val="16"/>
              </w:rPr>
              <w:t>44</w:t>
            </w:r>
          </w:p>
        </w:tc>
      </w:tr>
      <w:tr w:rsidR="00481BB1" w:rsidRPr="00481BB1" w:rsidTr="00481BB1">
        <w:trPr>
          <w:trHeight w:val="37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2"/>
                <w:szCs w:val="22"/>
              </w:rPr>
            </w:pPr>
            <w:r w:rsidRPr="00481BB1">
              <w:rPr>
                <w:color w:val="000000"/>
                <w:sz w:val="22"/>
                <w:szCs w:val="22"/>
              </w:rPr>
              <w:t>ОП.10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</w:rPr>
            </w:pPr>
            <w:proofErr w:type="spellStart"/>
            <w:r w:rsidRPr="00481BB1">
              <w:rPr>
                <w:color w:val="000000"/>
              </w:rPr>
              <w:t>Мерчандайзинг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16"/>
                <w:szCs w:val="16"/>
              </w:rPr>
            </w:pPr>
            <w:r w:rsidRPr="00481BB1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481BB1" w:rsidRPr="00481BB1" w:rsidTr="00481BB1">
        <w:trPr>
          <w:trHeight w:val="420"/>
        </w:trPr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2"/>
                <w:szCs w:val="22"/>
              </w:rPr>
            </w:pPr>
            <w:r w:rsidRPr="00481BB1">
              <w:rPr>
                <w:color w:val="000000"/>
                <w:sz w:val="22"/>
                <w:szCs w:val="22"/>
              </w:rPr>
              <w:t>ОП.11</w:t>
            </w:r>
          </w:p>
        </w:tc>
        <w:tc>
          <w:tcPr>
            <w:tcW w:w="10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</w:rPr>
            </w:pPr>
            <w:r w:rsidRPr="00481BB1">
              <w:rPr>
                <w:color w:val="000000"/>
              </w:rPr>
              <w:t>Защита прав потребителей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16"/>
                <w:szCs w:val="16"/>
              </w:rPr>
            </w:pPr>
            <w:r w:rsidRPr="00481BB1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481BB1" w:rsidRPr="00481BB1" w:rsidTr="00481BB1">
        <w:trPr>
          <w:trHeight w:val="450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hideMark/>
          </w:tcPr>
          <w:p w:rsidR="00481BB1" w:rsidRPr="00481BB1" w:rsidRDefault="00481BB1" w:rsidP="00481BB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0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hideMark/>
          </w:tcPr>
          <w:p w:rsidR="00481BB1" w:rsidRPr="00481BB1" w:rsidRDefault="00481BB1" w:rsidP="00481BB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i/>
                <w:iCs/>
                <w:color w:val="000000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hideMark/>
          </w:tcPr>
          <w:p w:rsidR="00481BB1" w:rsidRPr="00481BB1" w:rsidRDefault="00481BB1" w:rsidP="00481B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1BB1">
              <w:rPr>
                <w:b/>
                <w:bCs/>
                <w:color w:val="000000"/>
                <w:sz w:val="24"/>
                <w:szCs w:val="24"/>
              </w:rPr>
              <w:t>252</w:t>
            </w:r>
          </w:p>
        </w:tc>
      </w:tr>
      <w:tr w:rsidR="00481BB1" w:rsidRPr="00481BB1" w:rsidTr="00481BB1">
        <w:trPr>
          <w:trHeight w:val="405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Организация коммерческой деятельностью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54</w:t>
            </w:r>
          </w:p>
        </w:tc>
      </w:tr>
      <w:tr w:rsidR="00481BB1" w:rsidRPr="00481BB1" w:rsidTr="00481BB1">
        <w:trPr>
          <w:trHeight w:val="39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Финансы, налоги и налогообложение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8</w:t>
            </w:r>
          </w:p>
        </w:tc>
      </w:tr>
      <w:tr w:rsidR="00481BB1" w:rsidRPr="00481BB1" w:rsidTr="00481BB1">
        <w:trPr>
          <w:trHeight w:val="39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Маркетинг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481BB1" w:rsidRPr="00481BB1" w:rsidTr="00481BB1">
        <w:trPr>
          <w:trHeight w:val="45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Розничная торговля продовольственными товарами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1BB1" w:rsidRPr="00481BB1" w:rsidRDefault="00481BB1" w:rsidP="00481BB1">
            <w:pPr>
              <w:jc w:val="center"/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481BB1" w:rsidRPr="00481BB1" w:rsidTr="00481BB1">
        <w:trPr>
          <w:trHeight w:val="330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BB1" w:rsidRPr="00481BB1" w:rsidRDefault="00481BB1" w:rsidP="00481B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81B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81BB1" w:rsidRPr="00481BB1" w:rsidRDefault="00481BB1" w:rsidP="00481BB1">
            <w:pPr>
              <w:rPr>
                <w:color w:val="000000"/>
                <w:sz w:val="24"/>
                <w:szCs w:val="24"/>
              </w:rPr>
            </w:pPr>
            <w:r w:rsidRPr="00481BB1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BB1" w:rsidRPr="00481BB1" w:rsidRDefault="00481BB1" w:rsidP="00481BB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81BB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648</w:t>
            </w:r>
          </w:p>
        </w:tc>
      </w:tr>
    </w:tbl>
    <w:p w:rsidR="00D421AF" w:rsidRDefault="00D421AF">
      <w:pPr>
        <w:rPr>
          <w:sz w:val="24"/>
          <w:szCs w:val="24"/>
        </w:rPr>
      </w:pPr>
    </w:p>
    <w:p w:rsidR="002A7449" w:rsidRDefault="002A7449" w:rsidP="002A7449">
      <w:pPr>
        <w:tabs>
          <w:tab w:val="left" w:pos="709"/>
          <w:tab w:val="left" w:pos="1134"/>
        </w:tabs>
        <w:ind w:left="426"/>
        <w:rPr>
          <w:sz w:val="24"/>
          <w:szCs w:val="24"/>
        </w:rPr>
      </w:pPr>
    </w:p>
    <w:p w:rsidR="00661605" w:rsidRDefault="00661605" w:rsidP="002A7449">
      <w:pPr>
        <w:tabs>
          <w:tab w:val="left" w:pos="709"/>
          <w:tab w:val="left" w:pos="1134"/>
        </w:tabs>
        <w:ind w:left="426"/>
        <w:rPr>
          <w:sz w:val="24"/>
          <w:szCs w:val="24"/>
        </w:rPr>
      </w:pPr>
    </w:p>
    <w:p w:rsidR="00D421AF" w:rsidRDefault="00D421AF" w:rsidP="002A7449">
      <w:pPr>
        <w:tabs>
          <w:tab w:val="left" w:pos="709"/>
          <w:tab w:val="left" w:pos="1134"/>
        </w:tabs>
        <w:ind w:left="426"/>
        <w:rPr>
          <w:sz w:val="24"/>
          <w:szCs w:val="24"/>
        </w:rPr>
      </w:pPr>
    </w:p>
    <w:p w:rsidR="00D421AF" w:rsidRDefault="00D421AF" w:rsidP="002A7449">
      <w:pPr>
        <w:tabs>
          <w:tab w:val="left" w:pos="709"/>
          <w:tab w:val="left" w:pos="1134"/>
        </w:tabs>
        <w:ind w:left="426"/>
        <w:rPr>
          <w:sz w:val="24"/>
          <w:szCs w:val="24"/>
        </w:rPr>
      </w:pPr>
    </w:p>
    <w:p w:rsidR="002A7449" w:rsidRPr="000F4A7D" w:rsidRDefault="002A7449" w:rsidP="002A74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F4A7D">
        <w:rPr>
          <w:b/>
          <w:sz w:val="24"/>
          <w:szCs w:val="24"/>
        </w:rPr>
        <w:t xml:space="preserve">.5 </w:t>
      </w:r>
      <w:r w:rsidRPr="000F4A7D">
        <w:rPr>
          <w:b/>
          <w:bCs/>
          <w:sz w:val="24"/>
          <w:szCs w:val="24"/>
        </w:rPr>
        <w:t xml:space="preserve">Порядок аттестации </w:t>
      </w:r>
      <w:proofErr w:type="gramStart"/>
      <w:r w:rsidRPr="000F4A7D">
        <w:rPr>
          <w:b/>
          <w:bCs/>
          <w:sz w:val="24"/>
          <w:szCs w:val="24"/>
        </w:rPr>
        <w:t>обучающихся</w:t>
      </w:r>
      <w:proofErr w:type="gramEnd"/>
    </w:p>
    <w:p w:rsidR="0013346E" w:rsidRDefault="0013346E" w:rsidP="00133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всем дисциплинам, модулям и междисциплинарным курсам учебного плана предусмотрена промежуточная аттестация. Формы контроля по каждой дисциплине, профессиональному модулю, МДК  доводятся до сведения обучающихся </w:t>
      </w:r>
      <w:r w:rsidR="001C6869">
        <w:rPr>
          <w:sz w:val="24"/>
          <w:szCs w:val="24"/>
        </w:rPr>
        <w:t>не позднее  15 октября на тек</w:t>
      </w:r>
      <w:r w:rsidR="001C6869">
        <w:rPr>
          <w:sz w:val="24"/>
          <w:szCs w:val="24"/>
        </w:rPr>
        <w:t>у</w:t>
      </w:r>
      <w:r w:rsidR="001C6869">
        <w:rPr>
          <w:sz w:val="24"/>
          <w:szCs w:val="24"/>
        </w:rPr>
        <w:t xml:space="preserve">щий учебный год и </w:t>
      </w:r>
      <w:r>
        <w:rPr>
          <w:sz w:val="24"/>
          <w:szCs w:val="24"/>
        </w:rPr>
        <w:t xml:space="preserve"> прописываются в  </w:t>
      </w:r>
      <w:r w:rsidR="00D421AF">
        <w:rPr>
          <w:sz w:val="24"/>
          <w:szCs w:val="24"/>
        </w:rPr>
        <w:t>фонде</w:t>
      </w:r>
      <w:r>
        <w:rPr>
          <w:sz w:val="24"/>
          <w:szCs w:val="24"/>
        </w:rPr>
        <w:t xml:space="preserve"> оценочных средств.</w:t>
      </w:r>
    </w:p>
    <w:p w:rsidR="0013346E" w:rsidRDefault="0013346E" w:rsidP="0013346E">
      <w:pPr>
        <w:ind w:firstLine="720"/>
        <w:jc w:val="both"/>
        <w:rPr>
          <w:sz w:val="24"/>
          <w:szCs w:val="24"/>
        </w:rPr>
      </w:pPr>
      <w:r w:rsidRPr="00571941">
        <w:rPr>
          <w:sz w:val="24"/>
          <w:szCs w:val="24"/>
        </w:rPr>
        <w:t xml:space="preserve">Оценка знаний,  умений,  общих и профессиональных компетенций студентов в ходе </w:t>
      </w:r>
      <w:r>
        <w:rPr>
          <w:sz w:val="24"/>
          <w:szCs w:val="24"/>
        </w:rPr>
        <w:t>промежуточной аттестации</w:t>
      </w:r>
      <w:r w:rsidRPr="00571941">
        <w:rPr>
          <w:sz w:val="24"/>
          <w:szCs w:val="24"/>
        </w:rPr>
        <w:t xml:space="preserve"> осуществляется на основе </w:t>
      </w:r>
      <w:r>
        <w:rPr>
          <w:sz w:val="24"/>
          <w:szCs w:val="24"/>
        </w:rPr>
        <w:t>пятибал</w:t>
      </w:r>
      <w:r w:rsidRPr="00571941">
        <w:rPr>
          <w:sz w:val="24"/>
          <w:szCs w:val="24"/>
        </w:rPr>
        <w:t>льн</w:t>
      </w:r>
      <w:r>
        <w:rPr>
          <w:sz w:val="24"/>
          <w:szCs w:val="24"/>
        </w:rPr>
        <w:t>ой системы оценок (5 (отлично), 4 (хорошо), 3 (удовлетворительно), 2 (неудовлетворительно)  для экзаменов и диффере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цированных зачетов  и зачтено, </w:t>
      </w:r>
      <w:proofErr w:type="spellStart"/>
      <w:r>
        <w:rPr>
          <w:sz w:val="24"/>
          <w:szCs w:val="24"/>
        </w:rPr>
        <w:t>незачтено</w:t>
      </w:r>
      <w:proofErr w:type="spellEnd"/>
      <w:r>
        <w:rPr>
          <w:sz w:val="24"/>
          <w:szCs w:val="24"/>
        </w:rPr>
        <w:t xml:space="preserve">   для зачетов.</w:t>
      </w:r>
    </w:p>
    <w:p w:rsidR="0013346E" w:rsidRDefault="0013346E" w:rsidP="0013346E">
      <w:pPr>
        <w:ind w:firstLine="720"/>
        <w:jc w:val="both"/>
        <w:rPr>
          <w:sz w:val="24"/>
          <w:szCs w:val="24"/>
        </w:rPr>
      </w:pPr>
      <w:r w:rsidRPr="00571941">
        <w:rPr>
          <w:i/>
          <w:iCs/>
          <w:sz w:val="24"/>
          <w:szCs w:val="24"/>
        </w:rPr>
        <w:t>Промежуточная аттестация</w:t>
      </w:r>
      <w:r w:rsidRPr="00571941">
        <w:rPr>
          <w:sz w:val="24"/>
          <w:szCs w:val="24"/>
        </w:rPr>
        <w:t xml:space="preserve"> проводится </w:t>
      </w:r>
      <w:r w:rsidR="00D421AF">
        <w:rPr>
          <w:sz w:val="24"/>
          <w:szCs w:val="24"/>
        </w:rPr>
        <w:t xml:space="preserve">рассредоточено </w:t>
      </w:r>
      <w:r w:rsidRPr="00571941">
        <w:rPr>
          <w:sz w:val="24"/>
          <w:szCs w:val="24"/>
        </w:rPr>
        <w:t xml:space="preserve">в </w:t>
      </w:r>
      <w:proofErr w:type="gramStart"/>
      <w:r w:rsidRPr="00571941">
        <w:rPr>
          <w:sz w:val="24"/>
          <w:szCs w:val="24"/>
        </w:rPr>
        <w:t>соответствии</w:t>
      </w:r>
      <w:proofErr w:type="gramEnd"/>
      <w:r w:rsidRPr="00571941">
        <w:rPr>
          <w:sz w:val="24"/>
          <w:szCs w:val="24"/>
        </w:rPr>
        <w:t xml:space="preserve"> с объемом времени  приведенном в разделе 1. «Сводные данные по бюджету времени (</w:t>
      </w:r>
      <w:r>
        <w:rPr>
          <w:sz w:val="24"/>
          <w:szCs w:val="24"/>
        </w:rPr>
        <w:t>5</w:t>
      </w:r>
      <w:r w:rsidRPr="00571941">
        <w:rPr>
          <w:sz w:val="24"/>
          <w:szCs w:val="24"/>
        </w:rPr>
        <w:t xml:space="preserve"> недел</w:t>
      </w:r>
      <w:r>
        <w:rPr>
          <w:sz w:val="24"/>
          <w:szCs w:val="24"/>
        </w:rPr>
        <w:t>ь</w:t>
      </w:r>
      <w:r w:rsidRPr="00571941">
        <w:rPr>
          <w:sz w:val="24"/>
          <w:szCs w:val="24"/>
        </w:rPr>
        <w:t>)» настоящего учебного плана с целью определения соответствия уровня и качества подготовки ст</w:t>
      </w:r>
      <w:r w:rsidRPr="00571941">
        <w:rPr>
          <w:sz w:val="24"/>
          <w:szCs w:val="24"/>
        </w:rPr>
        <w:t>у</w:t>
      </w:r>
      <w:r w:rsidRPr="00571941">
        <w:rPr>
          <w:sz w:val="24"/>
          <w:szCs w:val="24"/>
        </w:rPr>
        <w:t xml:space="preserve">дента требованиям к результатам </w:t>
      </w:r>
      <w:r>
        <w:rPr>
          <w:sz w:val="24"/>
          <w:szCs w:val="24"/>
        </w:rPr>
        <w:t>программы подготовки специалистов среднего звена</w:t>
      </w:r>
      <w:r w:rsidRPr="00571941">
        <w:rPr>
          <w:sz w:val="24"/>
          <w:szCs w:val="24"/>
        </w:rPr>
        <w:t xml:space="preserve"> и осуществляется в двух основных направлениях</w:t>
      </w:r>
      <w:r>
        <w:rPr>
          <w:sz w:val="24"/>
          <w:szCs w:val="24"/>
        </w:rPr>
        <w:t>:</w:t>
      </w:r>
    </w:p>
    <w:p w:rsidR="0013346E" w:rsidRPr="00571941" w:rsidRDefault="0013346E" w:rsidP="0013346E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 xml:space="preserve">- оценка уровня освоения дисциплин и </w:t>
      </w:r>
      <w:r>
        <w:rPr>
          <w:sz w:val="24"/>
          <w:szCs w:val="24"/>
        </w:rPr>
        <w:t>МДК</w:t>
      </w:r>
      <w:r w:rsidRPr="00571941">
        <w:rPr>
          <w:sz w:val="24"/>
          <w:szCs w:val="24"/>
        </w:rPr>
        <w:t>;</w:t>
      </w:r>
    </w:p>
    <w:p w:rsidR="0013346E" w:rsidRPr="00571941" w:rsidRDefault="0013346E" w:rsidP="0013346E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оценка компетенций обучающихся.</w:t>
      </w:r>
    </w:p>
    <w:p w:rsidR="0013346E" w:rsidRDefault="0013346E" w:rsidP="0013346E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Основными формами промежуточной аттестации являются:</w:t>
      </w:r>
      <w:r>
        <w:rPr>
          <w:sz w:val="24"/>
          <w:szCs w:val="24"/>
        </w:rPr>
        <w:t xml:space="preserve"> </w:t>
      </w:r>
    </w:p>
    <w:p w:rsidR="002A7449" w:rsidRDefault="002A7449" w:rsidP="0013346E">
      <w:pPr>
        <w:jc w:val="both"/>
        <w:rPr>
          <w:sz w:val="24"/>
          <w:szCs w:val="24"/>
        </w:rPr>
      </w:pPr>
      <w:r w:rsidRPr="00571941">
        <w:rPr>
          <w:sz w:val="24"/>
          <w:szCs w:val="24"/>
        </w:rPr>
        <w:t>освоения основной профессиональной образовательной программы и осуществляется в двух основных направлениях</w:t>
      </w:r>
      <w:r>
        <w:rPr>
          <w:sz w:val="24"/>
          <w:szCs w:val="24"/>
        </w:rPr>
        <w:t>:</w:t>
      </w:r>
    </w:p>
    <w:p w:rsidR="005151B0" w:rsidRPr="00571941" w:rsidRDefault="005151B0" w:rsidP="000C1C9F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 xml:space="preserve">- оценка уровня освоения дисциплин и </w:t>
      </w:r>
      <w:r>
        <w:rPr>
          <w:sz w:val="24"/>
          <w:szCs w:val="24"/>
        </w:rPr>
        <w:t>МДК</w:t>
      </w:r>
      <w:r w:rsidRPr="00571941">
        <w:rPr>
          <w:sz w:val="24"/>
          <w:szCs w:val="24"/>
        </w:rPr>
        <w:t>;</w:t>
      </w:r>
    </w:p>
    <w:p w:rsidR="005151B0" w:rsidRPr="00571941" w:rsidRDefault="005151B0" w:rsidP="000C1C9F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оценка компетенций обучающихся.</w:t>
      </w:r>
    </w:p>
    <w:p w:rsidR="005151B0" w:rsidRPr="00571941" w:rsidRDefault="005151B0" w:rsidP="000C1C9F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Основными формами промежуточной аттестации являются:</w:t>
      </w:r>
    </w:p>
    <w:p w:rsidR="005151B0" w:rsidRPr="00447EEB" w:rsidRDefault="005151B0" w:rsidP="000C1C9F">
      <w:pPr>
        <w:ind w:left="318"/>
        <w:jc w:val="both"/>
        <w:rPr>
          <w:b/>
          <w:sz w:val="24"/>
          <w:szCs w:val="24"/>
        </w:rPr>
      </w:pPr>
      <w:r w:rsidRPr="00447EEB">
        <w:rPr>
          <w:b/>
          <w:sz w:val="24"/>
          <w:szCs w:val="24"/>
        </w:rPr>
        <w:t>с учетом времени на промежуточную аттестацию (Э):</w:t>
      </w:r>
    </w:p>
    <w:p w:rsidR="005151B0" w:rsidRDefault="005151B0" w:rsidP="000C1C9F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экзамен по дисциплине;</w:t>
      </w:r>
    </w:p>
    <w:p w:rsidR="005151B0" w:rsidRDefault="005151B0" w:rsidP="000C1C9F">
      <w:pPr>
        <w:ind w:left="318"/>
        <w:jc w:val="both"/>
        <w:rPr>
          <w:sz w:val="24"/>
          <w:szCs w:val="24"/>
        </w:rPr>
      </w:pPr>
      <w:r>
        <w:rPr>
          <w:sz w:val="24"/>
          <w:szCs w:val="24"/>
        </w:rPr>
        <w:t>- комплексный экзамен по дисциплинам</w:t>
      </w:r>
      <w:r w:rsidR="002660F3">
        <w:rPr>
          <w:sz w:val="24"/>
          <w:szCs w:val="24"/>
        </w:rPr>
        <w:t>:</w:t>
      </w:r>
    </w:p>
    <w:p w:rsidR="00D421AF" w:rsidRDefault="00D421AF" w:rsidP="000C1C9F">
      <w:pPr>
        <w:ind w:left="318"/>
        <w:jc w:val="both"/>
        <w:rPr>
          <w:sz w:val="24"/>
          <w:szCs w:val="24"/>
        </w:rPr>
      </w:pPr>
      <w:r>
        <w:rPr>
          <w:sz w:val="24"/>
          <w:szCs w:val="24"/>
        </w:rPr>
        <w:t>2 семестр – Русский язык и Родной русский язык</w:t>
      </w:r>
    </w:p>
    <w:p w:rsidR="00AB7249" w:rsidRDefault="00AB7249" w:rsidP="002660F3">
      <w:pPr>
        <w:tabs>
          <w:tab w:val="left" w:pos="15748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3 семестр   -  </w:t>
      </w:r>
      <w:r>
        <w:rPr>
          <w:color w:val="000000"/>
          <w:sz w:val="24"/>
          <w:szCs w:val="24"/>
        </w:rPr>
        <w:t>И</w:t>
      </w:r>
      <w:r w:rsidRPr="00661605">
        <w:rPr>
          <w:color w:val="000000"/>
          <w:sz w:val="24"/>
          <w:szCs w:val="24"/>
        </w:rPr>
        <w:t>нформационные технологии в профессиональной деятельности</w:t>
      </w:r>
      <w:r>
        <w:rPr>
          <w:color w:val="000000"/>
          <w:sz w:val="24"/>
          <w:szCs w:val="24"/>
        </w:rPr>
        <w:t xml:space="preserve"> и п</w:t>
      </w:r>
      <w:r w:rsidRPr="0087524A">
        <w:rPr>
          <w:color w:val="000000"/>
          <w:sz w:val="24"/>
          <w:szCs w:val="24"/>
        </w:rPr>
        <w:t>равовое обеспечение профессиональной деятельности</w:t>
      </w:r>
    </w:p>
    <w:p w:rsidR="005151B0" w:rsidRDefault="005151B0" w:rsidP="002660F3">
      <w:pPr>
        <w:tabs>
          <w:tab w:val="left" w:pos="15748"/>
        </w:tabs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 xml:space="preserve"> квалификационный экзамен по профессиональному модулю;</w:t>
      </w:r>
    </w:p>
    <w:p w:rsidR="000E21DF" w:rsidRPr="00571941" w:rsidRDefault="000E21DF" w:rsidP="000F4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Экзамены </w:t>
      </w:r>
      <w:r w:rsidR="000F4864">
        <w:rPr>
          <w:sz w:val="24"/>
          <w:szCs w:val="24"/>
        </w:rPr>
        <w:t>расс</w:t>
      </w:r>
      <w:r w:rsidR="00D733F8">
        <w:rPr>
          <w:sz w:val="24"/>
          <w:szCs w:val="24"/>
        </w:rPr>
        <w:t>р</w:t>
      </w:r>
      <w:r w:rsidR="000F4864">
        <w:rPr>
          <w:sz w:val="24"/>
          <w:szCs w:val="24"/>
        </w:rPr>
        <w:t>едоточены</w:t>
      </w:r>
      <w:r>
        <w:rPr>
          <w:sz w:val="24"/>
          <w:szCs w:val="24"/>
        </w:rPr>
        <w:t xml:space="preserve"> в рамках </w:t>
      </w:r>
      <w:r w:rsidR="000F4864">
        <w:rPr>
          <w:sz w:val="24"/>
          <w:szCs w:val="24"/>
        </w:rPr>
        <w:t>отведенных календарных неделях.</w:t>
      </w:r>
    </w:p>
    <w:p w:rsidR="000E21DF" w:rsidRDefault="000E21DF" w:rsidP="000E21DF">
      <w:pPr>
        <w:jc w:val="both"/>
        <w:rPr>
          <w:iCs/>
          <w:sz w:val="24"/>
          <w:szCs w:val="24"/>
        </w:rPr>
      </w:pPr>
      <w:r w:rsidRPr="008773C4">
        <w:rPr>
          <w:iCs/>
          <w:sz w:val="24"/>
          <w:szCs w:val="24"/>
        </w:rPr>
        <w:t xml:space="preserve">Промежуточная аттестация </w:t>
      </w:r>
      <w:r>
        <w:rPr>
          <w:iCs/>
          <w:sz w:val="24"/>
          <w:szCs w:val="24"/>
        </w:rPr>
        <w:t xml:space="preserve">проводиться </w:t>
      </w:r>
      <w:r w:rsidR="000F4864">
        <w:rPr>
          <w:iCs/>
          <w:sz w:val="24"/>
          <w:szCs w:val="24"/>
        </w:rPr>
        <w:t xml:space="preserve">по окончанию дисциплины, в день проведения экзамена  другие  виды  занятий  не  предусмотрены. </w:t>
      </w:r>
    </w:p>
    <w:p w:rsidR="00245F09" w:rsidRDefault="00245F09" w:rsidP="00245F09">
      <w:pPr>
        <w:jc w:val="both"/>
        <w:rPr>
          <w:sz w:val="24"/>
          <w:szCs w:val="24"/>
        </w:rPr>
      </w:pPr>
      <w:r w:rsidRPr="0087524A">
        <w:rPr>
          <w:sz w:val="24"/>
          <w:szCs w:val="24"/>
        </w:rPr>
        <w:t xml:space="preserve">-  квалификационный экзамен по профессиональному модулю, который носит комплексный характер и проверяет </w:t>
      </w:r>
      <w:proofErr w:type="spellStart"/>
      <w:r w:rsidRPr="0087524A">
        <w:rPr>
          <w:sz w:val="24"/>
          <w:szCs w:val="24"/>
        </w:rPr>
        <w:t>сформированность</w:t>
      </w:r>
      <w:proofErr w:type="spellEnd"/>
      <w:r w:rsidRPr="0087524A">
        <w:rPr>
          <w:sz w:val="24"/>
          <w:szCs w:val="24"/>
        </w:rPr>
        <w:t xml:space="preserve"> комп</w:t>
      </w:r>
      <w:r w:rsidRPr="0087524A">
        <w:rPr>
          <w:sz w:val="24"/>
          <w:szCs w:val="24"/>
        </w:rPr>
        <w:t>е</w:t>
      </w:r>
      <w:r w:rsidRPr="0087524A">
        <w:rPr>
          <w:sz w:val="24"/>
          <w:szCs w:val="24"/>
        </w:rPr>
        <w:t xml:space="preserve">тенций и готовности к выполнению вида профессиональной деятельности, определенных в разделе «Требования к результатам освоения ППССЗ» федерального </w:t>
      </w:r>
      <w:r w:rsidRPr="00571941">
        <w:rPr>
          <w:sz w:val="24"/>
          <w:szCs w:val="24"/>
        </w:rPr>
        <w:t xml:space="preserve">Итогом проверки является однозначное решение: «вид деятельности </w:t>
      </w:r>
      <w:proofErr w:type="gramStart"/>
      <w:r w:rsidRPr="00571941">
        <w:rPr>
          <w:sz w:val="24"/>
          <w:szCs w:val="24"/>
        </w:rPr>
        <w:t>освоен</w:t>
      </w:r>
      <w:proofErr w:type="gramEnd"/>
      <w:r w:rsidRPr="00571941">
        <w:rPr>
          <w:sz w:val="24"/>
          <w:szCs w:val="24"/>
        </w:rPr>
        <w:t xml:space="preserve"> / не освоен»</w:t>
      </w:r>
      <w:r>
        <w:rPr>
          <w:sz w:val="24"/>
          <w:szCs w:val="24"/>
        </w:rPr>
        <w:t xml:space="preserve"> и выставляется оценка по пятибалльной системе. Председателем экзаменационной комиссии является работодатель.</w:t>
      </w:r>
    </w:p>
    <w:p w:rsidR="005151B0" w:rsidRPr="00447EEB" w:rsidRDefault="005151B0" w:rsidP="000C1C9F">
      <w:pPr>
        <w:ind w:left="318"/>
        <w:jc w:val="both"/>
        <w:rPr>
          <w:b/>
          <w:sz w:val="24"/>
          <w:szCs w:val="24"/>
        </w:rPr>
      </w:pPr>
      <w:r w:rsidRPr="00447EEB">
        <w:rPr>
          <w:b/>
          <w:sz w:val="24"/>
          <w:szCs w:val="24"/>
        </w:rPr>
        <w:t>без учета времени на промежуточную аттестацию (З, ДЗ):</w:t>
      </w:r>
    </w:p>
    <w:p w:rsidR="005151B0" w:rsidRPr="00571941" w:rsidRDefault="005151B0" w:rsidP="000C1C9F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зачет по дисциплине;</w:t>
      </w:r>
    </w:p>
    <w:p w:rsidR="005151B0" w:rsidRPr="00571941" w:rsidRDefault="005151B0" w:rsidP="000C1C9F">
      <w:pPr>
        <w:ind w:left="318"/>
        <w:jc w:val="both"/>
        <w:rPr>
          <w:sz w:val="24"/>
          <w:szCs w:val="24"/>
        </w:rPr>
      </w:pPr>
      <w:r w:rsidRPr="00571941">
        <w:rPr>
          <w:sz w:val="24"/>
          <w:szCs w:val="24"/>
        </w:rPr>
        <w:t>- дифференцированный зачет по дисциплине;</w:t>
      </w:r>
    </w:p>
    <w:p w:rsidR="005151B0" w:rsidRDefault="005151B0" w:rsidP="00B1536E">
      <w:pPr>
        <w:tabs>
          <w:tab w:val="left" w:pos="15748"/>
        </w:tabs>
        <w:ind w:left="318"/>
        <w:jc w:val="both"/>
        <w:rPr>
          <w:sz w:val="24"/>
          <w:szCs w:val="24"/>
        </w:rPr>
      </w:pPr>
      <w:r>
        <w:rPr>
          <w:sz w:val="24"/>
          <w:szCs w:val="24"/>
        </w:rPr>
        <w:t>- * комплексный дифференцированный зачет по дисциплинам:</w:t>
      </w:r>
    </w:p>
    <w:p w:rsidR="00AB7249" w:rsidRDefault="005151B0" w:rsidP="00B1536E">
      <w:pPr>
        <w:tabs>
          <w:tab w:val="left" w:pos="15748"/>
        </w:tabs>
        <w:ind w:left="318"/>
        <w:jc w:val="both"/>
        <w:rPr>
          <w:sz w:val="24"/>
          <w:szCs w:val="24"/>
        </w:rPr>
      </w:pPr>
      <w:r>
        <w:rPr>
          <w:sz w:val="24"/>
          <w:szCs w:val="24"/>
        </w:rPr>
        <w:t>3 семестр: основы философии и история</w:t>
      </w:r>
      <w:r w:rsidR="003B48EF">
        <w:rPr>
          <w:sz w:val="24"/>
          <w:szCs w:val="24"/>
        </w:rPr>
        <w:t>;</w:t>
      </w:r>
    </w:p>
    <w:p w:rsidR="002660F3" w:rsidRDefault="005151B0" w:rsidP="00B1536E">
      <w:pPr>
        <w:tabs>
          <w:tab w:val="left" w:pos="1574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 семестр: статистика и </w:t>
      </w:r>
      <w:r w:rsidR="003A7CEE">
        <w:rPr>
          <w:sz w:val="24"/>
          <w:szCs w:val="24"/>
        </w:rPr>
        <w:t xml:space="preserve"> математика</w:t>
      </w:r>
      <w:r>
        <w:rPr>
          <w:sz w:val="24"/>
          <w:szCs w:val="24"/>
        </w:rPr>
        <w:t xml:space="preserve">; </w:t>
      </w:r>
    </w:p>
    <w:p w:rsidR="002660F3" w:rsidRDefault="002660F3" w:rsidP="00B1536E">
      <w:pPr>
        <w:tabs>
          <w:tab w:val="left" w:pos="1574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 семестр: </w:t>
      </w:r>
      <w:proofErr w:type="spellStart"/>
      <w:r w:rsidR="008D7B63">
        <w:rPr>
          <w:sz w:val="24"/>
          <w:szCs w:val="24"/>
        </w:rPr>
        <w:t>Мерчандайзинг</w:t>
      </w:r>
      <w:proofErr w:type="spellEnd"/>
      <w:r w:rsidR="008D7B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</w:t>
      </w:r>
      <w:r w:rsidR="008D7B63" w:rsidRPr="002660F3">
        <w:rPr>
          <w:color w:val="000000"/>
          <w:sz w:val="24"/>
          <w:szCs w:val="24"/>
        </w:rPr>
        <w:t>Розничная торговля продовольственными товарами</w:t>
      </w:r>
      <w:r w:rsidR="003B48EF">
        <w:rPr>
          <w:sz w:val="24"/>
          <w:szCs w:val="24"/>
        </w:rPr>
        <w:t>;</w:t>
      </w:r>
    </w:p>
    <w:p w:rsidR="005151B0" w:rsidRDefault="005151B0" w:rsidP="00B1536E">
      <w:pPr>
        <w:tabs>
          <w:tab w:val="left" w:pos="1574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Предусмотрены курсовые работы по </w:t>
      </w:r>
      <w:r w:rsidR="00064A64">
        <w:rPr>
          <w:sz w:val="24"/>
          <w:szCs w:val="24"/>
        </w:rPr>
        <w:t>16</w:t>
      </w:r>
      <w:r>
        <w:rPr>
          <w:sz w:val="24"/>
          <w:szCs w:val="24"/>
        </w:rPr>
        <w:t xml:space="preserve"> часов:</w:t>
      </w:r>
    </w:p>
    <w:p w:rsidR="001F34D5" w:rsidRPr="001F34D5" w:rsidRDefault="005151B0" w:rsidP="001F34D5">
      <w:pPr>
        <w:pStyle w:val="31"/>
        <w:shd w:val="clear" w:color="auto" w:fill="auto"/>
        <w:spacing w:after="0" w:line="240" w:lineRule="auto"/>
        <w:ind w:right="480"/>
        <w:jc w:val="left"/>
        <w:rPr>
          <w:b w:val="0"/>
        </w:rPr>
      </w:pPr>
      <w:r w:rsidRPr="001F34D5">
        <w:rPr>
          <w:b w:val="0"/>
          <w:sz w:val="24"/>
          <w:szCs w:val="24"/>
        </w:rPr>
        <w:t xml:space="preserve">2 курс  </w:t>
      </w:r>
      <w:r w:rsidR="001F34D5" w:rsidRPr="001F34D5">
        <w:rPr>
          <w:b w:val="0"/>
          <w:sz w:val="24"/>
          <w:szCs w:val="24"/>
        </w:rPr>
        <w:t>4</w:t>
      </w:r>
      <w:r w:rsidRPr="001F34D5">
        <w:rPr>
          <w:b w:val="0"/>
          <w:sz w:val="24"/>
          <w:szCs w:val="24"/>
        </w:rPr>
        <w:t xml:space="preserve"> семестр – </w:t>
      </w:r>
      <w:r w:rsidRPr="003B48EF">
        <w:rPr>
          <w:b w:val="0"/>
          <w:sz w:val="24"/>
          <w:szCs w:val="24"/>
        </w:rPr>
        <w:t xml:space="preserve">по </w:t>
      </w:r>
      <w:r w:rsidR="006255DF">
        <w:rPr>
          <w:b w:val="0"/>
          <w:sz w:val="24"/>
          <w:szCs w:val="24"/>
        </w:rPr>
        <w:t>МДК 01.01 Организация коммерческой деятельностью</w:t>
      </w:r>
    </w:p>
    <w:p w:rsidR="005151B0" w:rsidRDefault="005151B0" w:rsidP="00B1536E">
      <w:pPr>
        <w:tabs>
          <w:tab w:val="left" w:pos="1574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курс 6 семестр – по ПМ.03 </w:t>
      </w:r>
      <w:r w:rsidRPr="009006A0">
        <w:rPr>
          <w:sz w:val="24"/>
          <w:szCs w:val="24"/>
        </w:rPr>
        <w:t xml:space="preserve">Управление ассортиментом, оценка качества и обеспечение </w:t>
      </w:r>
      <w:proofErr w:type="spellStart"/>
      <w:r w:rsidRPr="009006A0">
        <w:rPr>
          <w:sz w:val="24"/>
          <w:szCs w:val="24"/>
        </w:rPr>
        <w:t>сохраняемости</w:t>
      </w:r>
      <w:proofErr w:type="spellEnd"/>
      <w:r w:rsidRPr="009006A0">
        <w:rPr>
          <w:sz w:val="24"/>
          <w:szCs w:val="24"/>
        </w:rPr>
        <w:t xml:space="preserve"> товаров</w:t>
      </w:r>
    </w:p>
    <w:p w:rsidR="005151B0" w:rsidRDefault="005151B0" w:rsidP="005151B0">
      <w:pPr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Государственная и</w:t>
      </w:r>
      <w:r w:rsidRPr="00571941">
        <w:rPr>
          <w:i/>
          <w:iCs/>
          <w:sz w:val="24"/>
          <w:szCs w:val="24"/>
        </w:rPr>
        <w:t>тоговая аттестация</w:t>
      </w:r>
      <w:r w:rsidRPr="00571941">
        <w:rPr>
          <w:sz w:val="24"/>
          <w:szCs w:val="24"/>
        </w:rPr>
        <w:t xml:space="preserve"> проводится в соответствии, с объемом времени  приведенном в разделе 1. «Сводные данные по бюджету времени (</w:t>
      </w:r>
      <w:r>
        <w:rPr>
          <w:sz w:val="24"/>
          <w:szCs w:val="24"/>
        </w:rPr>
        <w:t xml:space="preserve">6 </w:t>
      </w:r>
      <w:r w:rsidRPr="00571941">
        <w:rPr>
          <w:sz w:val="24"/>
          <w:szCs w:val="24"/>
        </w:rPr>
        <w:t xml:space="preserve"> недел</w:t>
      </w:r>
      <w:r>
        <w:rPr>
          <w:sz w:val="24"/>
          <w:szCs w:val="24"/>
        </w:rPr>
        <w:t>ь</w:t>
      </w:r>
      <w:r w:rsidRPr="00571941">
        <w:rPr>
          <w:sz w:val="24"/>
          <w:szCs w:val="24"/>
        </w:rPr>
        <w:t xml:space="preserve">)» настоящего учебного плана </w:t>
      </w:r>
      <w:r>
        <w:rPr>
          <w:sz w:val="24"/>
          <w:szCs w:val="24"/>
        </w:rPr>
        <w:t xml:space="preserve">в форме </w:t>
      </w:r>
      <w:r w:rsidRPr="00571941">
        <w:rPr>
          <w:sz w:val="24"/>
          <w:szCs w:val="24"/>
        </w:rPr>
        <w:t>защит</w:t>
      </w:r>
      <w:r>
        <w:rPr>
          <w:sz w:val="24"/>
          <w:szCs w:val="24"/>
        </w:rPr>
        <w:t>ы</w:t>
      </w:r>
      <w:r w:rsidRPr="00571941">
        <w:rPr>
          <w:sz w:val="24"/>
          <w:szCs w:val="24"/>
        </w:rPr>
        <w:t xml:space="preserve"> выпускной квалификационной работы (дипломная работа) . Необходимым условием допуска к ней является  освоение профессиональных модулей настоящего учебного плана соответствующих осно</w:t>
      </w:r>
      <w:r w:rsidRPr="00571941">
        <w:rPr>
          <w:sz w:val="24"/>
          <w:szCs w:val="24"/>
        </w:rPr>
        <w:t>в</w:t>
      </w:r>
      <w:r w:rsidRPr="00571941">
        <w:rPr>
          <w:sz w:val="24"/>
          <w:szCs w:val="24"/>
        </w:rPr>
        <w:t>ным видам профессиональной деятельности оп</w:t>
      </w:r>
      <w:r>
        <w:rPr>
          <w:sz w:val="24"/>
          <w:szCs w:val="24"/>
        </w:rPr>
        <w:t>ределенных ППССЗ</w:t>
      </w:r>
      <w:r w:rsidRPr="00571941">
        <w:rPr>
          <w:sz w:val="24"/>
          <w:szCs w:val="24"/>
        </w:rPr>
        <w:t xml:space="preserve"> ФГОС</w:t>
      </w:r>
      <w:r w:rsidRPr="0040612B">
        <w:rPr>
          <w:sz w:val="24"/>
          <w:szCs w:val="24"/>
        </w:rPr>
        <w:t xml:space="preserve">. </w:t>
      </w:r>
      <w:r w:rsidRPr="00B9596E">
        <w:rPr>
          <w:sz w:val="24"/>
          <w:szCs w:val="24"/>
        </w:rPr>
        <w:t>К государственной  итоговой аттестации допускаются студенты не имеющие академических задолженностей и выполнившие в полном объеме учебный план.</w:t>
      </w:r>
      <w:r w:rsidRPr="005151B0">
        <w:rPr>
          <w:i/>
          <w:iCs/>
          <w:sz w:val="24"/>
          <w:szCs w:val="24"/>
        </w:rPr>
        <w:t xml:space="preserve"> </w:t>
      </w:r>
      <w:r w:rsidRPr="0040612B">
        <w:rPr>
          <w:sz w:val="24"/>
          <w:szCs w:val="24"/>
        </w:rPr>
        <w:t>Защита ВКР проводится на открытом засед</w:t>
      </w:r>
      <w:r w:rsidRPr="0040612B">
        <w:rPr>
          <w:sz w:val="24"/>
          <w:szCs w:val="24"/>
        </w:rPr>
        <w:t>а</w:t>
      </w:r>
      <w:r w:rsidRPr="0040612B">
        <w:rPr>
          <w:sz w:val="24"/>
          <w:szCs w:val="24"/>
        </w:rPr>
        <w:t xml:space="preserve">нии ГЭК. Результаты защиты определяются оценками 5  </w:t>
      </w:r>
      <w:r>
        <w:rPr>
          <w:sz w:val="24"/>
          <w:szCs w:val="24"/>
        </w:rPr>
        <w:t>(</w:t>
      </w:r>
      <w:r w:rsidRPr="0040612B">
        <w:rPr>
          <w:sz w:val="24"/>
          <w:szCs w:val="24"/>
        </w:rPr>
        <w:t>отлич</w:t>
      </w:r>
      <w:r>
        <w:rPr>
          <w:sz w:val="24"/>
          <w:szCs w:val="24"/>
        </w:rPr>
        <w:t>но), 4 (хорошо), 3  (удовлетворительно)</w:t>
      </w:r>
      <w:r w:rsidRPr="0040612B">
        <w:rPr>
          <w:sz w:val="24"/>
          <w:szCs w:val="24"/>
        </w:rPr>
        <w:t xml:space="preserve">, 2  </w:t>
      </w:r>
      <w:r>
        <w:rPr>
          <w:sz w:val="24"/>
          <w:szCs w:val="24"/>
        </w:rPr>
        <w:t>(неудовлетворительно)</w:t>
      </w:r>
      <w:r w:rsidRPr="0040612B">
        <w:rPr>
          <w:sz w:val="24"/>
          <w:szCs w:val="24"/>
        </w:rPr>
        <w:t>.</w:t>
      </w:r>
    </w:p>
    <w:p w:rsidR="002A7449" w:rsidRPr="00B9596E" w:rsidRDefault="002A7449" w:rsidP="00E54A54">
      <w:pPr>
        <w:ind w:left="567"/>
        <w:jc w:val="both"/>
        <w:rPr>
          <w:sz w:val="24"/>
          <w:szCs w:val="24"/>
        </w:rPr>
      </w:pPr>
    </w:p>
    <w:p w:rsidR="002A7449" w:rsidRDefault="002A7449" w:rsidP="002A7449">
      <w:pPr>
        <w:rPr>
          <w:b/>
          <w:bCs/>
        </w:rPr>
      </w:pPr>
    </w:p>
    <w:p w:rsidR="002A7449" w:rsidRDefault="002A7449" w:rsidP="002A7449">
      <w:pPr>
        <w:rPr>
          <w:b/>
          <w:bCs/>
        </w:rPr>
      </w:pPr>
    </w:p>
    <w:p w:rsidR="0060696F" w:rsidRDefault="0060696F" w:rsidP="002A7449">
      <w:pPr>
        <w:rPr>
          <w:b/>
          <w:bCs/>
        </w:rPr>
      </w:pPr>
    </w:p>
    <w:p w:rsidR="0060696F" w:rsidRDefault="0060696F" w:rsidP="002A7449">
      <w:pPr>
        <w:rPr>
          <w:b/>
          <w:bCs/>
        </w:rPr>
      </w:pPr>
    </w:p>
    <w:p w:rsidR="0060696F" w:rsidRDefault="0060696F" w:rsidP="002A7449">
      <w:pPr>
        <w:rPr>
          <w:b/>
          <w:bCs/>
        </w:rPr>
      </w:pPr>
    </w:p>
    <w:p w:rsidR="007C09D2" w:rsidRDefault="007C09D2">
      <w:pPr>
        <w:rPr>
          <w:b/>
          <w:bCs/>
        </w:rPr>
      </w:pPr>
      <w:r>
        <w:rPr>
          <w:b/>
          <w:bCs/>
        </w:rPr>
        <w:br w:type="page"/>
      </w:r>
    </w:p>
    <w:p w:rsidR="002A7449" w:rsidRDefault="002A7449" w:rsidP="002A7449">
      <w:pPr>
        <w:rPr>
          <w:b/>
          <w:bCs/>
        </w:rPr>
      </w:pPr>
    </w:p>
    <w:p w:rsidR="002A7449" w:rsidRDefault="002A7449" w:rsidP="002A7449">
      <w:pPr>
        <w:ind w:firstLine="851"/>
        <w:jc w:val="both"/>
        <w:rPr>
          <w:b/>
          <w:sz w:val="24"/>
          <w:szCs w:val="24"/>
        </w:rPr>
      </w:pPr>
    </w:p>
    <w:p w:rsidR="002A7449" w:rsidRPr="00214050" w:rsidRDefault="002A7449" w:rsidP="00214050">
      <w:pPr>
        <w:pStyle w:val="ab"/>
        <w:numPr>
          <w:ilvl w:val="0"/>
          <w:numId w:val="25"/>
        </w:numPr>
        <w:jc w:val="center"/>
        <w:rPr>
          <w:b/>
          <w:sz w:val="24"/>
          <w:szCs w:val="24"/>
        </w:rPr>
      </w:pPr>
      <w:r w:rsidRPr="00214050">
        <w:rPr>
          <w:b/>
          <w:sz w:val="24"/>
          <w:szCs w:val="24"/>
        </w:rPr>
        <w:t>Перечень кабинетов, лабораторий и др. для подготовки по специальности СПО</w:t>
      </w:r>
    </w:p>
    <w:p w:rsidR="00214050" w:rsidRDefault="00214050" w:rsidP="00214050">
      <w:pPr>
        <w:pStyle w:val="s1"/>
        <w:shd w:val="clear" w:color="auto" w:fill="FFFFFF"/>
        <w:spacing w:before="0" w:beforeAutospacing="0" w:after="0" w:afterAutospacing="0"/>
        <w:jc w:val="both"/>
        <w:rPr>
          <w:rStyle w:val="s10"/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Кабинеты:</w:t>
      </w:r>
    </w:p>
    <w:p w:rsidR="00362BDA" w:rsidRDefault="00362BDA" w:rsidP="00362BDA">
      <w:pPr>
        <w:pStyle w:val="ac"/>
        <w:shd w:val="clear" w:color="auto" w:fill="FFFFFF"/>
        <w:spacing w:before="0" w:beforeAutospacing="0" w:after="0" w:afterAutospacing="0"/>
      </w:pPr>
      <w:r>
        <w:t>общеобразовательных дисциплин;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социально-экономических дисциплин;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иностранного языка;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математики;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экономики организации;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статистики;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менеджмента;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маркетинга;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документационного обеспечения управления;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правового обеспечения профессиональной деятельности;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бухгалтерского учета;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финансов, налогов и налогообложения;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стандартизации, метрологии и подтверждения соответствия;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безопасности жизнедеятельности;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организации коммерческой деятельности и логистики;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междисциплинарных курсов.</w:t>
      </w:r>
    </w:p>
    <w:p w:rsidR="00214050" w:rsidRDefault="00214050" w:rsidP="0021405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Лаборатории: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информационных технологий в профессиональной в деятельности;</w:t>
      </w:r>
      <w:proofErr w:type="gramEnd"/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технического оснащения торговых организаций и охраны труда;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товароведения.</w:t>
      </w:r>
    </w:p>
    <w:p w:rsidR="00214050" w:rsidRDefault="00214050" w:rsidP="0021405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Спортивный комплекс: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ind w:left="-360" w:firstLine="36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спортивный зал;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ind w:left="-360" w:firstLine="36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открытый стадион широкого профиля с элементами полосы препятствий;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ind w:left="-360" w:firstLine="36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стрелковый тир (электронный).</w:t>
      </w:r>
    </w:p>
    <w:p w:rsidR="00214050" w:rsidRDefault="00214050" w:rsidP="00214050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Залы: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ind w:left="-360" w:firstLine="36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библиотека, читальный зал с выходом в сеть Интернет;</w:t>
      </w:r>
    </w:p>
    <w:p w:rsidR="00214050" w:rsidRDefault="00214050" w:rsidP="00362BDA">
      <w:pPr>
        <w:pStyle w:val="s1"/>
        <w:shd w:val="clear" w:color="auto" w:fill="FFFFFF"/>
        <w:spacing w:before="0" w:beforeAutospacing="0" w:after="0" w:afterAutospacing="0"/>
        <w:ind w:left="-360" w:firstLine="36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актовый зал.</w:t>
      </w:r>
    </w:p>
    <w:p w:rsidR="00214050" w:rsidRPr="00214050" w:rsidRDefault="00214050" w:rsidP="00214050">
      <w:pPr>
        <w:pStyle w:val="ab"/>
        <w:ind w:left="1440"/>
        <w:jc w:val="both"/>
        <w:rPr>
          <w:b/>
          <w:sz w:val="24"/>
          <w:szCs w:val="24"/>
        </w:rPr>
      </w:pPr>
    </w:p>
    <w:p w:rsidR="002A7449" w:rsidRPr="00C2435F" w:rsidRDefault="002A7449" w:rsidP="002A7449">
      <w:pPr>
        <w:tabs>
          <w:tab w:val="left" w:pos="709"/>
        </w:tabs>
        <w:rPr>
          <w:b/>
          <w:i/>
          <w:sz w:val="24"/>
          <w:szCs w:val="24"/>
        </w:rPr>
      </w:pPr>
    </w:p>
    <w:p w:rsidR="002A7449" w:rsidRDefault="002A7449" w:rsidP="002A7449">
      <w:pPr>
        <w:tabs>
          <w:tab w:val="left" w:pos="709"/>
        </w:tabs>
        <w:ind w:left="426"/>
        <w:rPr>
          <w:b/>
          <w:sz w:val="24"/>
          <w:szCs w:val="24"/>
        </w:rPr>
      </w:pPr>
    </w:p>
    <w:p w:rsidR="002A7449" w:rsidRPr="00AD6BBD" w:rsidRDefault="002A7449" w:rsidP="00214050">
      <w:pPr>
        <w:tabs>
          <w:tab w:val="left" w:pos="709"/>
        </w:tabs>
        <w:ind w:left="426"/>
        <w:jc w:val="center"/>
        <w:rPr>
          <w:b/>
          <w:sz w:val="24"/>
          <w:szCs w:val="24"/>
        </w:rPr>
      </w:pPr>
      <w:r w:rsidRPr="00AD6BBD">
        <w:rPr>
          <w:b/>
          <w:sz w:val="24"/>
          <w:szCs w:val="24"/>
        </w:rPr>
        <w:t>Заместитель директора</w:t>
      </w:r>
      <w:r>
        <w:rPr>
          <w:b/>
          <w:sz w:val="24"/>
          <w:szCs w:val="24"/>
        </w:rPr>
        <w:t xml:space="preserve"> </w:t>
      </w:r>
      <w:r w:rsidR="001413D7" w:rsidRPr="00AD6BBD">
        <w:rPr>
          <w:b/>
          <w:sz w:val="24"/>
          <w:szCs w:val="24"/>
        </w:rPr>
        <w:t>по УР</w:t>
      </w:r>
      <w:r>
        <w:rPr>
          <w:b/>
          <w:sz w:val="24"/>
          <w:szCs w:val="24"/>
        </w:rPr>
        <w:tab/>
      </w:r>
      <w:r w:rsidR="0021405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О.А. Морозова </w:t>
      </w:r>
    </w:p>
    <w:p w:rsidR="00F32DB5" w:rsidRPr="009B2C1D" w:rsidRDefault="00F32DB5">
      <w:pPr>
        <w:rPr>
          <w:sz w:val="24"/>
          <w:szCs w:val="24"/>
        </w:rPr>
      </w:pPr>
    </w:p>
    <w:p w:rsidR="009970FB" w:rsidRDefault="009970FB" w:rsidP="00956651">
      <w:pPr>
        <w:jc w:val="center"/>
        <w:rPr>
          <w:b/>
          <w:sz w:val="24"/>
          <w:szCs w:val="24"/>
        </w:rPr>
      </w:pPr>
    </w:p>
    <w:p w:rsidR="009970FB" w:rsidRDefault="009970FB" w:rsidP="00956651">
      <w:pPr>
        <w:jc w:val="center"/>
        <w:rPr>
          <w:b/>
          <w:sz w:val="24"/>
          <w:szCs w:val="24"/>
        </w:rPr>
      </w:pPr>
    </w:p>
    <w:sectPr w:rsidR="009970FB" w:rsidSect="00214050">
      <w:pgSz w:w="16840" w:h="11907" w:orient="landscape" w:code="9"/>
      <w:pgMar w:top="720" w:right="720" w:bottom="426" w:left="156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03F"/>
    <w:multiLevelType w:val="hybridMultilevel"/>
    <w:tmpl w:val="A2F4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24A6"/>
    <w:multiLevelType w:val="hybridMultilevel"/>
    <w:tmpl w:val="7A488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78AC"/>
    <w:multiLevelType w:val="hybridMultilevel"/>
    <w:tmpl w:val="5D3E71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3E138C"/>
    <w:multiLevelType w:val="hybridMultilevel"/>
    <w:tmpl w:val="4EF47E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17500D"/>
    <w:multiLevelType w:val="hybridMultilevel"/>
    <w:tmpl w:val="A7DA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0446"/>
    <w:multiLevelType w:val="hybridMultilevel"/>
    <w:tmpl w:val="58029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2E2F"/>
    <w:multiLevelType w:val="hybridMultilevel"/>
    <w:tmpl w:val="0604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AEF55CA"/>
    <w:multiLevelType w:val="multilevel"/>
    <w:tmpl w:val="CF547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80146B"/>
    <w:multiLevelType w:val="hybridMultilevel"/>
    <w:tmpl w:val="EF9A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008D"/>
    <w:multiLevelType w:val="hybridMultilevel"/>
    <w:tmpl w:val="9EA6C8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73621C"/>
    <w:multiLevelType w:val="singleLevel"/>
    <w:tmpl w:val="041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C6C3C43"/>
    <w:multiLevelType w:val="hybridMultilevel"/>
    <w:tmpl w:val="4DE6D2E4"/>
    <w:lvl w:ilvl="0" w:tplc="043CE4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C45637"/>
    <w:multiLevelType w:val="hybridMultilevel"/>
    <w:tmpl w:val="6544674A"/>
    <w:lvl w:ilvl="0" w:tplc="043CE4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F23163"/>
    <w:multiLevelType w:val="hybridMultilevel"/>
    <w:tmpl w:val="AA82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0447A"/>
    <w:multiLevelType w:val="hybridMultilevel"/>
    <w:tmpl w:val="5F328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157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D267552"/>
    <w:multiLevelType w:val="hybridMultilevel"/>
    <w:tmpl w:val="1A84B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F5EAE"/>
    <w:multiLevelType w:val="hybridMultilevel"/>
    <w:tmpl w:val="F488CACC"/>
    <w:lvl w:ilvl="0" w:tplc="043CE4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CB305BC"/>
    <w:multiLevelType w:val="hybridMultilevel"/>
    <w:tmpl w:val="C6D6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E80"/>
    <w:multiLevelType w:val="hybridMultilevel"/>
    <w:tmpl w:val="313E8BE8"/>
    <w:lvl w:ilvl="0" w:tplc="043CE4A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1A70BE4"/>
    <w:multiLevelType w:val="hybridMultilevel"/>
    <w:tmpl w:val="AE7E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02390"/>
    <w:multiLevelType w:val="hybridMultilevel"/>
    <w:tmpl w:val="6E7C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466BA"/>
    <w:multiLevelType w:val="hybridMultilevel"/>
    <w:tmpl w:val="6E7C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52769"/>
    <w:multiLevelType w:val="hybridMultilevel"/>
    <w:tmpl w:val="6E7C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31436E"/>
    <w:multiLevelType w:val="hybridMultilevel"/>
    <w:tmpl w:val="C6D6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14EA5"/>
    <w:multiLevelType w:val="hybridMultilevel"/>
    <w:tmpl w:val="9C42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9"/>
  </w:num>
  <w:num w:numId="5">
    <w:abstractNumId w:val="27"/>
  </w:num>
  <w:num w:numId="6">
    <w:abstractNumId w:val="9"/>
  </w:num>
  <w:num w:numId="7">
    <w:abstractNumId w:val="28"/>
  </w:num>
  <w:num w:numId="8">
    <w:abstractNumId w:val="15"/>
  </w:num>
  <w:num w:numId="9">
    <w:abstractNumId w:val="4"/>
  </w:num>
  <w:num w:numId="10">
    <w:abstractNumId w:val="5"/>
  </w:num>
  <w:num w:numId="11">
    <w:abstractNumId w:val="21"/>
  </w:num>
  <w:num w:numId="12">
    <w:abstractNumId w:val="17"/>
  </w:num>
  <w:num w:numId="13">
    <w:abstractNumId w:val="0"/>
  </w:num>
  <w:num w:numId="14">
    <w:abstractNumId w:val="1"/>
  </w:num>
  <w:num w:numId="15">
    <w:abstractNumId w:val="6"/>
  </w:num>
  <w:num w:numId="16">
    <w:abstractNumId w:val="23"/>
  </w:num>
  <w:num w:numId="17">
    <w:abstractNumId w:val="22"/>
  </w:num>
  <w:num w:numId="18">
    <w:abstractNumId w:val="24"/>
  </w:num>
  <w:num w:numId="19">
    <w:abstractNumId w:val="3"/>
  </w:num>
  <w:num w:numId="20">
    <w:abstractNumId w:val="10"/>
  </w:num>
  <w:num w:numId="21">
    <w:abstractNumId w:val="7"/>
    <w:lvlOverride w:ilvl="0">
      <w:startOverride w:val="1"/>
    </w:lvlOverride>
  </w:num>
  <w:num w:numId="22">
    <w:abstractNumId w:val="26"/>
  </w:num>
  <w:num w:numId="23">
    <w:abstractNumId w:val="25"/>
  </w:num>
  <w:num w:numId="24">
    <w:abstractNumId w:val="8"/>
  </w:num>
  <w:num w:numId="25">
    <w:abstractNumId w:val="2"/>
  </w:num>
  <w:num w:numId="26">
    <w:abstractNumId w:val="14"/>
  </w:num>
  <w:num w:numId="27">
    <w:abstractNumId w:val="20"/>
  </w:num>
  <w:num w:numId="28">
    <w:abstractNumId w:val="12"/>
  </w:num>
  <w:num w:numId="29">
    <w:abstractNumId w:val="1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EE1293"/>
    <w:rsid w:val="000062F5"/>
    <w:rsid w:val="0001442B"/>
    <w:rsid w:val="00015953"/>
    <w:rsid w:val="00017FBB"/>
    <w:rsid w:val="0002589C"/>
    <w:rsid w:val="0003145B"/>
    <w:rsid w:val="00033822"/>
    <w:rsid w:val="00033AFC"/>
    <w:rsid w:val="00034E1E"/>
    <w:rsid w:val="000362E2"/>
    <w:rsid w:val="00036804"/>
    <w:rsid w:val="000376DC"/>
    <w:rsid w:val="00047C5D"/>
    <w:rsid w:val="000575FA"/>
    <w:rsid w:val="000601CC"/>
    <w:rsid w:val="000649D0"/>
    <w:rsid w:val="00064A64"/>
    <w:rsid w:val="00066712"/>
    <w:rsid w:val="000706CF"/>
    <w:rsid w:val="0007712E"/>
    <w:rsid w:val="0009072B"/>
    <w:rsid w:val="00094046"/>
    <w:rsid w:val="000A0287"/>
    <w:rsid w:val="000A3E7D"/>
    <w:rsid w:val="000A552D"/>
    <w:rsid w:val="000B16A4"/>
    <w:rsid w:val="000B3D82"/>
    <w:rsid w:val="000B4214"/>
    <w:rsid w:val="000B4643"/>
    <w:rsid w:val="000C1983"/>
    <w:rsid w:val="000C1C9F"/>
    <w:rsid w:val="000D093D"/>
    <w:rsid w:val="000D16A6"/>
    <w:rsid w:val="000D1A9C"/>
    <w:rsid w:val="000D57FD"/>
    <w:rsid w:val="000E21DF"/>
    <w:rsid w:val="000E6B7E"/>
    <w:rsid w:val="000E6DCB"/>
    <w:rsid w:val="000F3FB7"/>
    <w:rsid w:val="000F416C"/>
    <w:rsid w:val="000F4864"/>
    <w:rsid w:val="000F561F"/>
    <w:rsid w:val="000F5A9C"/>
    <w:rsid w:val="00102FB5"/>
    <w:rsid w:val="001033CC"/>
    <w:rsid w:val="00103CA3"/>
    <w:rsid w:val="00110C60"/>
    <w:rsid w:val="00111E5B"/>
    <w:rsid w:val="00114567"/>
    <w:rsid w:val="00116E83"/>
    <w:rsid w:val="0012574E"/>
    <w:rsid w:val="00130604"/>
    <w:rsid w:val="0013346E"/>
    <w:rsid w:val="00140C90"/>
    <w:rsid w:val="001413D7"/>
    <w:rsid w:val="00143FDB"/>
    <w:rsid w:val="00145B66"/>
    <w:rsid w:val="0015063A"/>
    <w:rsid w:val="00153E12"/>
    <w:rsid w:val="0015640B"/>
    <w:rsid w:val="001577BE"/>
    <w:rsid w:val="001651BB"/>
    <w:rsid w:val="00174898"/>
    <w:rsid w:val="001764C8"/>
    <w:rsid w:val="00180606"/>
    <w:rsid w:val="001A1CEC"/>
    <w:rsid w:val="001A4A48"/>
    <w:rsid w:val="001A52A0"/>
    <w:rsid w:val="001A76CC"/>
    <w:rsid w:val="001A7D72"/>
    <w:rsid w:val="001B236B"/>
    <w:rsid w:val="001C6869"/>
    <w:rsid w:val="001D018A"/>
    <w:rsid w:val="001D13CA"/>
    <w:rsid w:val="001D3090"/>
    <w:rsid w:val="001D4F98"/>
    <w:rsid w:val="001D51F7"/>
    <w:rsid w:val="001E0893"/>
    <w:rsid w:val="001E130C"/>
    <w:rsid w:val="001F181D"/>
    <w:rsid w:val="001F2AD2"/>
    <w:rsid w:val="001F34D5"/>
    <w:rsid w:val="001F5653"/>
    <w:rsid w:val="001F768B"/>
    <w:rsid w:val="001F7EF1"/>
    <w:rsid w:val="00201BFE"/>
    <w:rsid w:val="0020553C"/>
    <w:rsid w:val="002078BA"/>
    <w:rsid w:val="002111E1"/>
    <w:rsid w:val="002127A7"/>
    <w:rsid w:val="00214050"/>
    <w:rsid w:val="00221B3C"/>
    <w:rsid w:val="00230CD4"/>
    <w:rsid w:val="002319E1"/>
    <w:rsid w:val="002325FB"/>
    <w:rsid w:val="002358E2"/>
    <w:rsid w:val="00237AD3"/>
    <w:rsid w:val="00242BD9"/>
    <w:rsid w:val="00245F09"/>
    <w:rsid w:val="00250895"/>
    <w:rsid w:val="00252C25"/>
    <w:rsid w:val="00253A84"/>
    <w:rsid w:val="00263AFE"/>
    <w:rsid w:val="002660F3"/>
    <w:rsid w:val="002675BC"/>
    <w:rsid w:val="002677B9"/>
    <w:rsid w:val="0027363D"/>
    <w:rsid w:val="00275418"/>
    <w:rsid w:val="00275988"/>
    <w:rsid w:val="00281269"/>
    <w:rsid w:val="00282B5E"/>
    <w:rsid w:val="002879A6"/>
    <w:rsid w:val="00287F35"/>
    <w:rsid w:val="0029512A"/>
    <w:rsid w:val="00296FB2"/>
    <w:rsid w:val="002A7449"/>
    <w:rsid w:val="002B0D31"/>
    <w:rsid w:val="002B1A41"/>
    <w:rsid w:val="002B451E"/>
    <w:rsid w:val="002C4031"/>
    <w:rsid w:val="002D0F56"/>
    <w:rsid w:val="002D4BAC"/>
    <w:rsid w:val="002D6097"/>
    <w:rsid w:val="002E3A8E"/>
    <w:rsid w:val="002F03A8"/>
    <w:rsid w:val="002F4958"/>
    <w:rsid w:val="002F578B"/>
    <w:rsid w:val="002F7117"/>
    <w:rsid w:val="00300E2D"/>
    <w:rsid w:val="00313A7D"/>
    <w:rsid w:val="00320C47"/>
    <w:rsid w:val="00322013"/>
    <w:rsid w:val="0032313D"/>
    <w:rsid w:val="00326F3D"/>
    <w:rsid w:val="003331E4"/>
    <w:rsid w:val="00334D04"/>
    <w:rsid w:val="00340C51"/>
    <w:rsid w:val="00340C64"/>
    <w:rsid w:val="0034110E"/>
    <w:rsid w:val="0034295F"/>
    <w:rsid w:val="00343833"/>
    <w:rsid w:val="00344BCB"/>
    <w:rsid w:val="00344FE4"/>
    <w:rsid w:val="00353CB5"/>
    <w:rsid w:val="00354E03"/>
    <w:rsid w:val="00355441"/>
    <w:rsid w:val="00355AA0"/>
    <w:rsid w:val="00362126"/>
    <w:rsid w:val="00362BDA"/>
    <w:rsid w:val="00363597"/>
    <w:rsid w:val="0036516C"/>
    <w:rsid w:val="003714DC"/>
    <w:rsid w:val="00373EE3"/>
    <w:rsid w:val="003747C8"/>
    <w:rsid w:val="0037559D"/>
    <w:rsid w:val="00376D2C"/>
    <w:rsid w:val="0037783F"/>
    <w:rsid w:val="00380ED9"/>
    <w:rsid w:val="003831A8"/>
    <w:rsid w:val="0039571E"/>
    <w:rsid w:val="003971EB"/>
    <w:rsid w:val="00397F7E"/>
    <w:rsid w:val="003A055C"/>
    <w:rsid w:val="003A12D8"/>
    <w:rsid w:val="003A14C4"/>
    <w:rsid w:val="003A4341"/>
    <w:rsid w:val="003A50D1"/>
    <w:rsid w:val="003A7CEE"/>
    <w:rsid w:val="003B48EF"/>
    <w:rsid w:val="003B5724"/>
    <w:rsid w:val="003B7521"/>
    <w:rsid w:val="003C1E79"/>
    <w:rsid w:val="003C7314"/>
    <w:rsid w:val="003D2117"/>
    <w:rsid w:val="003D4D73"/>
    <w:rsid w:val="003E14C9"/>
    <w:rsid w:val="004122D6"/>
    <w:rsid w:val="00412B2D"/>
    <w:rsid w:val="00420802"/>
    <w:rsid w:val="00421918"/>
    <w:rsid w:val="0042281C"/>
    <w:rsid w:val="00427201"/>
    <w:rsid w:val="00432139"/>
    <w:rsid w:val="00432154"/>
    <w:rsid w:val="004330DB"/>
    <w:rsid w:val="0043743B"/>
    <w:rsid w:val="00443F1A"/>
    <w:rsid w:val="0044512E"/>
    <w:rsid w:val="00447EEB"/>
    <w:rsid w:val="004532D8"/>
    <w:rsid w:val="004635B1"/>
    <w:rsid w:val="00465864"/>
    <w:rsid w:val="00467AFA"/>
    <w:rsid w:val="00471D98"/>
    <w:rsid w:val="00473363"/>
    <w:rsid w:val="00476BD6"/>
    <w:rsid w:val="00477CA2"/>
    <w:rsid w:val="00480369"/>
    <w:rsid w:val="00480AFF"/>
    <w:rsid w:val="00481BB1"/>
    <w:rsid w:val="00485FF1"/>
    <w:rsid w:val="0048789E"/>
    <w:rsid w:val="00490137"/>
    <w:rsid w:val="00495A1B"/>
    <w:rsid w:val="00495A40"/>
    <w:rsid w:val="004C0330"/>
    <w:rsid w:val="004C1D2C"/>
    <w:rsid w:val="004C1FF9"/>
    <w:rsid w:val="004C35A2"/>
    <w:rsid w:val="004D3267"/>
    <w:rsid w:val="004D6545"/>
    <w:rsid w:val="004E0F9F"/>
    <w:rsid w:val="004E4EA5"/>
    <w:rsid w:val="005010FD"/>
    <w:rsid w:val="0050307A"/>
    <w:rsid w:val="005136D3"/>
    <w:rsid w:val="00514169"/>
    <w:rsid w:val="005151B0"/>
    <w:rsid w:val="0051581C"/>
    <w:rsid w:val="00520EB2"/>
    <w:rsid w:val="005233EC"/>
    <w:rsid w:val="00525DAA"/>
    <w:rsid w:val="00530D37"/>
    <w:rsid w:val="00536973"/>
    <w:rsid w:val="005464C7"/>
    <w:rsid w:val="0055369C"/>
    <w:rsid w:val="005561A5"/>
    <w:rsid w:val="00557286"/>
    <w:rsid w:val="0057090E"/>
    <w:rsid w:val="0057287F"/>
    <w:rsid w:val="005737D4"/>
    <w:rsid w:val="005772B2"/>
    <w:rsid w:val="00581C69"/>
    <w:rsid w:val="005822FF"/>
    <w:rsid w:val="00587182"/>
    <w:rsid w:val="00592C5F"/>
    <w:rsid w:val="00594316"/>
    <w:rsid w:val="005A4A7A"/>
    <w:rsid w:val="005B03DE"/>
    <w:rsid w:val="005B160A"/>
    <w:rsid w:val="005C109E"/>
    <w:rsid w:val="005C33F9"/>
    <w:rsid w:val="005C50F5"/>
    <w:rsid w:val="005C52F8"/>
    <w:rsid w:val="005D2C0F"/>
    <w:rsid w:val="005D43BE"/>
    <w:rsid w:val="005E0755"/>
    <w:rsid w:val="005E5F24"/>
    <w:rsid w:val="005F476F"/>
    <w:rsid w:val="005F7AE1"/>
    <w:rsid w:val="00603B31"/>
    <w:rsid w:val="0060696F"/>
    <w:rsid w:val="006159F6"/>
    <w:rsid w:val="00624F4E"/>
    <w:rsid w:val="006255DF"/>
    <w:rsid w:val="006258C6"/>
    <w:rsid w:val="00632C3F"/>
    <w:rsid w:val="00633098"/>
    <w:rsid w:val="0063330E"/>
    <w:rsid w:val="00636512"/>
    <w:rsid w:val="00636AD8"/>
    <w:rsid w:val="00640331"/>
    <w:rsid w:val="00642E9A"/>
    <w:rsid w:val="006431D2"/>
    <w:rsid w:val="00643D12"/>
    <w:rsid w:val="006515E2"/>
    <w:rsid w:val="0065504C"/>
    <w:rsid w:val="00661605"/>
    <w:rsid w:val="00666137"/>
    <w:rsid w:val="00667AE7"/>
    <w:rsid w:val="00673AF6"/>
    <w:rsid w:val="006755BE"/>
    <w:rsid w:val="00681776"/>
    <w:rsid w:val="006824E8"/>
    <w:rsid w:val="00686768"/>
    <w:rsid w:val="00691B1D"/>
    <w:rsid w:val="0069370E"/>
    <w:rsid w:val="00694E04"/>
    <w:rsid w:val="006962A9"/>
    <w:rsid w:val="006A07B1"/>
    <w:rsid w:val="006A08A8"/>
    <w:rsid w:val="006A791D"/>
    <w:rsid w:val="006B2446"/>
    <w:rsid w:val="006B4A7A"/>
    <w:rsid w:val="006B7C27"/>
    <w:rsid w:val="006C1474"/>
    <w:rsid w:val="006C50BC"/>
    <w:rsid w:val="006C66D3"/>
    <w:rsid w:val="006C6C60"/>
    <w:rsid w:val="006D2E36"/>
    <w:rsid w:val="006D7FD2"/>
    <w:rsid w:val="006E0D02"/>
    <w:rsid w:val="006E1FE5"/>
    <w:rsid w:val="006E3BB7"/>
    <w:rsid w:val="006E746F"/>
    <w:rsid w:val="006F14E5"/>
    <w:rsid w:val="006F2001"/>
    <w:rsid w:val="006F45AB"/>
    <w:rsid w:val="006F6E63"/>
    <w:rsid w:val="0070769C"/>
    <w:rsid w:val="0071682B"/>
    <w:rsid w:val="00721BAA"/>
    <w:rsid w:val="0072560A"/>
    <w:rsid w:val="00730067"/>
    <w:rsid w:val="00734DCD"/>
    <w:rsid w:val="0073614B"/>
    <w:rsid w:val="0074002B"/>
    <w:rsid w:val="00743AEB"/>
    <w:rsid w:val="00745B6F"/>
    <w:rsid w:val="00752E65"/>
    <w:rsid w:val="0075338E"/>
    <w:rsid w:val="00753F5C"/>
    <w:rsid w:val="0075531F"/>
    <w:rsid w:val="00763AA2"/>
    <w:rsid w:val="00764243"/>
    <w:rsid w:val="007669D7"/>
    <w:rsid w:val="00772300"/>
    <w:rsid w:val="0077398A"/>
    <w:rsid w:val="00773CE3"/>
    <w:rsid w:val="007754D9"/>
    <w:rsid w:val="00775588"/>
    <w:rsid w:val="007757F1"/>
    <w:rsid w:val="007818D7"/>
    <w:rsid w:val="0078410C"/>
    <w:rsid w:val="00784976"/>
    <w:rsid w:val="007856A1"/>
    <w:rsid w:val="00791581"/>
    <w:rsid w:val="00793196"/>
    <w:rsid w:val="00794C15"/>
    <w:rsid w:val="00794DE4"/>
    <w:rsid w:val="00795226"/>
    <w:rsid w:val="007966F2"/>
    <w:rsid w:val="007A06C6"/>
    <w:rsid w:val="007A490E"/>
    <w:rsid w:val="007A51A8"/>
    <w:rsid w:val="007B0403"/>
    <w:rsid w:val="007B33C3"/>
    <w:rsid w:val="007B3889"/>
    <w:rsid w:val="007B71AA"/>
    <w:rsid w:val="007C0089"/>
    <w:rsid w:val="007C09D2"/>
    <w:rsid w:val="007C0B7E"/>
    <w:rsid w:val="007E2768"/>
    <w:rsid w:val="007E37BA"/>
    <w:rsid w:val="007E41EA"/>
    <w:rsid w:val="007E6E52"/>
    <w:rsid w:val="007F0220"/>
    <w:rsid w:val="007F05D7"/>
    <w:rsid w:val="007F2AEE"/>
    <w:rsid w:val="007F3485"/>
    <w:rsid w:val="0080088C"/>
    <w:rsid w:val="00800C94"/>
    <w:rsid w:val="0080141A"/>
    <w:rsid w:val="00802511"/>
    <w:rsid w:val="00802E11"/>
    <w:rsid w:val="00803A50"/>
    <w:rsid w:val="00806229"/>
    <w:rsid w:val="00811243"/>
    <w:rsid w:val="008123D6"/>
    <w:rsid w:val="008149E3"/>
    <w:rsid w:val="0081668E"/>
    <w:rsid w:val="00817F9C"/>
    <w:rsid w:val="008214D6"/>
    <w:rsid w:val="00822853"/>
    <w:rsid w:val="0082536E"/>
    <w:rsid w:val="008326FE"/>
    <w:rsid w:val="008343C6"/>
    <w:rsid w:val="00834B68"/>
    <w:rsid w:val="0083727B"/>
    <w:rsid w:val="00843B86"/>
    <w:rsid w:val="00850102"/>
    <w:rsid w:val="00851653"/>
    <w:rsid w:val="00852002"/>
    <w:rsid w:val="0085299E"/>
    <w:rsid w:val="008549D8"/>
    <w:rsid w:val="00854D34"/>
    <w:rsid w:val="00855D63"/>
    <w:rsid w:val="00856AD2"/>
    <w:rsid w:val="00866914"/>
    <w:rsid w:val="00870C35"/>
    <w:rsid w:val="008710FE"/>
    <w:rsid w:val="00872359"/>
    <w:rsid w:val="0087524A"/>
    <w:rsid w:val="008808B4"/>
    <w:rsid w:val="008833A5"/>
    <w:rsid w:val="00883499"/>
    <w:rsid w:val="0088431E"/>
    <w:rsid w:val="00884A34"/>
    <w:rsid w:val="00884DD1"/>
    <w:rsid w:val="00892F9A"/>
    <w:rsid w:val="00893108"/>
    <w:rsid w:val="00896DC4"/>
    <w:rsid w:val="00897839"/>
    <w:rsid w:val="0089786B"/>
    <w:rsid w:val="008A05CC"/>
    <w:rsid w:val="008A1B77"/>
    <w:rsid w:val="008A2318"/>
    <w:rsid w:val="008A2643"/>
    <w:rsid w:val="008A42AD"/>
    <w:rsid w:val="008A65CE"/>
    <w:rsid w:val="008A7ABF"/>
    <w:rsid w:val="008B6F68"/>
    <w:rsid w:val="008C4B7B"/>
    <w:rsid w:val="008D3126"/>
    <w:rsid w:val="008D34CE"/>
    <w:rsid w:val="008D648A"/>
    <w:rsid w:val="008D7B63"/>
    <w:rsid w:val="008E4356"/>
    <w:rsid w:val="008E6820"/>
    <w:rsid w:val="008F0027"/>
    <w:rsid w:val="008F0820"/>
    <w:rsid w:val="008F1390"/>
    <w:rsid w:val="008F6293"/>
    <w:rsid w:val="008F78A9"/>
    <w:rsid w:val="008F795C"/>
    <w:rsid w:val="009006A0"/>
    <w:rsid w:val="00903AC8"/>
    <w:rsid w:val="009059D7"/>
    <w:rsid w:val="0091150C"/>
    <w:rsid w:val="00913E5D"/>
    <w:rsid w:val="00916EC0"/>
    <w:rsid w:val="009207EC"/>
    <w:rsid w:val="009207F4"/>
    <w:rsid w:val="00923776"/>
    <w:rsid w:val="00924E65"/>
    <w:rsid w:val="00926392"/>
    <w:rsid w:val="00931D1A"/>
    <w:rsid w:val="00937BCB"/>
    <w:rsid w:val="0094603D"/>
    <w:rsid w:val="00947FA6"/>
    <w:rsid w:val="009504FA"/>
    <w:rsid w:val="00956651"/>
    <w:rsid w:val="00962E3C"/>
    <w:rsid w:val="009636F1"/>
    <w:rsid w:val="00966928"/>
    <w:rsid w:val="00975AB3"/>
    <w:rsid w:val="00975F7F"/>
    <w:rsid w:val="009849E1"/>
    <w:rsid w:val="00986FF9"/>
    <w:rsid w:val="00987932"/>
    <w:rsid w:val="0099087A"/>
    <w:rsid w:val="00990D3B"/>
    <w:rsid w:val="009970FB"/>
    <w:rsid w:val="009976E1"/>
    <w:rsid w:val="009A4BD4"/>
    <w:rsid w:val="009B2C1D"/>
    <w:rsid w:val="009B2F7D"/>
    <w:rsid w:val="009B3D21"/>
    <w:rsid w:val="009C0307"/>
    <w:rsid w:val="009D00E2"/>
    <w:rsid w:val="009D4F2C"/>
    <w:rsid w:val="009D5FDC"/>
    <w:rsid w:val="009D6FB7"/>
    <w:rsid w:val="009E12DB"/>
    <w:rsid w:val="009E39F4"/>
    <w:rsid w:val="009E42E8"/>
    <w:rsid w:val="009E5769"/>
    <w:rsid w:val="009F08E6"/>
    <w:rsid w:val="009F2A3A"/>
    <w:rsid w:val="009F3B61"/>
    <w:rsid w:val="009F4C0B"/>
    <w:rsid w:val="009F5B19"/>
    <w:rsid w:val="009F615D"/>
    <w:rsid w:val="009F644A"/>
    <w:rsid w:val="009F6E82"/>
    <w:rsid w:val="00A026A9"/>
    <w:rsid w:val="00A02D32"/>
    <w:rsid w:val="00A05CE4"/>
    <w:rsid w:val="00A15436"/>
    <w:rsid w:val="00A1654F"/>
    <w:rsid w:val="00A22FA3"/>
    <w:rsid w:val="00A31F00"/>
    <w:rsid w:val="00A3320F"/>
    <w:rsid w:val="00A336F0"/>
    <w:rsid w:val="00A349AB"/>
    <w:rsid w:val="00A3635A"/>
    <w:rsid w:val="00A42CDF"/>
    <w:rsid w:val="00A434AB"/>
    <w:rsid w:val="00A439FF"/>
    <w:rsid w:val="00A44AB0"/>
    <w:rsid w:val="00A45F8E"/>
    <w:rsid w:val="00A554D0"/>
    <w:rsid w:val="00A6248E"/>
    <w:rsid w:val="00A6387B"/>
    <w:rsid w:val="00A7198D"/>
    <w:rsid w:val="00A729B3"/>
    <w:rsid w:val="00A76272"/>
    <w:rsid w:val="00A77B77"/>
    <w:rsid w:val="00A83497"/>
    <w:rsid w:val="00A84777"/>
    <w:rsid w:val="00A84FA4"/>
    <w:rsid w:val="00A84FD3"/>
    <w:rsid w:val="00A852B1"/>
    <w:rsid w:val="00A864F8"/>
    <w:rsid w:val="00A87D7B"/>
    <w:rsid w:val="00A92D80"/>
    <w:rsid w:val="00A9541B"/>
    <w:rsid w:val="00A96413"/>
    <w:rsid w:val="00A97515"/>
    <w:rsid w:val="00A97F1C"/>
    <w:rsid w:val="00AA1176"/>
    <w:rsid w:val="00AA1E3D"/>
    <w:rsid w:val="00AB1BD6"/>
    <w:rsid w:val="00AB3EEF"/>
    <w:rsid w:val="00AB5DF0"/>
    <w:rsid w:val="00AB7249"/>
    <w:rsid w:val="00AC1353"/>
    <w:rsid w:val="00AC3E62"/>
    <w:rsid w:val="00AC42C4"/>
    <w:rsid w:val="00AC6946"/>
    <w:rsid w:val="00AD57C8"/>
    <w:rsid w:val="00AE3184"/>
    <w:rsid w:val="00AE57F6"/>
    <w:rsid w:val="00AE77E5"/>
    <w:rsid w:val="00AF1EFB"/>
    <w:rsid w:val="00AF2FE7"/>
    <w:rsid w:val="00AF3A83"/>
    <w:rsid w:val="00AF569B"/>
    <w:rsid w:val="00AF793C"/>
    <w:rsid w:val="00B014E8"/>
    <w:rsid w:val="00B0291E"/>
    <w:rsid w:val="00B04391"/>
    <w:rsid w:val="00B06A0D"/>
    <w:rsid w:val="00B126E3"/>
    <w:rsid w:val="00B14DE3"/>
    <w:rsid w:val="00B1536E"/>
    <w:rsid w:val="00B155CF"/>
    <w:rsid w:val="00B177D5"/>
    <w:rsid w:val="00B213CE"/>
    <w:rsid w:val="00B222BD"/>
    <w:rsid w:val="00B261B7"/>
    <w:rsid w:val="00B3011B"/>
    <w:rsid w:val="00B31837"/>
    <w:rsid w:val="00B31D5C"/>
    <w:rsid w:val="00B32FF4"/>
    <w:rsid w:val="00B330DE"/>
    <w:rsid w:val="00B36A93"/>
    <w:rsid w:val="00B36C93"/>
    <w:rsid w:val="00B436E2"/>
    <w:rsid w:val="00B44425"/>
    <w:rsid w:val="00B50892"/>
    <w:rsid w:val="00B5180F"/>
    <w:rsid w:val="00B539E0"/>
    <w:rsid w:val="00B624A1"/>
    <w:rsid w:val="00B63A53"/>
    <w:rsid w:val="00B65D37"/>
    <w:rsid w:val="00B7261A"/>
    <w:rsid w:val="00B728DB"/>
    <w:rsid w:val="00B84F51"/>
    <w:rsid w:val="00B85B9E"/>
    <w:rsid w:val="00B87544"/>
    <w:rsid w:val="00B87EF7"/>
    <w:rsid w:val="00B9596E"/>
    <w:rsid w:val="00BA22B6"/>
    <w:rsid w:val="00BA3DC4"/>
    <w:rsid w:val="00BA4E4C"/>
    <w:rsid w:val="00BB296F"/>
    <w:rsid w:val="00BB5F01"/>
    <w:rsid w:val="00BB60DA"/>
    <w:rsid w:val="00BC1953"/>
    <w:rsid w:val="00BC2473"/>
    <w:rsid w:val="00BC2ACC"/>
    <w:rsid w:val="00BC2BEE"/>
    <w:rsid w:val="00BC636B"/>
    <w:rsid w:val="00BC646F"/>
    <w:rsid w:val="00BD4733"/>
    <w:rsid w:val="00BD6034"/>
    <w:rsid w:val="00BE186E"/>
    <w:rsid w:val="00BE191C"/>
    <w:rsid w:val="00BE4DC4"/>
    <w:rsid w:val="00BF1596"/>
    <w:rsid w:val="00BF1F03"/>
    <w:rsid w:val="00BF36C8"/>
    <w:rsid w:val="00BF4282"/>
    <w:rsid w:val="00BF50B9"/>
    <w:rsid w:val="00BF6679"/>
    <w:rsid w:val="00BF7AFA"/>
    <w:rsid w:val="00C03949"/>
    <w:rsid w:val="00C07238"/>
    <w:rsid w:val="00C07E28"/>
    <w:rsid w:val="00C134C3"/>
    <w:rsid w:val="00C15DD4"/>
    <w:rsid w:val="00C24853"/>
    <w:rsid w:val="00C30C6C"/>
    <w:rsid w:val="00C36032"/>
    <w:rsid w:val="00C370D1"/>
    <w:rsid w:val="00C37AB3"/>
    <w:rsid w:val="00C40629"/>
    <w:rsid w:val="00C411D2"/>
    <w:rsid w:val="00C427AE"/>
    <w:rsid w:val="00C50E23"/>
    <w:rsid w:val="00C57AFE"/>
    <w:rsid w:val="00C625BC"/>
    <w:rsid w:val="00C63EE1"/>
    <w:rsid w:val="00C650BA"/>
    <w:rsid w:val="00C771AA"/>
    <w:rsid w:val="00C81DBE"/>
    <w:rsid w:val="00C865C4"/>
    <w:rsid w:val="00C87F5E"/>
    <w:rsid w:val="00C91BF1"/>
    <w:rsid w:val="00C94307"/>
    <w:rsid w:val="00C961F5"/>
    <w:rsid w:val="00CA5E73"/>
    <w:rsid w:val="00CA67D6"/>
    <w:rsid w:val="00CA785D"/>
    <w:rsid w:val="00CB1168"/>
    <w:rsid w:val="00CB1911"/>
    <w:rsid w:val="00CB6585"/>
    <w:rsid w:val="00CB6694"/>
    <w:rsid w:val="00CC3437"/>
    <w:rsid w:val="00CC47EC"/>
    <w:rsid w:val="00CD2E07"/>
    <w:rsid w:val="00CD2E10"/>
    <w:rsid w:val="00CD6661"/>
    <w:rsid w:val="00CE1EB1"/>
    <w:rsid w:val="00CE3429"/>
    <w:rsid w:val="00CE750E"/>
    <w:rsid w:val="00CF33D2"/>
    <w:rsid w:val="00D003D8"/>
    <w:rsid w:val="00D04194"/>
    <w:rsid w:val="00D07B9A"/>
    <w:rsid w:val="00D20298"/>
    <w:rsid w:val="00D2180A"/>
    <w:rsid w:val="00D24B79"/>
    <w:rsid w:val="00D24D98"/>
    <w:rsid w:val="00D36B41"/>
    <w:rsid w:val="00D37278"/>
    <w:rsid w:val="00D4119F"/>
    <w:rsid w:val="00D41E48"/>
    <w:rsid w:val="00D41F91"/>
    <w:rsid w:val="00D421AF"/>
    <w:rsid w:val="00D430B6"/>
    <w:rsid w:val="00D45801"/>
    <w:rsid w:val="00D47CD8"/>
    <w:rsid w:val="00D50F41"/>
    <w:rsid w:val="00D51412"/>
    <w:rsid w:val="00D51699"/>
    <w:rsid w:val="00D6683B"/>
    <w:rsid w:val="00D700FC"/>
    <w:rsid w:val="00D70C78"/>
    <w:rsid w:val="00D711BA"/>
    <w:rsid w:val="00D733F8"/>
    <w:rsid w:val="00D773FD"/>
    <w:rsid w:val="00D92911"/>
    <w:rsid w:val="00D97612"/>
    <w:rsid w:val="00D97746"/>
    <w:rsid w:val="00DA44B6"/>
    <w:rsid w:val="00DA7487"/>
    <w:rsid w:val="00DB73C1"/>
    <w:rsid w:val="00DC0CD8"/>
    <w:rsid w:val="00DC3A6F"/>
    <w:rsid w:val="00DC50F9"/>
    <w:rsid w:val="00DC5178"/>
    <w:rsid w:val="00DC5314"/>
    <w:rsid w:val="00DC5586"/>
    <w:rsid w:val="00DC673F"/>
    <w:rsid w:val="00DC7C30"/>
    <w:rsid w:val="00DE02FD"/>
    <w:rsid w:val="00DE2974"/>
    <w:rsid w:val="00DF3804"/>
    <w:rsid w:val="00DF47AD"/>
    <w:rsid w:val="00DF6231"/>
    <w:rsid w:val="00DF77D1"/>
    <w:rsid w:val="00E03E44"/>
    <w:rsid w:val="00E0550A"/>
    <w:rsid w:val="00E05782"/>
    <w:rsid w:val="00E2323C"/>
    <w:rsid w:val="00E24690"/>
    <w:rsid w:val="00E27786"/>
    <w:rsid w:val="00E32BB6"/>
    <w:rsid w:val="00E33B54"/>
    <w:rsid w:val="00E40217"/>
    <w:rsid w:val="00E45C68"/>
    <w:rsid w:val="00E4738F"/>
    <w:rsid w:val="00E515E8"/>
    <w:rsid w:val="00E54A54"/>
    <w:rsid w:val="00E65C63"/>
    <w:rsid w:val="00E65D4A"/>
    <w:rsid w:val="00E67911"/>
    <w:rsid w:val="00E7265B"/>
    <w:rsid w:val="00E767AC"/>
    <w:rsid w:val="00E811A8"/>
    <w:rsid w:val="00E82E5D"/>
    <w:rsid w:val="00E87087"/>
    <w:rsid w:val="00E91924"/>
    <w:rsid w:val="00E922D9"/>
    <w:rsid w:val="00E94046"/>
    <w:rsid w:val="00EA21D6"/>
    <w:rsid w:val="00EA27C2"/>
    <w:rsid w:val="00EA582B"/>
    <w:rsid w:val="00EC0FB8"/>
    <w:rsid w:val="00EC4ADB"/>
    <w:rsid w:val="00EC4DBD"/>
    <w:rsid w:val="00EC53D0"/>
    <w:rsid w:val="00EC630C"/>
    <w:rsid w:val="00ED5253"/>
    <w:rsid w:val="00ED6193"/>
    <w:rsid w:val="00ED6CE5"/>
    <w:rsid w:val="00ED725E"/>
    <w:rsid w:val="00EE0CA9"/>
    <w:rsid w:val="00EE1293"/>
    <w:rsid w:val="00EE258D"/>
    <w:rsid w:val="00EE4059"/>
    <w:rsid w:val="00EE5170"/>
    <w:rsid w:val="00EE647D"/>
    <w:rsid w:val="00EF66CC"/>
    <w:rsid w:val="00F0242B"/>
    <w:rsid w:val="00F03716"/>
    <w:rsid w:val="00F06C39"/>
    <w:rsid w:val="00F1515E"/>
    <w:rsid w:val="00F16CB9"/>
    <w:rsid w:val="00F175E2"/>
    <w:rsid w:val="00F20A14"/>
    <w:rsid w:val="00F24DD9"/>
    <w:rsid w:val="00F264EA"/>
    <w:rsid w:val="00F32DB5"/>
    <w:rsid w:val="00F32EC4"/>
    <w:rsid w:val="00F33902"/>
    <w:rsid w:val="00F353E3"/>
    <w:rsid w:val="00F35A25"/>
    <w:rsid w:val="00F42394"/>
    <w:rsid w:val="00F43B28"/>
    <w:rsid w:val="00F47303"/>
    <w:rsid w:val="00F509A4"/>
    <w:rsid w:val="00F52290"/>
    <w:rsid w:val="00F54772"/>
    <w:rsid w:val="00F55813"/>
    <w:rsid w:val="00F611B9"/>
    <w:rsid w:val="00F61D59"/>
    <w:rsid w:val="00F700A6"/>
    <w:rsid w:val="00F7042A"/>
    <w:rsid w:val="00F71859"/>
    <w:rsid w:val="00F71B7C"/>
    <w:rsid w:val="00F73DE9"/>
    <w:rsid w:val="00F76C83"/>
    <w:rsid w:val="00F84C57"/>
    <w:rsid w:val="00F85B9C"/>
    <w:rsid w:val="00F879D9"/>
    <w:rsid w:val="00F9086B"/>
    <w:rsid w:val="00F923EB"/>
    <w:rsid w:val="00F958BE"/>
    <w:rsid w:val="00F95BA2"/>
    <w:rsid w:val="00FA3455"/>
    <w:rsid w:val="00FA42FD"/>
    <w:rsid w:val="00FA760C"/>
    <w:rsid w:val="00FC408C"/>
    <w:rsid w:val="00FC4290"/>
    <w:rsid w:val="00FC5396"/>
    <w:rsid w:val="00FC5602"/>
    <w:rsid w:val="00FC780A"/>
    <w:rsid w:val="00FD274B"/>
    <w:rsid w:val="00FD3CB0"/>
    <w:rsid w:val="00FD3DC1"/>
    <w:rsid w:val="00FD5B7F"/>
    <w:rsid w:val="00FD72D9"/>
    <w:rsid w:val="00FE0169"/>
    <w:rsid w:val="00FE418E"/>
    <w:rsid w:val="00FE5BE0"/>
    <w:rsid w:val="00FE65DA"/>
    <w:rsid w:val="00FE7243"/>
    <w:rsid w:val="00F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69"/>
  </w:style>
  <w:style w:type="paragraph" w:styleId="1">
    <w:name w:val="heading 1"/>
    <w:basedOn w:val="a"/>
    <w:next w:val="a"/>
    <w:link w:val="10"/>
    <w:qFormat/>
    <w:rsid w:val="009E5769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9E5769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9E5769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9E5769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9E5769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9E5769"/>
    <w:pPr>
      <w:keepNext/>
      <w:numPr>
        <w:numId w:val="3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9E5769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0C51"/>
    <w:rPr>
      <w:b/>
      <w:sz w:val="16"/>
    </w:rPr>
  </w:style>
  <w:style w:type="character" w:customStyle="1" w:styleId="20">
    <w:name w:val="Заголовок 2 Знак"/>
    <w:link w:val="2"/>
    <w:rsid w:val="00340C51"/>
    <w:rPr>
      <w:b/>
      <w:sz w:val="16"/>
    </w:rPr>
  </w:style>
  <w:style w:type="character" w:customStyle="1" w:styleId="30">
    <w:name w:val="Заголовок 3 Знак"/>
    <w:link w:val="3"/>
    <w:rsid w:val="00340C51"/>
    <w:rPr>
      <w:b/>
      <w:sz w:val="18"/>
      <w:lang w:val="en-US"/>
    </w:rPr>
  </w:style>
  <w:style w:type="character" w:customStyle="1" w:styleId="40">
    <w:name w:val="Заголовок 4 Знак"/>
    <w:link w:val="4"/>
    <w:rsid w:val="00340C51"/>
    <w:rPr>
      <w:b/>
      <w:lang w:val="en-US"/>
    </w:rPr>
  </w:style>
  <w:style w:type="character" w:customStyle="1" w:styleId="50">
    <w:name w:val="Заголовок 5 Знак"/>
    <w:link w:val="5"/>
    <w:rsid w:val="00340C51"/>
    <w:rPr>
      <w:b/>
    </w:rPr>
  </w:style>
  <w:style w:type="character" w:customStyle="1" w:styleId="60">
    <w:name w:val="Заголовок 6 Знак"/>
    <w:link w:val="6"/>
    <w:rsid w:val="00340C51"/>
    <w:rPr>
      <w:b/>
    </w:rPr>
  </w:style>
  <w:style w:type="character" w:customStyle="1" w:styleId="70">
    <w:name w:val="Заголовок 7 Знак"/>
    <w:link w:val="7"/>
    <w:rsid w:val="00340C51"/>
    <w:rPr>
      <w:b/>
      <w:i/>
      <w:sz w:val="16"/>
    </w:rPr>
  </w:style>
  <w:style w:type="paragraph" w:styleId="a3">
    <w:name w:val="Body Text Indent"/>
    <w:basedOn w:val="a"/>
    <w:link w:val="a4"/>
    <w:semiHidden/>
    <w:rsid w:val="009E5769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340C51"/>
  </w:style>
  <w:style w:type="paragraph" w:styleId="a5">
    <w:name w:val="Body Text"/>
    <w:basedOn w:val="a"/>
    <w:link w:val="a6"/>
    <w:rsid w:val="009E5769"/>
    <w:rPr>
      <w:sz w:val="16"/>
      <w:vertAlign w:val="superscript"/>
    </w:rPr>
  </w:style>
  <w:style w:type="character" w:customStyle="1" w:styleId="a6">
    <w:name w:val="Основной текст Знак"/>
    <w:link w:val="a5"/>
    <w:rsid w:val="00340C51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19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918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21"/>
    <w:locked/>
    <w:rsid w:val="0077230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a"/>
    <w:rsid w:val="00772300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  <w:style w:type="character" w:customStyle="1" w:styleId="w">
    <w:name w:val="w"/>
    <w:basedOn w:val="a0"/>
    <w:rsid w:val="00363597"/>
  </w:style>
  <w:style w:type="character" w:customStyle="1" w:styleId="apple-converted-space">
    <w:name w:val="apple-converted-space"/>
    <w:basedOn w:val="a0"/>
    <w:rsid w:val="00363597"/>
  </w:style>
  <w:style w:type="paragraph" w:customStyle="1" w:styleId="51">
    <w:name w:val="Основной текст5"/>
    <w:basedOn w:val="a"/>
    <w:rsid w:val="00AB3EEF"/>
    <w:pPr>
      <w:widowControl w:val="0"/>
      <w:shd w:val="clear" w:color="auto" w:fill="FFFFFF"/>
      <w:spacing w:after="300" w:line="324" w:lineRule="exact"/>
      <w:ind w:hanging="2220"/>
    </w:pPr>
    <w:rPr>
      <w:color w:val="000000"/>
      <w:sz w:val="26"/>
      <w:szCs w:val="26"/>
    </w:rPr>
  </w:style>
  <w:style w:type="paragraph" w:styleId="ab">
    <w:name w:val="List Paragraph"/>
    <w:basedOn w:val="a"/>
    <w:uiPriority w:val="34"/>
    <w:qFormat/>
    <w:rsid w:val="00AB3EEF"/>
    <w:pPr>
      <w:ind w:left="720"/>
      <w:contextualSpacing/>
    </w:pPr>
  </w:style>
  <w:style w:type="paragraph" w:customStyle="1" w:styleId="31">
    <w:name w:val="Основной текст3"/>
    <w:basedOn w:val="a"/>
    <w:rsid w:val="001F34D5"/>
    <w:pPr>
      <w:widowControl w:val="0"/>
      <w:shd w:val="clear" w:color="auto" w:fill="FFFFFF"/>
      <w:spacing w:after="420" w:line="0" w:lineRule="atLeast"/>
      <w:jc w:val="center"/>
    </w:pPr>
    <w:rPr>
      <w:b/>
      <w:bCs/>
      <w:color w:val="000000"/>
      <w:sz w:val="25"/>
      <w:szCs w:val="25"/>
    </w:rPr>
  </w:style>
  <w:style w:type="paragraph" w:customStyle="1" w:styleId="s3">
    <w:name w:val="s_3"/>
    <w:basedOn w:val="a"/>
    <w:rsid w:val="0021405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21405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214050"/>
  </w:style>
  <w:style w:type="paragraph" w:styleId="ac">
    <w:name w:val="Normal (Web)"/>
    <w:basedOn w:val="a"/>
    <w:uiPriority w:val="99"/>
    <w:semiHidden/>
    <w:unhideWhenUsed/>
    <w:rsid w:val="00362B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BD44-D42D-4EA5-9609-B48D472B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Техникум</cp:lastModifiedBy>
  <cp:revision>8</cp:revision>
  <cp:lastPrinted>2021-02-06T09:49:00Z</cp:lastPrinted>
  <dcterms:created xsi:type="dcterms:W3CDTF">2021-02-06T09:34:00Z</dcterms:created>
  <dcterms:modified xsi:type="dcterms:W3CDTF">2021-03-06T09:57:00Z</dcterms:modified>
</cp:coreProperties>
</file>