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B0" w:rsidRDefault="00470AD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0AD0">
        <w:rPr>
          <w:rFonts w:ascii="Times New Roman" w:hAnsi="Times New Roman" w:cs="Times New Roman"/>
          <w:b/>
          <w:sz w:val="28"/>
          <w:szCs w:val="28"/>
        </w:rPr>
        <w:t>Критерии оценивания контрольной работы:</w:t>
      </w:r>
    </w:p>
    <w:p w:rsidR="005370AF" w:rsidRPr="005370AF" w:rsidRDefault="005370A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Пример</w:t>
      </w:r>
      <w:r w:rsidRPr="005370A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 (для развернутых ответов)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384"/>
        <w:gridCol w:w="7938"/>
      </w:tblGrid>
      <w:tr w:rsidR="00470AD0" w:rsidTr="00470AD0">
        <w:tc>
          <w:tcPr>
            <w:tcW w:w="1384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AD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938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AD0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470AD0" w:rsidTr="00470AD0">
        <w:trPr>
          <w:trHeight w:val="789"/>
        </w:trPr>
        <w:tc>
          <w:tcPr>
            <w:tcW w:w="1384" w:type="dxa"/>
          </w:tcPr>
          <w:p w:rsidR="00470AD0" w:rsidRPr="00470AD0" w:rsidRDefault="00470AD0" w:rsidP="00F968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A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  <w:vAlign w:val="center"/>
          </w:tcPr>
          <w:p w:rsidR="00470AD0" w:rsidRPr="00FF373D" w:rsidRDefault="00470AD0" w:rsidP="00F9685E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373D">
              <w:rPr>
                <w:rFonts w:ascii="Times New Roman" w:hAnsi="Times New Roman"/>
                <w:color w:val="FF0000"/>
                <w:sz w:val="24"/>
                <w:szCs w:val="24"/>
              </w:rPr>
              <w:t>Даны полные ответы на все вопросы варианта контрольной работы, с демонстрацией глубокого знания материала тем вопросов с применением специальной терминологии, грамотного изложения материала оформленного в соответствии с требованиями.</w:t>
            </w:r>
          </w:p>
        </w:tc>
      </w:tr>
      <w:tr w:rsidR="00470AD0" w:rsidTr="00470AD0">
        <w:tc>
          <w:tcPr>
            <w:tcW w:w="1384" w:type="dxa"/>
          </w:tcPr>
          <w:p w:rsidR="00470AD0" w:rsidRPr="00470AD0" w:rsidRDefault="00470AD0" w:rsidP="00F968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A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  <w:vAlign w:val="center"/>
          </w:tcPr>
          <w:p w:rsidR="00470AD0" w:rsidRPr="00FF373D" w:rsidRDefault="00470AD0" w:rsidP="00F9685E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373D">
              <w:rPr>
                <w:rFonts w:ascii="Times New Roman" w:hAnsi="Times New Roman"/>
                <w:color w:val="FF0000"/>
                <w:sz w:val="24"/>
                <w:szCs w:val="24"/>
              </w:rPr>
              <w:t>Даны полные ответы на все вопросы варианта контрольной работы, с демонстрацией глубокого знания материала тем вопросов, но с некоторыми неточностями в использовании специальной терминологии, с незначительными стилистическими ошибками в изложении материала, при наличии неточности в выводах по теме вопросов, и с незначительными ошибками в оформлении.</w:t>
            </w:r>
          </w:p>
        </w:tc>
      </w:tr>
      <w:tr w:rsidR="00470AD0" w:rsidTr="00470AD0">
        <w:tc>
          <w:tcPr>
            <w:tcW w:w="1384" w:type="dxa"/>
          </w:tcPr>
          <w:p w:rsidR="00470AD0" w:rsidRPr="00470AD0" w:rsidRDefault="00470AD0" w:rsidP="00F968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A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vAlign w:val="center"/>
          </w:tcPr>
          <w:p w:rsidR="00470AD0" w:rsidRPr="00FF373D" w:rsidRDefault="00470AD0" w:rsidP="00F9685E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373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Даны поверхностные ответы на все вопросы контрольной работы, с демонстрацией затруднительного владения специальной терминологией, стилистических ошибок. </w:t>
            </w:r>
            <w:proofErr w:type="gramStart"/>
            <w:r w:rsidRPr="00FF373D">
              <w:rPr>
                <w:rFonts w:ascii="Times New Roman" w:hAnsi="Times New Roman"/>
                <w:color w:val="FF0000"/>
                <w:sz w:val="24"/>
                <w:szCs w:val="24"/>
              </w:rPr>
              <w:t>За отсутствие ответа на один из вопросов контрольной работы при условии полных ответов на все остальные вопросы</w:t>
            </w:r>
            <w:proofErr w:type="gramEnd"/>
            <w:r w:rsidRPr="00FF373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варианта контрольной работы.</w:t>
            </w:r>
          </w:p>
        </w:tc>
      </w:tr>
      <w:tr w:rsidR="00470AD0" w:rsidTr="00470AD0">
        <w:tc>
          <w:tcPr>
            <w:tcW w:w="1384" w:type="dxa"/>
          </w:tcPr>
          <w:p w:rsidR="00470AD0" w:rsidRPr="00470AD0" w:rsidRDefault="00470AD0" w:rsidP="00F968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A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vAlign w:val="center"/>
          </w:tcPr>
          <w:p w:rsidR="00470AD0" w:rsidRPr="00FF373D" w:rsidRDefault="00470AD0" w:rsidP="00F9685E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373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Даны поверхностные ответы на все вопросы работы с демонстрацией не владения терминологией по дисциплине, небрежного или неправильное оформления, а </w:t>
            </w:r>
            <w:proofErr w:type="gramStart"/>
            <w:r w:rsidRPr="00FF373D">
              <w:rPr>
                <w:rFonts w:ascii="Times New Roman" w:hAnsi="Times New Roman"/>
                <w:color w:val="FF0000"/>
                <w:sz w:val="24"/>
                <w:szCs w:val="24"/>
              </w:rPr>
              <w:t>также</w:t>
            </w:r>
            <w:proofErr w:type="gramEnd"/>
            <w:r w:rsidRPr="00FF373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если не даны ответы на два и более вопросов контрольной работы, а также в случае, если на проверку представлены две одинаковые по содержанию работы. Контрольная работа выполнена не по заданному варианту</w:t>
            </w:r>
          </w:p>
        </w:tc>
      </w:tr>
    </w:tbl>
    <w:p w:rsidR="00FF373D" w:rsidRPr="005370AF" w:rsidRDefault="00FF373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F373D" w:rsidRPr="005370AF" w:rsidRDefault="005370AF" w:rsidP="00FF373D">
      <w:pPr>
        <w:rPr>
          <w:rFonts w:ascii="Times New Roman" w:eastAsia="Calibri" w:hAnsi="Times New Roman"/>
          <w:b/>
          <w:color w:val="FF0000"/>
          <w:sz w:val="24"/>
          <w:szCs w:val="24"/>
        </w:rPr>
      </w:pPr>
      <w:r w:rsidRPr="005370AF">
        <w:rPr>
          <w:rFonts w:ascii="Times New Roman" w:eastAsia="Calibri" w:hAnsi="Times New Roman"/>
          <w:b/>
          <w:color w:val="FF0000"/>
          <w:sz w:val="24"/>
          <w:szCs w:val="24"/>
        </w:rPr>
        <w:t>Или (</w:t>
      </w:r>
      <w:r>
        <w:rPr>
          <w:rFonts w:ascii="Times New Roman" w:eastAsia="Calibri" w:hAnsi="Times New Roman"/>
          <w:b/>
          <w:color w:val="FF0000"/>
          <w:sz w:val="24"/>
          <w:szCs w:val="24"/>
        </w:rPr>
        <w:t>пример</w:t>
      </w:r>
      <w:r w:rsidRPr="005370AF">
        <w:rPr>
          <w:rFonts w:ascii="Times New Roman" w:eastAsia="Calibri" w:hAnsi="Times New Roman"/>
          <w:b/>
          <w:color w:val="FF0000"/>
          <w:sz w:val="24"/>
          <w:szCs w:val="24"/>
        </w:rPr>
        <w:t xml:space="preserve"> 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528"/>
      </w:tblGrid>
      <w:tr w:rsidR="005370AF" w:rsidRPr="005370AF" w:rsidTr="005370AF">
        <w:tc>
          <w:tcPr>
            <w:tcW w:w="1384" w:type="dxa"/>
          </w:tcPr>
          <w:p w:rsidR="005370AF" w:rsidRPr="005370AF" w:rsidRDefault="005370AF" w:rsidP="00FF373D">
            <w:pPr>
              <w:rPr>
                <w:rFonts w:ascii="Times New Roman" w:hAnsi="Times New Roman"/>
              </w:rPr>
            </w:pPr>
            <w:r w:rsidRPr="005370AF">
              <w:rPr>
                <w:rFonts w:ascii="Times New Roman" w:hAnsi="Times New Roman"/>
              </w:rPr>
              <w:t>Оценка</w:t>
            </w:r>
          </w:p>
        </w:tc>
        <w:tc>
          <w:tcPr>
            <w:tcW w:w="5528" w:type="dxa"/>
          </w:tcPr>
          <w:p w:rsidR="005370AF" w:rsidRPr="005370AF" w:rsidRDefault="005370AF" w:rsidP="00FF373D">
            <w:pPr>
              <w:rPr>
                <w:rFonts w:ascii="Times New Roman" w:hAnsi="Times New Roman"/>
              </w:rPr>
            </w:pPr>
            <w:r w:rsidRPr="005370AF">
              <w:rPr>
                <w:rFonts w:ascii="Times New Roman" w:hAnsi="Times New Roman"/>
              </w:rPr>
              <w:t>Кол-во правильных ответов</w:t>
            </w:r>
          </w:p>
        </w:tc>
      </w:tr>
      <w:tr w:rsidR="005370AF" w:rsidRPr="005370AF" w:rsidTr="005370AF">
        <w:tc>
          <w:tcPr>
            <w:tcW w:w="1384" w:type="dxa"/>
          </w:tcPr>
          <w:p w:rsidR="005370AF" w:rsidRPr="005370AF" w:rsidRDefault="005370AF" w:rsidP="00FF373D">
            <w:pPr>
              <w:rPr>
                <w:rFonts w:ascii="Times New Roman" w:hAnsi="Times New Roman"/>
              </w:rPr>
            </w:pPr>
            <w:r w:rsidRPr="005370AF">
              <w:rPr>
                <w:rFonts w:ascii="Times New Roman" w:hAnsi="Times New Roman"/>
              </w:rPr>
              <w:t>5</w:t>
            </w:r>
          </w:p>
        </w:tc>
        <w:tc>
          <w:tcPr>
            <w:tcW w:w="5528" w:type="dxa"/>
          </w:tcPr>
          <w:p w:rsidR="005370AF" w:rsidRPr="005370AF" w:rsidRDefault="005370AF" w:rsidP="00FF373D">
            <w:pPr>
              <w:rPr>
                <w:rFonts w:ascii="Times New Roman" w:hAnsi="Times New Roman"/>
                <w:color w:val="FF0000"/>
              </w:rPr>
            </w:pPr>
            <w:r w:rsidRPr="005370AF">
              <w:rPr>
                <w:rFonts w:ascii="Times New Roman" w:hAnsi="Times New Roman"/>
                <w:color w:val="FF0000"/>
              </w:rPr>
              <w:t>28-30</w:t>
            </w:r>
          </w:p>
        </w:tc>
      </w:tr>
      <w:tr w:rsidR="005370AF" w:rsidRPr="005370AF" w:rsidTr="005370AF">
        <w:tc>
          <w:tcPr>
            <w:tcW w:w="1384" w:type="dxa"/>
          </w:tcPr>
          <w:p w:rsidR="005370AF" w:rsidRPr="005370AF" w:rsidRDefault="005370AF" w:rsidP="00FF373D">
            <w:pPr>
              <w:rPr>
                <w:rFonts w:ascii="Times New Roman" w:hAnsi="Times New Roman"/>
              </w:rPr>
            </w:pPr>
            <w:r w:rsidRPr="005370AF">
              <w:rPr>
                <w:rFonts w:ascii="Times New Roman" w:hAnsi="Times New Roman"/>
              </w:rPr>
              <w:t>4</w:t>
            </w:r>
          </w:p>
        </w:tc>
        <w:tc>
          <w:tcPr>
            <w:tcW w:w="5528" w:type="dxa"/>
          </w:tcPr>
          <w:p w:rsidR="005370AF" w:rsidRPr="005370AF" w:rsidRDefault="005370AF" w:rsidP="00FF373D">
            <w:pPr>
              <w:rPr>
                <w:rFonts w:ascii="Times New Roman" w:hAnsi="Times New Roman"/>
                <w:color w:val="FF0000"/>
              </w:rPr>
            </w:pPr>
            <w:r w:rsidRPr="005370AF">
              <w:rPr>
                <w:rFonts w:ascii="Times New Roman" w:hAnsi="Times New Roman"/>
                <w:color w:val="FF0000"/>
              </w:rPr>
              <w:t>22-27</w:t>
            </w:r>
          </w:p>
        </w:tc>
      </w:tr>
      <w:tr w:rsidR="005370AF" w:rsidRPr="005370AF" w:rsidTr="005370AF">
        <w:tc>
          <w:tcPr>
            <w:tcW w:w="1384" w:type="dxa"/>
          </w:tcPr>
          <w:p w:rsidR="005370AF" w:rsidRPr="005370AF" w:rsidRDefault="005370AF" w:rsidP="00FF373D">
            <w:pPr>
              <w:rPr>
                <w:rFonts w:ascii="Times New Roman" w:hAnsi="Times New Roman"/>
              </w:rPr>
            </w:pPr>
            <w:r w:rsidRPr="005370AF">
              <w:rPr>
                <w:rFonts w:ascii="Times New Roman" w:hAnsi="Times New Roman"/>
              </w:rPr>
              <w:t>3</w:t>
            </w:r>
          </w:p>
        </w:tc>
        <w:tc>
          <w:tcPr>
            <w:tcW w:w="5528" w:type="dxa"/>
          </w:tcPr>
          <w:p w:rsidR="005370AF" w:rsidRPr="005370AF" w:rsidRDefault="005370AF" w:rsidP="00FF373D">
            <w:pPr>
              <w:rPr>
                <w:rFonts w:ascii="Times New Roman" w:hAnsi="Times New Roman"/>
                <w:color w:val="FF0000"/>
              </w:rPr>
            </w:pPr>
            <w:r w:rsidRPr="005370AF">
              <w:rPr>
                <w:rFonts w:ascii="Times New Roman" w:hAnsi="Times New Roman"/>
                <w:color w:val="FF0000"/>
              </w:rPr>
              <w:t>15-22</w:t>
            </w:r>
          </w:p>
        </w:tc>
      </w:tr>
      <w:tr w:rsidR="005370AF" w:rsidRPr="005370AF" w:rsidTr="005370AF">
        <w:tc>
          <w:tcPr>
            <w:tcW w:w="1384" w:type="dxa"/>
          </w:tcPr>
          <w:p w:rsidR="005370AF" w:rsidRPr="005370AF" w:rsidRDefault="005370AF" w:rsidP="00FF373D">
            <w:pPr>
              <w:rPr>
                <w:rFonts w:ascii="Times New Roman" w:hAnsi="Times New Roman"/>
              </w:rPr>
            </w:pPr>
            <w:r w:rsidRPr="005370AF"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</w:tcPr>
          <w:p w:rsidR="005370AF" w:rsidRPr="005370AF" w:rsidRDefault="005370AF" w:rsidP="00FF373D">
            <w:pPr>
              <w:rPr>
                <w:rFonts w:ascii="Times New Roman" w:hAnsi="Times New Roman"/>
                <w:color w:val="FF0000"/>
              </w:rPr>
            </w:pPr>
            <w:r w:rsidRPr="005370AF">
              <w:rPr>
                <w:rFonts w:ascii="Times New Roman" w:hAnsi="Times New Roman"/>
                <w:color w:val="FF0000"/>
              </w:rPr>
              <w:t>Менее 15</w:t>
            </w:r>
          </w:p>
        </w:tc>
      </w:tr>
    </w:tbl>
    <w:p w:rsidR="005370AF" w:rsidRDefault="005370AF" w:rsidP="00FF373D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:rsidR="005370AF" w:rsidRPr="005370AF" w:rsidRDefault="005370AF" w:rsidP="00FF373D">
      <w:pPr>
        <w:rPr>
          <w:rFonts w:ascii="Times New Roman" w:eastAsia="Calibri" w:hAnsi="Times New Roman"/>
          <w:b/>
          <w:color w:val="FF0000"/>
          <w:sz w:val="24"/>
          <w:szCs w:val="24"/>
        </w:rPr>
      </w:pPr>
      <w:r w:rsidRPr="005370AF">
        <w:rPr>
          <w:rFonts w:ascii="Times New Roman" w:eastAsia="Calibri" w:hAnsi="Times New Roman"/>
          <w:b/>
          <w:color w:val="FF0000"/>
          <w:sz w:val="24"/>
          <w:szCs w:val="24"/>
        </w:rPr>
        <w:t>Или (</w:t>
      </w:r>
      <w:r>
        <w:rPr>
          <w:rFonts w:ascii="Times New Roman" w:eastAsia="Calibri" w:hAnsi="Times New Roman"/>
          <w:b/>
          <w:color w:val="FF0000"/>
          <w:sz w:val="24"/>
          <w:szCs w:val="24"/>
        </w:rPr>
        <w:t>пример</w:t>
      </w:r>
      <w:r w:rsidRPr="005370AF">
        <w:rPr>
          <w:rFonts w:ascii="Times New Roman" w:eastAsia="Calibri" w:hAnsi="Times New Roman"/>
          <w:b/>
          <w:color w:val="FF0000"/>
          <w:sz w:val="24"/>
          <w:szCs w:val="24"/>
        </w:rPr>
        <w:t xml:space="preserve"> 3)</w:t>
      </w:r>
    </w:p>
    <w:p w:rsidR="005370AF" w:rsidRPr="005370AF" w:rsidRDefault="005370AF" w:rsidP="005370AF">
      <w:pPr>
        <w:pStyle w:val="a4"/>
        <w:rPr>
          <w:rFonts w:ascii="Times New Roman" w:hAnsi="Times New Roman"/>
          <w:sz w:val="24"/>
          <w:szCs w:val="24"/>
        </w:rPr>
      </w:pPr>
      <w:r w:rsidRPr="005370AF">
        <w:rPr>
          <w:rFonts w:ascii="Times New Roman" w:hAnsi="Times New Roman"/>
          <w:sz w:val="24"/>
          <w:szCs w:val="24"/>
        </w:rPr>
        <w:t>Правильные ответы оцениваются:</w:t>
      </w:r>
    </w:p>
    <w:p w:rsidR="005370AF" w:rsidRPr="005370AF" w:rsidRDefault="005370AF" w:rsidP="005370AF">
      <w:pPr>
        <w:pStyle w:val="a4"/>
        <w:rPr>
          <w:rFonts w:ascii="Times New Roman" w:hAnsi="Times New Roman"/>
          <w:sz w:val="24"/>
          <w:szCs w:val="24"/>
        </w:rPr>
      </w:pPr>
      <w:r w:rsidRPr="005370AF">
        <w:rPr>
          <w:rFonts w:ascii="Times New Roman" w:hAnsi="Times New Roman"/>
          <w:sz w:val="24"/>
          <w:szCs w:val="24"/>
        </w:rPr>
        <w:t>1-5 вопросы – по 1 баллу</w:t>
      </w:r>
    </w:p>
    <w:p w:rsidR="005370AF" w:rsidRPr="005370AF" w:rsidRDefault="005370AF" w:rsidP="005370AF">
      <w:pPr>
        <w:pStyle w:val="a4"/>
        <w:rPr>
          <w:rFonts w:ascii="Times New Roman" w:hAnsi="Times New Roman"/>
          <w:sz w:val="24"/>
          <w:szCs w:val="24"/>
        </w:rPr>
      </w:pPr>
      <w:r w:rsidRPr="005370AF">
        <w:rPr>
          <w:rFonts w:ascii="Times New Roman" w:hAnsi="Times New Roman"/>
          <w:sz w:val="24"/>
          <w:szCs w:val="24"/>
        </w:rPr>
        <w:t>6-12 вопросы - по 2 балла</w:t>
      </w:r>
    </w:p>
    <w:p w:rsidR="005370AF" w:rsidRPr="005370AF" w:rsidRDefault="005370AF" w:rsidP="005370AF">
      <w:pPr>
        <w:pStyle w:val="a4"/>
        <w:rPr>
          <w:rFonts w:ascii="Times New Roman" w:hAnsi="Times New Roman"/>
          <w:sz w:val="24"/>
          <w:szCs w:val="24"/>
        </w:rPr>
      </w:pPr>
      <w:r w:rsidRPr="005370AF">
        <w:rPr>
          <w:rFonts w:ascii="Times New Roman" w:hAnsi="Times New Roman"/>
          <w:sz w:val="24"/>
          <w:szCs w:val="24"/>
        </w:rPr>
        <w:t>13-16 вопросы – по 3 балла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528"/>
      </w:tblGrid>
      <w:tr w:rsidR="005370AF" w:rsidTr="00F9685E">
        <w:tc>
          <w:tcPr>
            <w:tcW w:w="1384" w:type="dxa"/>
          </w:tcPr>
          <w:p w:rsidR="005370AF" w:rsidRDefault="005370AF" w:rsidP="00F968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5528" w:type="dxa"/>
          </w:tcPr>
          <w:p w:rsidR="005370AF" w:rsidRDefault="005370AF" w:rsidP="005370A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баллов</w:t>
            </w:r>
          </w:p>
        </w:tc>
      </w:tr>
      <w:tr w:rsidR="005370AF" w:rsidTr="00F9685E">
        <w:tc>
          <w:tcPr>
            <w:tcW w:w="1384" w:type="dxa"/>
          </w:tcPr>
          <w:p w:rsidR="005370AF" w:rsidRDefault="005370AF" w:rsidP="00F968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28" w:type="dxa"/>
          </w:tcPr>
          <w:p w:rsidR="005370AF" w:rsidRPr="005370AF" w:rsidRDefault="005370AF" w:rsidP="00F9685E">
            <w:pPr>
              <w:rPr>
                <w:rFonts w:ascii="Times New Roman" w:hAnsi="Times New Roman"/>
                <w:b/>
                <w:color w:val="FF0000"/>
              </w:rPr>
            </w:pPr>
            <w:r w:rsidRPr="005370AF">
              <w:rPr>
                <w:rFonts w:ascii="Times New Roman" w:hAnsi="Times New Roman"/>
                <w:b/>
                <w:color w:val="FF0000"/>
              </w:rPr>
              <w:t>28-30</w:t>
            </w:r>
          </w:p>
        </w:tc>
      </w:tr>
      <w:tr w:rsidR="005370AF" w:rsidTr="00F9685E">
        <w:tc>
          <w:tcPr>
            <w:tcW w:w="1384" w:type="dxa"/>
          </w:tcPr>
          <w:p w:rsidR="005370AF" w:rsidRDefault="005370AF" w:rsidP="00F968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528" w:type="dxa"/>
          </w:tcPr>
          <w:p w:rsidR="005370AF" w:rsidRPr="005370AF" w:rsidRDefault="005370AF" w:rsidP="005370AF">
            <w:pPr>
              <w:rPr>
                <w:rFonts w:ascii="Times New Roman" w:hAnsi="Times New Roman"/>
                <w:b/>
                <w:color w:val="FF0000"/>
              </w:rPr>
            </w:pPr>
            <w:r w:rsidRPr="005370AF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  <w:b/>
                <w:color w:val="FF0000"/>
              </w:rPr>
              <w:t>0</w:t>
            </w:r>
            <w:r w:rsidRPr="005370AF">
              <w:rPr>
                <w:rFonts w:ascii="Times New Roman" w:hAnsi="Times New Roman"/>
                <w:b/>
                <w:color w:val="FF0000"/>
              </w:rPr>
              <w:t>-27</w:t>
            </w:r>
          </w:p>
        </w:tc>
      </w:tr>
      <w:tr w:rsidR="005370AF" w:rsidTr="00F9685E">
        <w:tc>
          <w:tcPr>
            <w:tcW w:w="1384" w:type="dxa"/>
          </w:tcPr>
          <w:p w:rsidR="005370AF" w:rsidRDefault="005370AF" w:rsidP="00F968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28" w:type="dxa"/>
          </w:tcPr>
          <w:p w:rsidR="005370AF" w:rsidRPr="005370AF" w:rsidRDefault="005370AF" w:rsidP="005370AF">
            <w:pPr>
              <w:rPr>
                <w:rFonts w:ascii="Times New Roman" w:hAnsi="Times New Roman"/>
                <w:b/>
                <w:color w:val="FF0000"/>
              </w:rPr>
            </w:pPr>
            <w:r w:rsidRPr="005370AF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  <w:b/>
                <w:color w:val="FF0000"/>
              </w:rPr>
              <w:t>0</w:t>
            </w:r>
            <w:r w:rsidRPr="005370AF">
              <w:rPr>
                <w:rFonts w:ascii="Times New Roman" w:hAnsi="Times New Roman"/>
                <w:b/>
                <w:color w:val="FF0000"/>
              </w:rPr>
              <w:t>-2</w:t>
            </w:r>
            <w:r>
              <w:rPr>
                <w:rFonts w:ascii="Times New Roman" w:hAnsi="Times New Roman"/>
                <w:b/>
                <w:color w:val="FF0000"/>
              </w:rPr>
              <w:t>0</w:t>
            </w:r>
          </w:p>
        </w:tc>
      </w:tr>
      <w:tr w:rsidR="005370AF" w:rsidTr="00F9685E">
        <w:tc>
          <w:tcPr>
            <w:tcW w:w="1384" w:type="dxa"/>
          </w:tcPr>
          <w:p w:rsidR="005370AF" w:rsidRDefault="005370AF" w:rsidP="00F968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28" w:type="dxa"/>
          </w:tcPr>
          <w:p w:rsidR="005370AF" w:rsidRPr="005370AF" w:rsidRDefault="005370AF" w:rsidP="005370AF">
            <w:pPr>
              <w:rPr>
                <w:rFonts w:ascii="Times New Roman" w:hAnsi="Times New Roman"/>
                <w:b/>
                <w:color w:val="FF0000"/>
              </w:rPr>
            </w:pPr>
            <w:r w:rsidRPr="005370AF">
              <w:rPr>
                <w:rFonts w:ascii="Times New Roman" w:hAnsi="Times New Roman"/>
                <w:b/>
                <w:color w:val="FF0000"/>
              </w:rPr>
              <w:t>Менее 1</w:t>
            </w:r>
            <w:r>
              <w:rPr>
                <w:rFonts w:ascii="Times New Roman" w:hAnsi="Times New Roman"/>
                <w:b/>
                <w:color w:val="FF0000"/>
              </w:rPr>
              <w:t>0</w:t>
            </w:r>
          </w:p>
        </w:tc>
      </w:tr>
    </w:tbl>
    <w:p w:rsidR="005370AF" w:rsidRDefault="005370AF" w:rsidP="00FF373D">
      <w:pPr>
        <w:rPr>
          <w:rFonts w:ascii="Times New Roman" w:eastAsia="Calibri" w:hAnsi="Times New Roman"/>
          <w:b/>
        </w:rPr>
      </w:pPr>
    </w:p>
    <w:sectPr w:rsidR="00537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58"/>
    <w:rsid w:val="000F44B0"/>
    <w:rsid w:val="00230858"/>
    <w:rsid w:val="00470AD0"/>
    <w:rsid w:val="005370AF"/>
    <w:rsid w:val="00A55822"/>
    <w:rsid w:val="00E57903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A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70AD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A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70A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Ивановна</cp:lastModifiedBy>
  <cp:revision>2</cp:revision>
  <dcterms:created xsi:type="dcterms:W3CDTF">2025-11-27T06:01:00Z</dcterms:created>
  <dcterms:modified xsi:type="dcterms:W3CDTF">2025-11-27T06:01:00Z</dcterms:modified>
</cp:coreProperties>
</file>