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E" w:rsidRPr="0037267E" w:rsidRDefault="0037267E" w:rsidP="0037267E">
      <w:pPr>
        <w:pStyle w:val="a3"/>
        <w:shd w:val="clear" w:color="auto" w:fill="FFFFFF"/>
        <w:spacing w:before="0" w:beforeAutospacing="0" w:after="75" w:afterAutospacing="0" w:line="360" w:lineRule="atLeast"/>
        <w:jc w:val="center"/>
        <w:rPr>
          <w:rFonts w:ascii="Arial" w:hAnsi="Arial" w:cs="Arial"/>
          <w:color w:val="FF0000"/>
          <w:szCs w:val="23"/>
        </w:rPr>
      </w:pPr>
      <w:r w:rsidRPr="0037267E">
        <w:rPr>
          <w:rStyle w:val="a4"/>
          <w:rFonts w:ascii="Arial" w:hAnsi="Arial" w:cs="Arial"/>
          <w:color w:val="FF0000"/>
          <w:szCs w:val="23"/>
        </w:rPr>
        <w:t>Советы родителям детей начальной школы</w:t>
      </w:r>
      <w:r w:rsidRPr="0037267E">
        <w:rPr>
          <w:rFonts w:ascii="Arial" w:hAnsi="Arial" w:cs="Arial"/>
          <w:color w:val="FF0000"/>
          <w:szCs w:val="23"/>
        </w:rPr>
        <w:br/>
      </w:r>
      <w:r w:rsidRPr="0037267E">
        <w:rPr>
          <w:rStyle w:val="a4"/>
          <w:rFonts w:ascii="Arial" w:hAnsi="Arial" w:cs="Arial"/>
          <w:color w:val="FF0000"/>
          <w:szCs w:val="23"/>
        </w:rPr>
        <w:t>на каждый день</w:t>
      </w:r>
    </w:p>
    <w:p w:rsidR="0037267E" w:rsidRPr="0037267E" w:rsidRDefault="0037267E" w:rsidP="0037267E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/>
          <w:szCs w:val="23"/>
        </w:rPr>
      </w:pPr>
      <w:r w:rsidRPr="0037267E">
        <w:rPr>
          <w:rFonts w:ascii="Arial" w:hAnsi="Arial" w:cs="Arial"/>
          <w:color w:val="FF0000"/>
          <w:szCs w:val="23"/>
        </w:rPr>
        <w:br/>
      </w:r>
      <w:r w:rsidRPr="0037267E">
        <w:rPr>
          <w:rFonts w:ascii="Arial" w:hAnsi="Arial" w:cs="Arial"/>
          <w:color w:val="000000"/>
          <w:szCs w:val="23"/>
        </w:rPr>
        <w:t>1. Старайтесь замечать даже маленькое достижение ребенка в любом деле, в поведении, в отношении к окружающим.</w:t>
      </w:r>
    </w:p>
    <w:p w:rsidR="0037267E" w:rsidRPr="0037267E" w:rsidRDefault="0037267E" w:rsidP="0037267E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/>
          <w:szCs w:val="23"/>
        </w:rPr>
      </w:pPr>
      <w:r w:rsidRPr="0037267E">
        <w:rPr>
          <w:rFonts w:ascii="Arial" w:hAnsi="Arial" w:cs="Arial"/>
          <w:color w:val="000000"/>
          <w:szCs w:val="23"/>
        </w:rPr>
        <w:t xml:space="preserve">2. </w:t>
      </w:r>
      <w:proofErr w:type="gramStart"/>
      <w:r w:rsidRPr="0037267E">
        <w:rPr>
          <w:rFonts w:ascii="Arial" w:hAnsi="Arial" w:cs="Arial"/>
          <w:color w:val="000000"/>
          <w:szCs w:val="23"/>
        </w:rPr>
        <w:t>Учитесь</w:t>
      </w:r>
      <w:proofErr w:type="gramEnd"/>
      <w:r w:rsidRPr="0037267E">
        <w:rPr>
          <w:rFonts w:ascii="Arial" w:hAnsi="Arial" w:cs="Arial"/>
          <w:color w:val="000000"/>
          <w:szCs w:val="23"/>
        </w:rPr>
        <w:t xml:space="preserve"> безусловно любить ребенка за то, что он есть, а не за то, что он отличник, способный или хороший помощник.</w:t>
      </w:r>
    </w:p>
    <w:p w:rsidR="0037267E" w:rsidRPr="0037267E" w:rsidRDefault="0037267E" w:rsidP="0037267E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/>
          <w:szCs w:val="23"/>
        </w:rPr>
      </w:pPr>
      <w:r w:rsidRPr="0037267E">
        <w:rPr>
          <w:rFonts w:ascii="Arial" w:hAnsi="Arial" w:cs="Arial"/>
          <w:color w:val="000000"/>
          <w:szCs w:val="23"/>
        </w:rPr>
        <w:t xml:space="preserve">3. Можно выражать свое недовольство отдельными действиями ребенка, но не ребенком в целом, </w:t>
      </w:r>
      <w:proofErr w:type="gramStart"/>
      <w:r w:rsidRPr="0037267E">
        <w:rPr>
          <w:rFonts w:ascii="Arial" w:hAnsi="Arial" w:cs="Arial"/>
          <w:color w:val="000000"/>
          <w:szCs w:val="23"/>
        </w:rPr>
        <w:t>через</w:t>
      </w:r>
      <w:proofErr w:type="gramEnd"/>
      <w:r w:rsidRPr="0037267E">
        <w:rPr>
          <w:rFonts w:ascii="Arial" w:hAnsi="Arial" w:cs="Arial"/>
          <w:color w:val="000000"/>
          <w:szCs w:val="23"/>
        </w:rPr>
        <w:t xml:space="preserve"> «</w:t>
      </w:r>
      <w:proofErr w:type="gramStart"/>
      <w:r w:rsidRPr="0037267E">
        <w:rPr>
          <w:rFonts w:ascii="Arial" w:hAnsi="Arial" w:cs="Arial"/>
          <w:color w:val="000000"/>
          <w:szCs w:val="23"/>
        </w:rPr>
        <w:t>я</w:t>
      </w:r>
      <w:proofErr w:type="gramEnd"/>
      <w:r w:rsidRPr="0037267E">
        <w:rPr>
          <w:rFonts w:ascii="Arial" w:hAnsi="Arial" w:cs="Arial"/>
          <w:color w:val="000000"/>
          <w:szCs w:val="23"/>
        </w:rPr>
        <w:t xml:space="preserve"> - сообщение»:</w:t>
      </w:r>
      <w:bookmarkStart w:id="0" w:name="_GoBack"/>
      <w:bookmarkEnd w:id="0"/>
      <w:r w:rsidRPr="0037267E">
        <w:rPr>
          <w:rFonts w:ascii="Arial" w:hAnsi="Arial" w:cs="Arial"/>
          <w:color w:val="000000"/>
          <w:szCs w:val="23"/>
        </w:rPr>
        <w:br/>
        <w:t xml:space="preserve">- </w:t>
      </w:r>
      <w:proofErr w:type="gramStart"/>
      <w:r w:rsidRPr="0037267E">
        <w:rPr>
          <w:rFonts w:ascii="Arial" w:hAnsi="Arial" w:cs="Arial"/>
          <w:color w:val="000000"/>
          <w:szCs w:val="23"/>
        </w:rPr>
        <w:t>«Я разгневана тем, что … (ты пришел поздно домой)»,</w:t>
      </w:r>
      <w:r w:rsidRPr="0037267E">
        <w:rPr>
          <w:rFonts w:ascii="Arial" w:hAnsi="Arial" w:cs="Arial"/>
          <w:color w:val="000000"/>
          <w:szCs w:val="23"/>
        </w:rPr>
        <w:br/>
        <w:t>- «Я расстроена тем, что … (ты не выучил уроки)»,</w:t>
      </w:r>
      <w:r w:rsidRPr="0037267E">
        <w:rPr>
          <w:rFonts w:ascii="Arial" w:hAnsi="Arial" w:cs="Arial"/>
          <w:color w:val="000000"/>
          <w:szCs w:val="23"/>
        </w:rPr>
        <w:br/>
        <w:t>- «мне не нравится, что … (ты устроил дома беспорядок)», и т.п.</w:t>
      </w:r>
      <w:proofErr w:type="gramEnd"/>
    </w:p>
    <w:p w:rsidR="0037267E" w:rsidRPr="0037267E" w:rsidRDefault="0037267E" w:rsidP="0037267E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/>
          <w:szCs w:val="23"/>
        </w:rPr>
      </w:pPr>
      <w:r w:rsidRPr="0037267E">
        <w:rPr>
          <w:rFonts w:ascii="Arial" w:hAnsi="Arial" w:cs="Arial"/>
          <w:color w:val="000000"/>
          <w:szCs w:val="23"/>
        </w:rPr>
        <w:t xml:space="preserve">4. </w:t>
      </w:r>
      <w:proofErr w:type="gramStart"/>
      <w:r w:rsidRPr="0037267E">
        <w:rPr>
          <w:rFonts w:ascii="Arial" w:hAnsi="Arial" w:cs="Arial"/>
          <w:color w:val="000000"/>
          <w:szCs w:val="23"/>
        </w:rPr>
        <w:t>Учитесь формировать навыки самостоятельности у ребенка:</w:t>
      </w:r>
      <w:r w:rsidRPr="0037267E">
        <w:rPr>
          <w:rFonts w:ascii="Arial" w:hAnsi="Arial" w:cs="Arial"/>
          <w:color w:val="000000"/>
          <w:szCs w:val="23"/>
        </w:rPr>
        <w:br/>
        <w:t xml:space="preserve">- если ребенку трудно, и он готов принять Вашу помощь, </w:t>
      </w:r>
      <w:proofErr w:type="spellStart"/>
      <w:r w:rsidRPr="0037267E">
        <w:rPr>
          <w:rFonts w:ascii="Arial" w:hAnsi="Arial" w:cs="Arial"/>
          <w:color w:val="000000"/>
          <w:szCs w:val="23"/>
        </w:rPr>
        <w:t>обяза-тельно</w:t>
      </w:r>
      <w:proofErr w:type="spellEnd"/>
      <w:r w:rsidRPr="0037267E">
        <w:rPr>
          <w:rFonts w:ascii="Arial" w:hAnsi="Arial" w:cs="Arial"/>
          <w:color w:val="000000"/>
          <w:szCs w:val="23"/>
        </w:rPr>
        <w:t xml:space="preserve"> помогите ему («давай вместе …»),</w:t>
      </w:r>
      <w:r w:rsidRPr="0037267E">
        <w:rPr>
          <w:rFonts w:ascii="Arial" w:hAnsi="Arial" w:cs="Arial"/>
          <w:color w:val="000000"/>
          <w:szCs w:val="23"/>
        </w:rPr>
        <w:br/>
        <w:t>- личность и способности ребенка развиваются только в той деятельности, которой он занимается по собственному желанию и с интересом;</w:t>
      </w:r>
      <w:r w:rsidRPr="0037267E">
        <w:rPr>
          <w:rFonts w:ascii="Arial" w:hAnsi="Arial" w:cs="Arial"/>
          <w:color w:val="000000"/>
          <w:szCs w:val="23"/>
        </w:rPr>
        <w:br/>
        <w:t>- по мере освоения ребенком новых навыков постепенно передавайте их ему на самостоятельное выполнение;</w:t>
      </w:r>
      <w:proofErr w:type="gramEnd"/>
      <w:r w:rsidRPr="0037267E">
        <w:rPr>
          <w:rFonts w:ascii="Arial" w:hAnsi="Arial" w:cs="Arial"/>
          <w:color w:val="000000"/>
          <w:szCs w:val="23"/>
        </w:rPr>
        <w:br/>
        <w:t xml:space="preserve">- </w:t>
      </w:r>
      <w:proofErr w:type="gramStart"/>
      <w:r w:rsidRPr="0037267E">
        <w:rPr>
          <w:rFonts w:ascii="Arial" w:hAnsi="Arial" w:cs="Arial"/>
          <w:color w:val="000000"/>
          <w:szCs w:val="23"/>
        </w:rPr>
        <w:t xml:space="preserve">постепенно, но неуклонно снимайте с себя заботу и </w:t>
      </w:r>
      <w:proofErr w:type="spellStart"/>
      <w:r w:rsidRPr="0037267E">
        <w:rPr>
          <w:rFonts w:ascii="Arial" w:hAnsi="Arial" w:cs="Arial"/>
          <w:color w:val="000000"/>
          <w:szCs w:val="23"/>
        </w:rPr>
        <w:t>ответст-венность</w:t>
      </w:r>
      <w:proofErr w:type="spellEnd"/>
      <w:r w:rsidRPr="0037267E">
        <w:rPr>
          <w:rFonts w:ascii="Arial" w:hAnsi="Arial" w:cs="Arial"/>
          <w:color w:val="000000"/>
          <w:szCs w:val="23"/>
        </w:rPr>
        <w:t xml:space="preserve"> за личные дела Вашего ребенка и передавайте их ему (напри-мер:</w:t>
      </w:r>
      <w:proofErr w:type="gramEnd"/>
      <w:r w:rsidRPr="0037267E">
        <w:rPr>
          <w:rFonts w:ascii="Arial" w:hAnsi="Arial" w:cs="Arial"/>
          <w:color w:val="000000"/>
          <w:szCs w:val="23"/>
        </w:rPr>
        <w:t xml:space="preserve"> </w:t>
      </w:r>
      <w:proofErr w:type="gramStart"/>
      <w:r w:rsidRPr="0037267E">
        <w:rPr>
          <w:rFonts w:ascii="Arial" w:hAnsi="Arial" w:cs="Arial"/>
          <w:color w:val="000000"/>
          <w:szCs w:val="23"/>
        </w:rPr>
        <w:t>«Ты хорошо справляешься с подготовкой уроков по математике, теперь давай сам (сама)»);</w:t>
      </w:r>
      <w:r w:rsidRPr="0037267E">
        <w:rPr>
          <w:rFonts w:ascii="Arial" w:hAnsi="Arial" w:cs="Arial"/>
          <w:color w:val="000000"/>
          <w:szCs w:val="23"/>
        </w:rPr>
        <w:br/>
        <w:t>- наберитесь мужества и позвольте детям сделать ошибки, чтобы они научились быть самостоятельными.</w:t>
      </w:r>
      <w:proofErr w:type="gramEnd"/>
    </w:p>
    <w:p w:rsidR="0037267E" w:rsidRPr="0037267E" w:rsidRDefault="0037267E" w:rsidP="0037267E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/>
          <w:szCs w:val="23"/>
        </w:rPr>
      </w:pPr>
      <w:r w:rsidRPr="0037267E">
        <w:rPr>
          <w:rFonts w:ascii="Arial" w:hAnsi="Arial" w:cs="Arial"/>
          <w:color w:val="000000"/>
          <w:szCs w:val="23"/>
        </w:rPr>
        <w:t xml:space="preserve">5. Важно сформировать с начала учебной деятельности хобби </w:t>
      </w:r>
      <w:proofErr w:type="gramStart"/>
      <w:r w:rsidRPr="0037267E">
        <w:rPr>
          <w:rFonts w:ascii="Arial" w:hAnsi="Arial" w:cs="Arial"/>
          <w:color w:val="000000"/>
          <w:szCs w:val="23"/>
        </w:rPr>
        <w:t>ре-</w:t>
      </w:r>
      <w:proofErr w:type="spellStart"/>
      <w:r w:rsidRPr="0037267E">
        <w:rPr>
          <w:rFonts w:ascii="Arial" w:hAnsi="Arial" w:cs="Arial"/>
          <w:color w:val="000000"/>
          <w:szCs w:val="23"/>
        </w:rPr>
        <w:t>бенка</w:t>
      </w:r>
      <w:proofErr w:type="spellEnd"/>
      <w:proofErr w:type="gramEnd"/>
      <w:r w:rsidRPr="0037267E">
        <w:rPr>
          <w:rFonts w:ascii="Arial" w:hAnsi="Arial" w:cs="Arial"/>
          <w:color w:val="000000"/>
          <w:szCs w:val="23"/>
        </w:rPr>
        <w:t xml:space="preserve"> с учетом его желаний, а не желаний родителей.</w:t>
      </w:r>
    </w:p>
    <w:p w:rsidR="0037267E" w:rsidRPr="0037267E" w:rsidRDefault="0037267E" w:rsidP="0037267E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/>
          <w:szCs w:val="23"/>
        </w:rPr>
      </w:pPr>
      <w:r w:rsidRPr="0037267E">
        <w:rPr>
          <w:rFonts w:ascii="Arial" w:hAnsi="Arial" w:cs="Arial"/>
          <w:color w:val="000000"/>
          <w:szCs w:val="23"/>
        </w:rPr>
        <w:t xml:space="preserve">6. Избегайте приказов, угроз, морали и нравоучений, оскорблений и </w:t>
      </w:r>
      <w:proofErr w:type="gramStart"/>
      <w:r w:rsidRPr="0037267E">
        <w:rPr>
          <w:rFonts w:ascii="Arial" w:hAnsi="Arial" w:cs="Arial"/>
          <w:color w:val="000000"/>
          <w:szCs w:val="23"/>
        </w:rPr>
        <w:t>вы-</w:t>
      </w:r>
      <w:proofErr w:type="spellStart"/>
      <w:r w:rsidRPr="0037267E">
        <w:rPr>
          <w:rFonts w:ascii="Arial" w:hAnsi="Arial" w:cs="Arial"/>
          <w:color w:val="000000"/>
          <w:szCs w:val="23"/>
        </w:rPr>
        <w:t>смеиваний</w:t>
      </w:r>
      <w:proofErr w:type="spellEnd"/>
      <w:proofErr w:type="gramEnd"/>
      <w:r w:rsidRPr="0037267E">
        <w:rPr>
          <w:rFonts w:ascii="Arial" w:hAnsi="Arial" w:cs="Arial"/>
          <w:color w:val="000000"/>
          <w:szCs w:val="23"/>
        </w:rPr>
        <w:t xml:space="preserve"> при общении с ребенком.</w:t>
      </w:r>
    </w:p>
    <w:p w:rsidR="0037267E" w:rsidRPr="0037267E" w:rsidRDefault="0037267E" w:rsidP="0037267E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/>
          <w:szCs w:val="23"/>
        </w:rPr>
      </w:pPr>
      <w:r w:rsidRPr="0037267E">
        <w:rPr>
          <w:rFonts w:ascii="Arial" w:hAnsi="Arial" w:cs="Arial"/>
          <w:color w:val="000000"/>
          <w:szCs w:val="23"/>
        </w:rPr>
        <w:t>7. В общении с ребенком используйте «я – сообщение», «я - чувство». Больше хвалите, поощряйте самостоятельную деятельность ребенка. Будьте его союзником в позитивных начинаниях и его другом.</w:t>
      </w:r>
    </w:p>
    <w:p w:rsidR="009118AA" w:rsidRPr="0037267E" w:rsidRDefault="0037267E" w:rsidP="0037267E">
      <w:pPr>
        <w:pStyle w:val="a3"/>
        <w:shd w:val="clear" w:color="auto" w:fill="FFFFFF"/>
        <w:spacing w:before="0" w:beforeAutospacing="0" w:after="75" w:afterAutospacing="0" w:line="360" w:lineRule="atLeast"/>
        <w:rPr>
          <w:sz w:val="28"/>
        </w:rPr>
      </w:pPr>
      <w:r w:rsidRPr="0037267E">
        <w:rPr>
          <w:rFonts w:ascii="Arial" w:hAnsi="Arial" w:cs="Arial"/>
          <w:color w:val="000000"/>
          <w:szCs w:val="23"/>
        </w:rPr>
        <w:t>8. Старайтесь не сравнивать ребенка с другими более благополучными детьми, меньше оценивайте его. Полюбите его недостатки, спросив себя: «Для чего моему ребенку лень?» («Для чего ему упрямство?» и т.п.)</w:t>
      </w:r>
      <w:r w:rsidRPr="0037267E">
        <w:rPr>
          <w:rFonts w:ascii="Arial" w:hAnsi="Arial" w:cs="Arial"/>
          <w:color w:val="000000"/>
          <w:szCs w:val="23"/>
        </w:rPr>
        <w:br/>
        <w:t>Есть ли у Вас, дорогой родитель, такие же качества личности – недостатки? Для чего они Вам?</w:t>
      </w:r>
      <w:r w:rsidRPr="0037267E">
        <w:rPr>
          <w:rFonts w:ascii="Arial" w:hAnsi="Arial" w:cs="Arial"/>
          <w:color w:val="000000"/>
          <w:szCs w:val="23"/>
        </w:rPr>
        <w:br/>
        <w:t>Работайте вместе с ребенком над собой!</w:t>
      </w:r>
      <w:r w:rsidRPr="0037267E">
        <w:rPr>
          <w:rFonts w:ascii="Arial" w:hAnsi="Arial" w:cs="Arial"/>
          <w:color w:val="000000"/>
          <w:szCs w:val="23"/>
        </w:rPr>
        <w:br/>
        <w:t>Развивайтесь вместе с Вашими детьми!</w:t>
      </w:r>
    </w:p>
    <w:sectPr w:rsidR="009118AA" w:rsidRPr="0037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BF"/>
    <w:rsid w:val="0037267E"/>
    <w:rsid w:val="009118AA"/>
    <w:rsid w:val="00B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6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2021-09-28T12:21:00Z</dcterms:created>
  <dcterms:modified xsi:type="dcterms:W3CDTF">2021-09-28T12:22:00Z</dcterms:modified>
</cp:coreProperties>
</file>