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4"/>
        <w:gridCol w:w="4812"/>
      </w:tblGrid>
      <w:tr w14:paraId="0E37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exact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AE1D58">
            <w:pPr>
              <w:pStyle w:val="8"/>
              <w:ind w:right="1624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УТВЕРЖДЕНО:</w:t>
            </w:r>
          </w:p>
          <w:p w14:paraId="4170B18D">
            <w:pPr>
              <w:pStyle w:val="8"/>
              <w:ind w:right="1624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Председатель ППО</w:t>
            </w:r>
          </w:p>
          <w:p w14:paraId="5953568D">
            <w:pPr>
              <w:pStyle w:val="8"/>
              <w:tabs>
                <w:tab w:val="left" w:pos="2198"/>
                <w:tab w:val="left" w:pos="2974"/>
                <w:tab w:val="left" w:pos="3982"/>
                <w:tab w:val="left" w:pos="4522"/>
              </w:tabs>
              <w:ind w:right="216" w:firstLine="4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_________О. В. Кондратенко</w:t>
            </w:r>
          </w:p>
          <w:p w14:paraId="3ECA9447">
            <w:pPr>
              <w:pStyle w:val="8"/>
              <w:tabs>
                <w:tab w:val="left" w:pos="2198"/>
                <w:tab w:val="left" w:pos="2974"/>
                <w:tab w:val="left" w:pos="3982"/>
                <w:tab w:val="left" w:pos="4522"/>
              </w:tabs>
              <w:ind w:right="216" w:firstLine="4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02.09.2024г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A48340">
            <w:pPr>
              <w:pStyle w:val="8"/>
              <w:ind w:left="3056" w:hanging="363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УТВЕРЖДЕНО:</w:t>
            </w:r>
          </w:p>
          <w:p w14:paraId="472D97C8">
            <w:pPr>
              <w:pStyle w:val="8"/>
              <w:tabs>
                <w:tab w:val="left" w:pos="2910"/>
              </w:tabs>
              <w:spacing w:before="1"/>
              <w:ind w:left="217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Директор МБУ ДО ДТ</w:t>
            </w:r>
          </w:p>
          <w:p w14:paraId="01B1C341">
            <w:pPr>
              <w:pStyle w:val="8"/>
              <w:tabs>
                <w:tab w:val="left" w:pos="2910"/>
              </w:tabs>
              <w:spacing w:before="1"/>
              <w:ind w:left="217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ст. Васюринской</w:t>
            </w:r>
          </w:p>
          <w:p w14:paraId="7348A525">
            <w:pPr>
              <w:pStyle w:val="8"/>
              <w:tabs>
                <w:tab w:val="left" w:pos="2910"/>
              </w:tabs>
              <w:spacing w:before="1"/>
              <w:ind w:left="217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__________Н.А. Жорник 02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.09.2024г.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lang w:val="ru-RU"/>
              </w:rPr>
              <w:tab/>
            </w:r>
          </w:p>
          <w:p w14:paraId="734957B5">
            <w:pPr>
              <w:pStyle w:val="8"/>
              <w:tabs>
                <w:tab w:val="left" w:pos="3046"/>
              </w:tabs>
              <w:ind w:left="213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D20477">
            <w:pPr>
              <w:pStyle w:val="8"/>
              <w:tabs>
                <w:tab w:val="left" w:pos="3046"/>
              </w:tabs>
              <w:ind w:left="213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CC321F">
            <w:pPr>
              <w:pStyle w:val="8"/>
              <w:tabs>
                <w:tab w:val="left" w:pos="3046"/>
              </w:tabs>
              <w:ind w:left="213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F7D5AA">
            <w:pPr>
              <w:pStyle w:val="8"/>
              <w:tabs>
                <w:tab w:val="left" w:pos="3046"/>
              </w:tabs>
              <w:ind w:left="213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F8604E">
            <w:pPr>
              <w:pStyle w:val="8"/>
              <w:tabs>
                <w:tab w:val="left" w:pos="3046"/>
              </w:tabs>
              <w:ind w:left="213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1A3CC3A0">
            <w:pPr>
              <w:pStyle w:val="8"/>
              <w:tabs>
                <w:tab w:val="left" w:pos="3046"/>
              </w:tabs>
              <w:ind w:left="213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2478D9">
            <w:pPr>
              <w:pStyle w:val="8"/>
              <w:tabs>
                <w:tab w:val="left" w:pos="3573"/>
                <w:tab w:val="left" w:pos="4294"/>
              </w:tabs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98E30CE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</w:p>
    <w:p w14:paraId="0F36F6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473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0598E6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 действиям работников охранной организации при совершении (угрозе совершения) преступления в формах вооруженного нападения, размещения взрывного устройства, захвата заложников.</w:t>
      </w:r>
    </w:p>
    <w:p w14:paraId="55844CF6">
      <w:pPr>
        <w:pStyle w:val="6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sz w:val="28"/>
          <w:szCs w:val="28"/>
        </w:rPr>
        <w:t>Вооруженное нападение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20"/>
      </w:tblGrid>
      <w:tr w14:paraId="6C9F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</w:trPr>
        <w:tc>
          <w:tcPr>
            <w:tcW w:w="9606" w:type="dxa"/>
            <w:gridSpan w:val="2"/>
            <w:vAlign w:val="center"/>
          </w:tcPr>
          <w:p w14:paraId="0F169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Действия</w:t>
            </w:r>
          </w:p>
        </w:tc>
      </w:tr>
      <w:tr w14:paraId="7138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</w:trPr>
        <w:tc>
          <w:tcPr>
            <w:tcW w:w="4786" w:type="dxa"/>
            <w:vAlign w:val="center"/>
          </w:tcPr>
          <w:p w14:paraId="64D2A3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Стрелок на территории</w:t>
            </w:r>
          </w:p>
        </w:tc>
        <w:tc>
          <w:tcPr>
            <w:tcW w:w="4820" w:type="dxa"/>
            <w:vAlign w:val="center"/>
          </w:tcPr>
          <w:p w14:paraId="540A5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Стрелок в здании</w:t>
            </w:r>
          </w:p>
        </w:tc>
      </w:tr>
      <w:tr w14:paraId="0215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6FAC1FF7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незамедлительную передачу тревожного сообщения, зафиксировать время события;</w:t>
            </w:r>
          </w:p>
          <w:p w14:paraId="3EE5D408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193EE06F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14:paraId="39CF5E0C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  <w:p w14:paraId="640E0045">
            <w:pPr>
              <w:tabs>
                <w:tab w:val="left" w:pos="426"/>
              </w:tabs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14:paraId="7F7B75CE">
            <w:pPr>
              <w:tabs>
                <w:tab w:val="left" w:pos="426"/>
              </w:tabs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14:paraId="7DE8AFCA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при возможности принять меры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14:paraId="62E0B467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14:paraId="5123E40B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3F229F0A">
            <w:pPr>
              <w:tabs>
                <w:tab w:val="left" w:pos="426"/>
              </w:tabs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при возможности оказать первую помощь пострадавшим, организовать эвакуацию людей с объекта;</w:t>
            </w:r>
          </w:p>
          <w:p w14:paraId="03E476D1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14:paraId="781ED88A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после нейтрализации нарушителя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4820" w:type="dxa"/>
          </w:tcPr>
          <w:p w14:paraId="2A855499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незамедлительную передачу тревожного сообщения, зафиксировать время события;</w:t>
            </w:r>
          </w:p>
          <w:p w14:paraId="6BAD5CC4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5968D13D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14:paraId="4889EB08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  <w:p w14:paraId="08322521">
            <w:pPr>
              <w:tabs>
                <w:tab w:val="left" w:pos="426"/>
              </w:tabs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 по возможности поддерживать постоянную связь с дежурной частью службы охраны, с прибывающими нарядами оперативных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служб, докладывая о принимаемых мерах и складывающейся на месте происшествия обстановке;</w:t>
            </w:r>
          </w:p>
          <w:p w14:paraId="718195BB">
            <w:pPr>
              <w:tabs>
                <w:tab w:val="left" w:pos="426"/>
              </w:tabs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 </w:t>
            </w:r>
          </w:p>
          <w:p w14:paraId="54E30B50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  <w:p w14:paraId="55706261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14:paraId="261DEA3C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043F2D60">
            <w:pPr>
              <w:tabs>
                <w:tab w:val="left" w:pos="426"/>
              </w:tabs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 при возможности оказать первую помощь пострадавшим, организовать эвакуацию людей с объекта;</w:t>
            </w:r>
          </w:p>
          <w:p w14:paraId="4669970F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14:paraId="652D12D3">
            <w:pPr>
              <w:spacing w:after="0" w:line="240" w:lineRule="auto"/>
              <w:ind w:firstLine="43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- 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666E34E4">
      <w:pPr>
        <w:pStyle w:val="6"/>
        <w:rPr>
          <w:sz w:val="28"/>
          <w:szCs w:val="28"/>
        </w:rPr>
      </w:pPr>
    </w:p>
    <w:p w14:paraId="5782CC79">
      <w:pPr>
        <w:pStyle w:val="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взрывного устройства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402"/>
      </w:tblGrid>
      <w:tr w14:paraId="0D4E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</w:trPr>
        <w:tc>
          <w:tcPr>
            <w:tcW w:w="9606" w:type="dxa"/>
            <w:gridSpan w:val="2"/>
            <w:vAlign w:val="center"/>
          </w:tcPr>
          <w:p w14:paraId="2793C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Действия</w:t>
            </w:r>
          </w:p>
        </w:tc>
      </w:tr>
      <w:tr w14:paraId="4593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6204" w:type="dxa"/>
            <w:vAlign w:val="center"/>
          </w:tcPr>
          <w:p w14:paraId="147A8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Взрывное устройство</w:t>
            </w:r>
          </w:p>
          <w:p w14:paraId="0DD70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обнаружено на входе (при попытке проноса)</w:t>
            </w:r>
          </w:p>
        </w:tc>
        <w:tc>
          <w:tcPr>
            <w:tcW w:w="3402" w:type="dxa"/>
            <w:vAlign w:val="center"/>
          </w:tcPr>
          <w:p w14:paraId="5E909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Взрывное устройство</w:t>
            </w:r>
          </w:p>
          <w:p w14:paraId="06D878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обнаружено в здании</w:t>
            </w:r>
          </w:p>
        </w:tc>
      </w:tr>
      <w:tr w14:paraId="27AA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0AE85124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14:paraId="0B55ABDE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14:paraId="0611531A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14:paraId="6BD28083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14:paraId="254F5DE4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принять решение на самостоятельное задержание нарушителя (при уверенности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14:paraId="2FBD906C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14:paraId="3E06CE2C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не задерживая нарушителя, предложить ему покинуть территорию объекта в связи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14:paraId="5031AD07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14:paraId="6F2BC177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 определить зону опасности и принять меры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к ограждению и охране подходов к опасной зоне;</w:t>
            </w:r>
          </w:p>
          <w:p w14:paraId="68B69790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 не допускать в оцепленную зону людей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и транспорт до завершения работы группы обезвреживания;</w:t>
            </w:r>
          </w:p>
          <w:p w14:paraId="41640827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 обеспечить открытие и доступность коридоров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и эвакуационных выходов;</w:t>
            </w:r>
          </w:p>
          <w:p w14:paraId="45E70D72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5899F5FF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6D073F10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029FDD64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обеспечить беспрепятственный доступ к месту происшествия оперативных служб;</w:t>
            </w:r>
          </w:p>
          <w:p w14:paraId="3E31B323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30F357C2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3402" w:type="dxa"/>
          </w:tcPr>
          <w:p w14:paraId="3BFCF6CF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обеспечить незамедлительную передачу тревожного сообщения, зафиксировать время события;</w:t>
            </w:r>
          </w:p>
          <w:p w14:paraId="3A5B0874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14:paraId="15BA9856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14:paraId="7C139FFD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 определить зону опасности и принять меры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к ограждению и охране подходов к опасной зоне;</w:t>
            </w:r>
          </w:p>
          <w:p w14:paraId="51F96E6F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14:paraId="4D8DA05C">
            <w:pPr>
              <w:tabs>
                <w:tab w:val="left" w:pos="426"/>
              </w:tabs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 не допускать в оцепленную зону людей и транспорт до завершения работы оперативных служб;</w:t>
            </w:r>
          </w:p>
          <w:p w14:paraId="3C586FA7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обеспечить открытие и доступность коридоров и эвакуационных выходов;</w:t>
            </w:r>
          </w:p>
          <w:p w14:paraId="75A6FC7F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72169F74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 находиться вблизи объекта и наблюдать за ним - до прибытия оперативных служб и в дальнейшем действовать по распоряжениям руководителя;</w:t>
            </w:r>
          </w:p>
          <w:p w14:paraId="61043752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70F8EA2B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 обеспечить беспрепятственный доступ к месту происшествия оперативных служб;</w:t>
            </w:r>
          </w:p>
          <w:p w14:paraId="6680D089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55A31792">
            <w:pPr>
              <w:spacing w:after="0" w:line="240" w:lineRule="auto"/>
              <w:ind w:firstLine="453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51152B78">
      <w:pPr>
        <w:ind w:right="-493"/>
        <w:rPr>
          <w:rFonts w:ascii="Times New Roman" w:hAnsi="Times New Roman" w:cs="Times New Roman"/>
          <w:sz w:val="28"/>
          <w:szCs w:val="28"/>
        </w:rPr>
      </w:pPr>
    </w:p>
    <w:p w14:paraId="44E833F1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Захват заложников.</w:t>
      </w:r>
    </w:p>
    <w:p w14:paraId="2C4F092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обеспечить незамедлительную передачу тревожного сообщения, зафиксировать время события;</w:t>
      </w:r>
    </w:p>
    <w:p w14:paraId="04313800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</w:r>
    </w:p>
    <w:p w14:paraId="2055AE12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</w:r>
    </w:p>
    <w:p w14:paraId="2ACD28C2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</w:r>
    </w:p>
    <w:p w14:paraId="005B7E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систему оповещения не использовать;</w:t>
      </w:r>
    </w:p>
    <w:p w14:paraId="7ECF8F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обеспечить открытие и доступность коридоров и эвакуационных выходов;</w:t>
      </w:r>
    </w:p>
    <w:p w14:paraId="2D27E4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контроль за проведением эвакуации людей в соответствии с планом эвакуации;</w:t>
      </w:r>
    </w:p>
    <w:p w14:paraId="6A909C5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обеспечить беспрепятственный доступ оперативных служб к месту происшествия;</w:t>
      </w:r>
    </w:p>
    <w:p w14:paraId="619F9F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находиться на объекте до прибытия оперативных служб и в дальнейшем действовать в соответствии с указаниями руководства;</w:t>
      </w:r>
    </w:p>
    <w:p w14:paraId="792E5A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</w:r>
    </w:p>
    <w:p w14:paraId="0E99A4EA">
      <w:pPr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</w:p>
    <w:p w14:paraId="0400F42B">
      <w:pPr>
        <w:spacing w:after="0" w:line="240" w:lineRule="auto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>Ответственн</w:t>
      </w:r>
      <w:r>
        <w:rPr>
          <w:rFonts w:ascii="Times New Roman" w:hAnsi="Times New Roman" w:eastAsia="Times New Roman"/>
          <w:bCs/>
          <w:sz w:val="24"/>
          <w:szCs w:val="24"/>
          <w:lang w:val="ru-RU"/>
        </w:rPr>
        <w:t>ый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за антитеррористическую безопасность </w:t>
      </w:r>
    </w:p>
    <w:p w14:paraId="0D5023A5">
      <w:pPr>
        <w:spacing w:after="0" w:line="240" w:lineRule="auto"/>
        <w:jc w:val="both"/>
        <w:rPr>
          <w:rFonts w:hint="default" w:ascii="Times New Roman" w:hAnsi="Times New Roman" w:eastAsia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МБУ ДО ДТ ст. Васюринской                          ______________  </w:t>
      </w:r>
      <w:r>
        <w:rPr>
          <w:rFonts w:ascii="Times New Roman" w:hAnsi="Times New Roman" w:eastAsia="Times New Roman"/>
          <w:bCs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bCs/>
          <w:sz w:val="24"/>
          <w:szCs w:val="24"/>
          <w:lang w:val="ru-RU"/>
        </w:rPr>
        <w:t>. В. Сосна</w:t>
      </w:r>
    </w:p>
    <w:p w14:paraId="082FCB41">
      <w:pPr>
        <w:spacing w:after="0" w:line="240" w:lineRule="auto"/>
        <w:jc w:val="both"/>
        <w:rPr>
          <w:rFonts w:ascii="Times New Roman" w:hAnsi="Times New Roman" w:eastAsia="Times New Roman"/>
          <w:iCs/>
          <w:color w:val="000000"/>
          <w:sz w:val="24"/>
          <w:szCs w:val="24"/>
        </w:rPr>
      </w:pPr>
    </w:p>
    <w:p w14:paraId="5A10F9FD">
      <w:pPr>
        <w:spacing w:after="0" w:line="240" w:lineRule="auto"/>
        <w:jc w:val="both"/>
        <w:rPr>
          <w:rFonts w:ascii="Times New Roman" w:hAnsi="Times New Roman" w:eastAsia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</w:rPr>
        <w:t>С инструкцией ознакомлены:</w:t>
      </w:r>
    </w:p>
    <w:p w14:paraId="2EA54BB8">
      <w:pPr>
        <w:spacing w:after="120" w:line="240" w:lineRule="auto"/>
        <w:rPr>
          <w:sz w:val="24"/>
          <w:szCs w:val="24"/>
        </w:rPr>
      </w:pPr>
    </w:p>
    <w:p w14:paraId="77F140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Андросов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____________</w:t>
      </w:r>
    </w:p>
    <w:p w14:paraId="0CA873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Костенко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____________</w:t>
      </w:r>
    </w:p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24DC2"/>
    <w:multiLevelType w:val="multilevel"/>
    <w:tmpl w:val="0C124D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1AE9"/>
    <w:rsid w:val="0000227B"/>
    <w:rsid w:val="00241AE9"/>
    <w:rsid w:val="0032015D"/>
    <w:rsid w:val="00466187"/>
    <w:rsid w:val="004F0DA5"/>
    <w:rsid w:val="00930FF1"/>
    <w:rsid w:val="00C772AD"/>
    <w:rsid w:val="00D37074"/>
    <w:rsid w:val="225A7014"/>
    <w:rsid w:val="2CF91E62"/>
    <w:rsid w:val="63E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5"/>
    <w:basedOn w:val="1"/>
    <w:next w:val="1"/>
    <w:link w:val="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Заголовок 5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paragraph" w:customStyle="1" w:styleId="8">
    <w:name w:val="Table Paragraph"/>
    <w:basedOn w:val="1"/>
    <w:unhideWhenUsed/>
    <w:qFormat/>
    <w:uiPriority w:val="1"/>
    <w:pPr>
      <w:widowControl w:val="0"/>
      <w:spacing w:after="0" w:line="240" w:lineRule="auto"/>
    </w:pPr>
    <w:rPr>
      <w:rFonts w:hint="default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1628</Words>
  <Characters>9280</Characters>
  <Lines>77</Lines>
  <Paragraphs>21</Paragraphs>
  <TotalTime>1</TotalTime>
  <ScaleCrop>false</ScaleCrop>
  <LinksUpToDate>false</LinksUpToDate>
  <CharactersWithSpaces>10887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2022-08-18T05:44:00Z</dcterms:created>
  <dc:creator>МБУ ДО ДТ</dc:creator>
  <cp:lastModifiedBy>Asus</cp:lastModifiedBy>
  <dcterms:modified xsi:type="dcterms:W3CDTF">2025-02-05T10:58:59Z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9A76B7A423BD494E97575A653AD8074B_12</vt:lpwstr>
  </property>
</Properties>
</file>