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2250" w:rsidRPr="00FD2250" w:rsidTr="00692D23">
        <w:tc>
          <w:tcPr>
            <w:tcW w:w="4785" w:type="dxa"/>
            <w:shd w:val="clear" w:color="auto" w:fill="auto"/>
          </w:tcPr>
          <w:p w:rsidR="00FD2250" w:rsidRPr="00FD2250" w:rsidRDefault="00FD2250" w:rsidP="00FD2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25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Председатель </w:t>
            </w:r>
            <w:proofErr w:type="gramStart"/>
            <w:r w:rsidRPr="00FD2250"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250" w:rsidRPr="00FD2250" w:rsidRDefault="00FD2250" w:rsidP="00FD2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FD2250" w:rsidRPr="00FD2250" w:rsidRDefault="005A1119" w:rsidP="00FD2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</w:t>
            </w:r>
            <w:r w:rsidR="00FD2250"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250" w:rsidRDefault="00FD2250" w:rsidP="00FD2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50" w:rsidRPr="00FD2250" w:rsidRDefault="00FD2250" w:rsidP="00FD2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072247">
              <w:rPr>
                <w:rFonts w:ascii="Times New Roman" w:hAnsi="Times New Roman" w:cs="Times New Roman"/>
                <w:sz w:val="24"/>
                <w:szCs w:val="24"/>
              </w:rPr>
              <w:t>заседания №5</w:t>
            </w:r>
            <w:r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0722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от 17.06.</w:t>
            </w:r>
            <w:r w:rsidR="00C669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1D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                                                           </w:t>
            </w:r>
          </w:p>
          <w:p w:rsidR="00FD2250" w:rsidRPr="00FD2250" w:rsidRDefault="00FD2250" w:rsidP="00FD2250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</w:p>
        </w:tc>
        <w:tc>
          <w:tcPr>
            <w:tcW w:w="4786" w:type="dxa"/>
            <w:shd w:val="clear" w:color="auto" w:fill="auto"/>
          </w:tcPr>
          <w:p w:rsidR="00FD2250" w:rsidRPr="00FD2250" w:rsidRDefault="00FD2250" w:rsidP="00FD22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5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372" w:rsidRDefault="00FD2250" w:rsidP="00D063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</w:t>
            </w:r>
            <w:r w:rsidR="005A1119">
              <w:rPr>
                <w:rFonts w:ascii="Times New Roman" w:hAnsi="Times New Roman" w:cs="Times New Roman"/>
                <w:sz w:val="24"/>
                <w:szCs w:val="24"/>
              </w:rPr>
              <w:t xml:space="preserve">            д/с «Алые паруса» г. Цимлянска</w:t>
            </w:r>
            <w:r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F3257D">
              <w:rPr>
                <w:rFonts w:ascii="Times New Roman" w:hAnsi="Times New Roman" w:cs="Times New Roman"/>
                <w:sz w:val="24"/>
                <w:szCs w:val="24"/>
              </w:rPr>
              <w:t xml:space="preserve">       ____________М.Ю. Егорова</w:t>
            </w:r>
            <w:bookmarkStart w:id="0" w:name="_GoBack"/>
            <w:bookmarkEnd w:id="0"/>
            <w:r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06372" w:rsidRPr="00FD22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06372" w:rsidRDefault="00D06372" w:rsidP="00D063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50" w:rsidRPr="00FD2250" w:rsidRDefault="00FD2250" w:rsidP="00D06372">
            <w:pPr>
              <w:spacing w:after="0" w:line="240" w:lineRule="auto"/>
              <w:jc w:val="right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52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2247">
              <w:rPr>
                <w:rFonts w:ascii="Times New Roman" w:hAnsi="Times New Roman" w:cs="Times New Roman"/>
                <w:sz w:val="24"/>
                <w:szCs w:val="24"/>
              </w:rPr>
              <w:t>риказ №6</w:t>
            </w:r>
            <w:r w:rsidR="00C66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372" w:rsidRPr="00FB5280"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  <w:r w:rsidRPr="00FB528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072247">
              <w:rPr>
                <w:rFonts w:ascii="Times New Roman" w:hAnsi="Times New Roman" w:cs="Times New Roman"/>
                <w:sz w:val="24"/>
                <w:szCs w:val="24"/>
              </w:rPr>
              <w:t xml:space="preserve"> 17.06</w:t>
            </w:r>
            <w:r w:rsidR="00D06372" w:rsidRPr="00FB5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69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FB52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D2250" w:rsidRDefault="00FD2250" w:rsidP="00FD2250">
      <w:pPr>
        <w:spacing w:before="100" w:beforeAutospacing="1" w:after="100" w:afterAutospacing="1" w:line="240" w:lineRule="auto"/>
      </w:pPr>
    </w:p>
    <w:p w:rsidR="00AE127C" w:rsidRPr="00AE127C" w:rsidRDefault="00AE127C" w:rsidP="00AE12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12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Должностная инструкция воспитателя</w:t>
      </w:r>
    </w:p>
    <w:p w:rsidR="006C4B4E" w:rsidRDefault="00AE127C" w:rsidP="00D06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AE1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положения должностной инструкции воспитателя </w:t>
      </w:r>
    </w:p>
    <w:p w:rsidR="00D06372" w:rsidRDefault="00AE127C" w:rsidP="00D0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</w:t>
      </w:r>
      <w:r w:rsidRPr="00AE12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должностная инструкция 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</w:t>
      </w:r>
      <w:r w:rsidR="0078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78355D" w:rsidRPr="00AE12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воспитателя </w:t>
      </w:r>
      <w:r w:rsidR="005A1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7835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(далее ДОУ) 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ФГОС дошкольного образования, утвержденного Приказом </w:t>
      </w:r>
      <w:proofErr w:type="spellStart"/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 октября 2013</w:t>
      </w:r>
      <w:r w:rsid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</w:t>
      </w:r>
      <w:r w:rsid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4C3" w:rsidRPr="00694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 ред. Приказа Минздравсоцразвития РФ </w:t>
      </w:r>
      <w:hyperlink r:id="rId8" w:anchor="c5342" w:history="1">
        <w:r w:rsidR="006944C3" w:rsidRPr="006944C3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от 31.05.2011 </w:t>
        </w:r>
        <w:r w:rsidR="0081438C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г. </w:t>
        </w:r>
        <w:r w:rsidR="006944C3" w:rsidRPr="006944C3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N 448н</w:t>
        </w:r>
      </w:hyperlink>
      <w:r w:rsidR="006944C3" w:rsidRPr="00694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6944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ФЗ №273 от 29.12.2012</w:t>
      </w:r>
      <w:r w:rsid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</w:t>
      </w:r>
      <w:r w:rsidRPr="00D063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D06372" w:rsidRDefault="00AE127C" w:rsidP="00D0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Воспитатель принимается на работу и освобождается от должности заведующим дошкольного образовательного учреждения.</w:t>
      </w:r>
    </w:p>
    <w:p w:rsidR="00D06372" w:rsidRDefault="00AE127C" w:rsidP="00D0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Воспитатель ДОУ должен иметь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D06372" w:rsidRDefault="00AE127C" w:rsidP="00D0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Воспитатель детского сада непосредственно подчиняется заведующему и старшему воспитателю дошкольного образовательного учреждения.</w:t>
      </w:r>
    </w:p>
    <w:p w:rsidR="00AE127C" w:rsidRPr="00AE127C" w:rsidRDefault="00AE127C" w:rsidP="00D0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своей профессиональной деятельности воспитатель ДОУ должен руководствоваться: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Федерации»;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законодательными актами Российской Федерации;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нормами охраны труда и противопожарной безопасности;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образования;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локальными актами детского образовательного учреждения;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распорядка, утвержденными в детском саду;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 договором;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приказами и распоряжениями заведующего </w:t>
      </w:r>
      <w:r w:rsidR="00B742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трудовым договором и договором, заключенным с родителями (законными представителями) ребенка, другими договорами в дошкольном образовательном учреждении.</w:t>
      </w:r>
    </w:p>
    <w:p w:rsidR="00AE127C" w:rsidRPr="00AE127C" w:rsidRDefault="00AE127C" w:rsidP="0081438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инструкцией по охране труда воспитателя ДОУ, а также другими инструкциями по охране труда и технике безопасности при выполнении работ.</w:t>
      </w:r>
    </w:p>
    <w:p w:rsidR="00D06372" w:rsidRPr="0004100C" w:rsidRDefault="00AE127C" w:rsidP="0081438C">
      <w:pPr>
        <w:pStyle w:val="a8"/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инструкцией воспитателя, другими инструкциями по охране труда при выполнении работ и эксплуатации ауди</w:t>
      </w:r>
      <w:proofErr w:type="gramStart"/>
      <w:r w:rsidRPr="0004100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41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видео-техники и мультимедийных устройств.</w:t>
      </w:r>
    </w:p>
    <w:p w:rsidR="00AE127C" w:rsidRPr="00AE127C" w:rsidRDefault="00AE127C" w:rsidP="00D06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410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Воспитатель ДОУ должен знать: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приоритетные направления развития образовательной системы Российской Федерации;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и иные нормативные правовые акты, регламентирующие образовательную деятельность;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Конвенцию ООН о правах ребенка, Федеральный закон от 24.07.98 </w:t>
      </w:r>
      <w:r w:rsid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124-ФЗ (в редакции от 29.06.2013</w:t>
      </w:r>
      <w:r w:rsid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«Об основных гарантиях прав ребенка в Российской Федерации»;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педагогику, детскую, </w:t>
      </w:r>
      <w:bookmarkStart w:id="1" w:name="30154"/>
      <w:bookmarkEnd w:id="1"/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возрастную и социальную психологию;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психологию отношений, индивидуальные и возрастные особенности детей, возрастную физиологию, гигиену;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формы мониторинга деятельности воспитанников;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педагогическую этику;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теорию и методику воспитательной работы, </w:t>
      </w:r>
      <w:bookmarkStart w:id="2" w:name="e9fc3"/>
      <w:bookmarkEnd w:id="2"/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свободного времени обучающихся, воспитанников;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убеждения, </w:t>
      </w:r>
      <w:bookmarkStart w:id="3" w:name="7c901"/>
      <w:bookmarkEnd w:id="3"/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аргументации своей позиции, установления контактов с воспитанниками разного возраста, их родителями (лицами, их заменяющими), коллегами по работе;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диагностики причин конфликтных ситуаций, их профилактики и </w:t>
      </w:r>
      <w:bookmarkStart w:id="4" w:name="90985"/>
      <w:bookmarkEnd w:id="4"/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разрешения;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экологии, экономики, социологии;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законодательство;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работы с текстовыми редакторами, электронными таблицами</w:t>
      </w:r>
      <w:r w:rsidR="006C4B4E"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презентациями</w:t>
      </w: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электронной почтой и браузерами, мультимедийным оборудованием;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трудового </w:t>
      </w:r>
      <w:bookmarkStart w:id="5" w:name="62a5a"/>
      <w:bookmarkEnd w:id="5"/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распорядка образовательного учреждения; </w:t>
      </w:r>
    </w:p>
    <w:p w:rsidR="000841ED" w:rsidRPr="001D1CCF" w:rsidRDefault="000841ED" w:rsidP="001D1CCF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 охране труда и пожарной безопасности. </w:t>
      </w:r>
    </w:p>
    <w:p w:rsidR="00D06372" w:rsidRDefault="00AE127C" w:rsidP="00D06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E1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воспитателя</w:t>
      </w:r>
    </w:p>
    <w:p w:rsidR="00D06372" w:rsidRDefault="00AE127C" w:rsidP="00B0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воспитателя ДОУ являются: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Планирование и осуществление воспитательно-образовательной работы в соответствии с </w:t>
      </w:r>
      <w:r w:rsidR="00D0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 </w:t>
      </w:r>
      <w:r w:rsidR="0038019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д/с «Алые паруса» г. Цимлянска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реализуемой в едином образовательном пространстве детского сада, с учетом требований ФГОС </w:t>
      </w:r>
      <w:proofErr w:type="gramStart"/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6372" w:rsidRDefault="00AE127C" w:rsidP="00B0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Охрана и укрепление здоровья воспитанников, сохранение, поддержка и развитие индивидуальности ребенка.</w:t>
      </w:r>
    </w:p>
    <w:p w:rsidR="00AE127C" w:rsidRDefault="00AE127C" w:rsidP="00B0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Взаимодействие с родителями воспитанников, оказание консультативной и практической помощи в вопросах воспитания и развития детей.</w:t>
      </w:r>
    </w:p>
    <w:p w:rsidR="000841ED" w:rsidRDefault="00AE127C" w:rsidP="000841ED">
      <w:pPr>
        <w:spacing w:before="100" w:beforeAutospacing="1" w:after="100" w:afterAutospacing="1" w:line="240" w:lineRule="auto"/>
        <w:jc w:val="both"/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="00084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обязанности.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>Осуществляет деятельность по воспитанию детей в ДОУ.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Содействует созданию благоприятных условий для индивидуального </w:t>
      </w:r>
      <w:bookmarkStart w:id="6" w:name="ff14a"/>
      <w:bookmarkEnd w:id="6"/>
      <w:r w:rsidRPr="008F2E46">
        <w:t xml:space="preserve">развития и нравственного формирования личности воспитанников, вносит необходимые коррективы в систему их воспитания.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Осуществляет изучение личности воспитанников, их склонностей, интересов, содействует росту их познавательной </w:t>
      </w:r>
      <w:bookmarkStart w:id="7" w:name="e8e76"/>
      <w:bookmarkEnd w:id="7"/>
      <w:r w:rsidRPr="008F2E46">
        <w:t xml:space="preserve">мотивации и становлению их учебной самостоятельности, формированию компетентностей.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Создает благоприятную микросреду и морально-психологический климат для каждого </w:t>
      </w:r>
      <w:bookmarkStart w:id="8" w:name="cb29c"/>
      <w:bookmarkEnd w:id="8"/>
      <w:r w:rsidRPr="008F2E46">
        <w:t xml:space="preserve">воспитанника.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Способствует развитию общения воспитанников.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Помогает воспитаннику решать проблемы, возникающие в общении с товарищами, педагогами, родителями (лицами, их заменяющими).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Осуществляет помощь воспитанникам в учебной деятельности, способствует </w:t>
      </w:r>
      <w:bookmarkStart w:id="9" w:name="b75d6"/>
      <w:bookmarkEnd w:id="9"/>
      <w:r w:rsidRPr="008F2E46">
        <w:t xml:space="preserve">обеспечению уровня их подготовки, соответствующего требованиям федерального государственного образовательного стандарта.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Содействует получению дополнительного образования </w:t>
      </w:r>
      <w:bookmarkStart w:id="10" w:name="5615f"/>
      <w:bookmarkEnd w:id="10"/>
      <w:r w:rsidRPr="008F2E46">
        <w:t xml:space="preserve">воспитанниками через систему кружков, клубов, секций, объединений, организуемых в учреждениях, по месту жительства.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В соответствии с индивидуальными и возрастными интересами воспитанников совершенствует жизнедеятельность </w:t>
      </w:r>
      <w:bookmarkStart w:id="11" w:name="dd2af"/>
      <w:bookmarkEnd w:id="11"/>
      <w:r w:rsidRPr="008F2E46">
        <w:t xml:space="preserve">коллектива воспитанников.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Соблюдает права и свободы воспитанников, несет ответственность за их жизнь, здоровье и безопасность в период образовательного процесса.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Проводит наблюдения (мониторинг) за здоровьем, развитием и </w:t>
      </w:r>
      <w:bookmarkStart w:id="12" w:name="e1689"/>
      <w:bookmarkEnd w:id="12"/>
      <w:r w:rsidRPr="008F2E46">
        <w:t xml:space="preserve">воспитанием воспитанников, в том числе с помощью электронных форм.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Разрабатывает план (программу) воспитательной работы с группой воспитанников.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Ведет активную </w:t>
      </w:r>
      <w:bookmarkStart w:id="13" w:name="77990"/>
      <w:bookmarkEnd w:id="13"/>
      <w:r w:rsidRPr="008F2E46">
        <w:t xml:space="preserve">пропаганду здорового образа жизни.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Работает в тесном контакте с педагогом-психологом, другими педагогическими работниками, родителями (лицами, их заменяющими) воспитанников.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На основе изучения индивидуальных особенностей, </w:t>
      </w:r>
      <w:bookmarkStart w:id="14" w:name="ec5d9"/>
      <w:bookmarkEnd w:id="14"/>
      <w:r w:rsidRPr="008F2E46">
        <w:t xml:space="preserve">рекомендаций педагога-психолога планирует и проводит с воспитанниками с ограниченными возможностями здоровья коррекционно-развивающую работу (с группой или индивидуально).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>Координирует деятельность помощника воспитателя, младшего воспитателя.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Участвует в работе педагогических, </w:t>
      </w:r>
      <w:bookmarkStart w:id="15" w:name="dcc00"/>
      <w:bookmarkEnd w:id="15"/>
      <w:r w:rsidRPr="008F2E46">
        <w:t xml:space="preserve">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</w:t>
      </w:r>
      <w:bookmarkStart w:id="16" w:name="9f724"/>
      <w:bookmarkEnd w:id="16"/>
      <w:r w:rsidRPr="008F2E46">
        <w:t xml:space="preserve">методической и консультативной помощи родителям (лицам, их заменяющим).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Вносит предложения по совершенствованию образовательного процесса. </w:t>
      </w:r>
    </w:p>
    <w:p w:rsidR="000841ED" w:rsidRPr="008F2E46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 xml:space="preserve">Обеспечивает охрану жизни и здоровья обучающихся, воспитанников во время образовательного процесса. </w:t>
      </w:r>
      <w:bookmarkStart w:id="17" w:name="a49e2"/>
      <w:bookmarkEnd w:id="17"/>
    </w:p>
    <w:p w:rsidR="000841ED" w:rsidRDefault="000841ED" w:rsidP="0081438C">
      <w:pPr>
        <w:pStyle w:val="a5"/>
        <w:numPr>
          <w:ilvl w:val="0"/>
          <w:numId w:val="12"/>
        </w:numPr>
        <w:ind w:left="0" w:firstLine="0"/>
        <w:jc w:val="both"/>
      </w:pPr>
      <w:r w:rsidRPr="008F2E46">
        <w:t>Выполняет правила по охране труда и пожарной безопасности.</w:t>
      </w:r>
    </w:p>
    <w:p w:rsidR="00247D0B" w:rsidRDefault="00AE127C" w:rsidP="00D06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AE1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воспитателя </w:t>
      </w:r>
    </w:p>
    <w:p w:rsidR="00D06372" w:rsidRPr="001D1CCF" w:rsidRDefault="00AE127C" w:rsidP="001D1CCF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hAnsi="Times New Roman" w:cs="Times New Roman"/>
          <w:sz w:val="24"/>
          <w:szCs w:val="24"/>
          <w:lang w:eastAsia="ru-RU"/>
        </w:rPr>
        <w:t>4.1. Воспитатель детского сада имеет права, предусмотренные Трудовым кодексом Российской Федерации, Федеральным законом «Об образ</w:t>
      </w:r>
      <w:r w:rsidR="0057684E" w:rsidRPr="001D1CCF">
        <w:rPr>
          <w:rFonts w:ascii="Times New Roman" w:hAnsi="Times New Roman" w:cs="Times New Roman"/>
          <w:sz w:val="24"/>
          <w:szCs w:val="24"/>
          <w:lang w:eastAsia="ru-RU"/>
        </w:rPr>
        <w:t>овании в Российской Федерации»</w:t>
      </w:r>
      <w:r w:rsidRPr="001D1CCF">
        <w:rPr>
          <w:rFonts w:ascii="Times New Roman" w:hAnsi="Times New Roman" w:cs="Times New Roman"/>
          <w:sz w:val="24"/>
          <w:szCs w:val="24"/>
          <w:lang w:eastAsia="ru-RU"/>
        </w:rPr>
        <w:t>, Уставом, Коллективным договором, правилами внутреннего трудового распорядка и другими локальными актами детского сада.</w:t>
      </w:r>
    </w:p>
    <w:p w:rsidR="00AE127C" w:rsidRPr="001D1CCF" w:rsidRDefault="00AE127C" w:rsidP="001D1CCF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hAnsi="Times New Roman" w:cs="Times New Roman"/>
          <w:sz w:val="24"/>
          <w:szCs w:val="24"/>
          <w:lang w:eastAsia="ru-RU"/>
        </w:rPr>
        <w:t>4.2. Воспитатель ДОУ в пределах своей компетенции имеет право: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 участие в работе творческих групп;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деловые контакты со сторонними организациями в рамках своей компетенции;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свои предложения по улучшению образовательного процесса;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дошкольным образовательным учреждением;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проектами решений заведующего детским садом, которые касаются его деятельности;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данной должностной инструкцией воспитателя ДОУ, получить ее на руки;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работе органов самоуправления.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повышать квалификацию и аттестоваться на добровольной основе.</w:t>
      </w:r>
    </w:p>
    <w:p w:rsidR="00AE127C" w:rsidRPr="001D1CCF" w:rsidRDefault="00AE127C" w:rsidP="001D1CC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предусмотренные законодательством Российской Федерации социальные гарантии.</w:t>
      </w:r>
    </w:p>
    <w:p w:rsidR="0004100C" w:rsidRPr="001D1CCF" w:rsidRDefault="00AE127C" w:rsidP="001D1CCF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hAnsi="Times New Roman" w:cs="Times New Roman"/>
          <w:sz w:val="24"/>
          <w:szCs w:val="24"/>
          <w:lang w:eastAsia="ru-RU"/>
        </w:rPr>
        <w:t>4.3. Воспитатель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AE127C" w:rsidRPr="001D1CCF" w:rsidRDefault="00AE127C" w:rsidP="001D1CCF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hAnsi="Times New Roman" w:cs="Times New Roman"/>
          <w:sz w:val="24"/>
          <w:szCs w:val="24"/>
          <w:lang w:eastAsia="ru-RU"/>
        </w:rPr>
        <w:t xml:space="preserve">4.4. Воспитатель имеет право информировать заведующего ДОУ, заведующего </w:t>
      </w:r>
      <w:r w:rsidR="0004100C" w:rsidRPr="001D1CCF">
        <w:rPr>
          <w:rFonts w:ascii="Times New Roman" w:hAnsi="Times New Roman" w:cs="Times New Roman"/>
          <w:sz w:val="24"/>
          <w:szCs w:val="24"/>
          <w:lang w:eastAsia="ru-RU"/>
        </w:rPr>
        <w:t xml:space="preserve">хозяйством </w:t>
      </w:r>
      <w:r w:rsidRPr="001D1CCF">
        <w:rPr>
          <w:rFonts w:ascii="Times New Roman" w:hAnsi="Times New Roman" w:cs="Times New Roman"/>
          <w:sz w:val="24"/>
          <w:szCs w:val="24"/>
          <w:lang w:eastAsia="ru-RU"/>
        </w:rPr>
        <w:t>(завхоза) о приобретении необходимых в воспитательно-образовательной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необходимости.</w:t>
      </w:r>
    </w:p>
    <w:p w:rsidR="001D1CCF" w:rsidRDefault="001D1CCF" w:rsidP="00247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D0B" w:rsidRDefault="00AE127C" w:rsidP="00247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AE1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воспитателя </w:t>
      </w:r>
    </w:p>
    <w:p w:rsidR="00AE127C" w:rsidRPr="00AE127C" w:rsidRDefault="00AE127C" w:rsidP="00247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Воспитатель ДОУ несет персональную ответственность:</w:t>
      </w:r>
    </w:p>
    <w:p w:rsidR="00AE127C" w:rsidRPr="001D1CCF" w:rsidRDefault="00AE127C" w:rsidP="001D1CCF">
      <w:pPr>
        <w:pStyle w:val="a8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и здоровье воспитанников во время воспитательно-образовательного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:rsidR="00AE127C" w:rsidRPr="001D1CCF" w:rsidRDefault="00AE127C" w:rsidP="001D1CCF">
      <w:pPr>
        <w:pStyle w:val="a8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прав и свобод воспитанников;</w:t>
      </w:r>
    </w:p>
    <w:p w:rsidR="00AE127C" w:rsidRPr="001D1CCF" w:rsidRDefault="00AE127C" w:rsidP="001D1CCF">
      <w:pPr>
        <w:pStyle w:val="a8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невыполнение требований по охране труда, по обеспечению пожарной безопасности;</w:t>
      </w:r>
    </w:p>
    <w:p w:rsidR="00AE127C" w:rsidRPr="001D1CCF" w:rsidRDefault="00AE127C" w:rsidP="001D1CCF">
      <w:pPr>
        <w:pStyle w:val="a8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неоказание доврачебной помощи пострадавшему, не своевременное извещение или скрытие от администрации </w:t>
      </w:r>
      <w:r w:rsidR="0004100C"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D1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несчастного случая.</w:t>
      </w:r>
    </w:p>
    <w:p w:rsidR="0004100C" w:rsidRDefault="00AE127C" w:rsidP="0024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заведующего, должностных обязанностей, установленных настоящей должностной инструкцией воспитателя в ДОУ, в том числе за </w:t>
      </w:r>
      <w:r w:rsidR="0004100C"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неиспользование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предоставленных прав, воспитатель несет дисциплинарную ответственность в порядке, определенном трудовым законодательством РФ.</w:t>
      </w:r>
    </w:p>
    <w:p w:rsidR="0004100C" w:rsidRDefault="00AE127C" w:rsidP="0024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должности в соответствии с трудовым законодательством и Федеральным Законом "Об образовании в Российской Федерации". Увольнение за данный поступок не является мерой дисциплинарной ответственности.</w:t>
      </w:r>
    </w:p>
    <w:p w:rsidR="00AE127C" w:rsidRPr="00AE127C" w:rsidRDefault="00AE127C" w:rsidP="0024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0C5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D29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данной должностной инструкции воспитателя в детском саду возлагается на старшего воспитателя дошкольного образовательного учреждения.</w:t>
      </w:r>
    </w:p>
    <w:p w:rsidR="00B00C57" w:rsidRDefault="00AE127C" w:rsidP="00B00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E1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 воспитателя</w:t>
      </w:r>
    </w:p>
    <w:p w:rsidR="00B00C57" w:rsidRDefault="00AE127C" w:rsidP="00B00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детского сада:</w:t>
      </w:r>
    </w:p>
    <w:p w:rsidR="00B00C57" w:rsidRDefault="00AE127C" w:rsidP="0024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:rsidR="00B00C57" w:rsidRDefault="00AE127C" w:rsidP="0024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Выступает на совещаниях, педагогических советах, других мероприятиях по вопросам воспитания и образования воспитанников.</w:t>
      </w:r>
    </w:p>
    <w:p w:rsidR="00B00C57" w:rsidRDefault="00AE127C" w:rsidP="0024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Информирует заведующего детским садом, </w:t>
      </w:r>
      <w:r w:rsidR="00B00C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хозяйством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(завхоза) обо всех недостатках в обеспечении воспитательно-образовательного процесса. Вносит свои предложения по устранению недостатков, по оптимизации работы воспитателя.</w:t>
      </w:r>
    </w:p>
    <w:p w:rsidR="00B00C57" w:rsidRDefault="00AE127C" w:rsidP="0024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D29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B00C57" w:rsidRDefault="00AE127C" w:rsidP="0024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D29FF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AE127C" w:rsidRPr="00AE127C" w:rsidRDefault="00AE127C" w:rsidP="0024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D29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AE127C" w:rsidRPr="00AE127C" w:rsidRDefault="00AE127C" w:rsidP="00AE1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AE12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н(</w:t>
      </w:r>
      <w:proofErr w:type="gramEnd"/>
      <w:r w:rsidRPr="00AE12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а), второй экземпляр получил(а)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161896" w:rsidRDefault="00161896"/>
    <w:p w:rsidR="00B742A3" w:rsidRDefault="00B742A3"/>
    <w:p w:rsidR="00B742A3" w:rsidRDefault="00B742A3"/>
    <w:p w:rsidR="00B742A3" w:rsidRDefault="00B742A3"/>
    <w:sectPr w:rsidR="00B7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2C4" w:rsidRDefault="00CF72C4" w:rsidP="002D29FF">
      <w:pPr>
        <w:spacing w:after="0" w:line="240" w:lineRule="auto"/>
      </w:pPr>
      <w:r>
        <w:separator/>
      </w:r>
    </w:p>
  </w:endnote>
  <w:endnote w:type="continuationSeparator" w:id="0">
    <w:p w:rsidR="00CF72C4" w:rsidRDefault="00CF72C4" w:rsidP="002D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2C4" w:rsidRDefault="00CF72C4" w:rsidP="002D29FF">
      <w:pPr>
        <w:spacing w:after="0" w:line="240" w:lineRule="auto"/>
      </w:pPr>
      <w:r>
        <w:separator/>
      </w:r>
    </w:p>
  </w:footnote>
  <w:footnote w:type="continuationSeparator" w:id="0">
    <w:p w:rsidR="00CF72C4" w:rsidRDefault="00CF72C4" w:rsidP="002D2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B95"/>
    <w:multiLevelType w:val="hybridMultilevel"/>
    <w:tmpl w:val="513CFB1C"/>
    <w:lvl w:ilvl="0" w:tplc="100CF4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E07D8"/>
    <w:multiLevelType w:val="hybridMultilevel"/>
    <w:tmpl w:val="38241E68"/>
    <w:lvl w:ilvl="0" w:tplc="100CF4E2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61101B"/>
    <w:multiLevelType w:val="hybridMultilevel"/>
    <w:tmpl w:val="0E703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510D2"/>
    <w:multiLevelType w:val="multilevel"/>
    <w:tmpl w:val="E4866C02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FE7CE2"/>
    <w:multiLevelType w:val="hybridMultilevel"/>
    <w:tmpl w:val="6640128C"/>
    <w:lvl w:ilvl="0" w:tplc="A802EF5A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9D7E75"/>
    <w:multiLevelType w:val="multilevel"/>
    <w:tmpl w:val="561C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D7EB2"/>
    <w:multiLevelType w:val="hybridMultilevel"/>
    <w:tmpl w:val="9FD0783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310C6408"/>
    <w:multiLevelType w:val="multilevel"/>
    <w:tmpl w:val="89B2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53056"/>
    <w:multiLevelType w:val="hybridMultilevel"/>
    <w:tmpl w:val="29420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C3A71"/>
    <w:multiLevelType w:val="multilevel"/>
    <w:tmpl w:val="895C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55A86"/>
    <w:multiLevelType w:val="hybridMultilevel"/>
    <w:tmpl w:val="2152A7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1CF04BC"/>
    <w:multiLevelType w:val="multilevel"/>
    <w:tmpl w:val="B418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690409"/>
    <w:multiLevelType w:val="hybridMultilevel"/>
    <w:tmpl w:val="E24E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42390"/>
    <w:multiLevelType w:val="multilevel"/>
    <w:tmpl w:val="0568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DB1233"/>
    <w:multiLevelType w:val="hybridMultilevel"/>
    <w:tmpl w:val="A454C338"/>
    <w:lvl w:ilvl="0" w:tplc="100CF4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14"/>
  </w:num>
  <w:num w:numId="10">
    <w:abstractNumId w:val="3"/>
  </w:num>
  <w:num w:numId="11">
    <w:abstractNumId w:val="1"/>
  </w:num>
  <w:num w:numId="12">
    <w:abstractNumId w:val="4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D8"/>
    <w:rsid w:val="00016960"/>
    <w:rsid w:val="0004100C"/>
    <w:rsid w:val="00072247"/>
    <w:rsid w:val="000841ED"/>
    <w:rsid w:val="00144509"/>
    <w:rsid w:val="00150CEA"/>
    <w:rsid w:val="00161896"/>
    <w:rsid w:val="001D1CCF"/>
    <w:rsid w:val="00247D0B"/>
    <w:rsid w:val="002B570D"/>
    <w:rsid w:val="002C4651"/>
    <w:rsid w:val="002D29FF"/>
    <w:rsid w:val="00315F21"/>
    <w:rsid w:val="0038019B"/>
    <w:rsid w:val="003C6EFF"/>
    <w:rsid w:val="003D2E80"/>
    <w:rsid w:val="0057684E"/>
    <w:rsid w:val="005A1119"/>
    <w:rsid w:val="006944C3"/>
    <w:rsid w:val="006A75AF"/>
    <w:rsid w:val="006C4B4E"/>
    <w:rsid w:val="0078355D"/>
    <w:rsid w:val="00794F43"/>
    <w:rsid w:val="0081438C"/>
    <w:rsid w:val="008935E9"/>
    <w:rsid w:val="00AE127C"/>
    <w:rsid w:val="00AE71AB"/>
    <w:rsid w:val="00B00C57"/>
    <w:rsid w:val="00B742A3"/>
    <w:rsid w:val="00C669C4"/>
    <w:rsid w:val="00CA43D8"/>
    <w:rsid w:val="00CF72C4"/>
    <w:rsid w:val="00D06372"/>
    <w:rsid w:val="00D973DF"/>
    <w:rsid w:val="00E80D04"/>
    <w:rsid w:val="00F3257D"/>
    <w:rsid w:val="00FB5280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5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FD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D2250"/>
    <w:rPr>
      <w:b/>
      <w:bCs/>
    </w:rPr>
  </w:style>
  <w:style w:type="character" w:styleId="a7">
    <w:name w:val="Hyperlink"/>
    <w:basedOn w:val="a0"/>
    <w:uiPriority w:val="99"/>
    <w:unhideWhenUsed/>
    <w:rsid w:val="006944C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841E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D2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29FF"/>
  </w:style>
  <w:style w:type="paragraph" w:styleId="ab">
    <w:name w:val="footer"/>
    <w:basedOn w:val="a"/>
    <w:link w:val="ac"/>
    <w:uiPriority w:val="99"/>
    <w:unhideWhenUsed/>
    <w:rsid w:val="002D2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29FF"/>
  </w:style>
  <w:style w:type="paragraph" w:styleId="ad">
    <w:name w:val="No Spacing"/>
    <w:uiPriority w:val="1"/>
    <w:qFormat/>
    <w:rsid w:val="001D1C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5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FD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D2250"/>
    <w:rPr>
      <w:b/>
      <w:bCs/>
    </w:rPr>
  </w:style>
  <w:style w:type="character" w:styleId="a7">
    <w:name w:val="Hyperlink"/>
    <w:basedOn w:val="a0"/>
    <w:uiPriority w:val="99"/>
    <w:unhideWhenUsed/>
    <w:rsid w:val="006944C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841E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D2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29FF"/>
  </w:style>
  <w:style w:type="paragraph" w:styleId="ab">
    <w:name w:val="footer"/>
    <w:basedOn w:val="a"/>
    <w:link w:val="ac"/>
    <w:uiPriority w:val="99"/>
    <w:unhideWhenUsed/>
    <w:rsid w:val="002D2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29FF"/>
  </w:style>
  <w:style w:type="paragraph" w:styleId="ad">
    <w:name w:val="No Spacing"/>
    <w:uiPriority w:val="1"/>
    <w:qFormat/>
    <w:rsid w:val="001D1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base.ru/content/base/18048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21</cp:revision>
  <cp:lastPrinted>2017-05-02T06:17:00Z</cp:lastPrinted>
  <dcterms:created xsi:type="dcterms:W3CDTF">2017-04-19T09:22:00Z</dcterms:created>
  <dcterms:modified xsi:type="dcterms:W3CDTF">2019-07-18T02:32:00Z</dcterms:modified>
</cp:coreProperties>
</file>