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7444DC" w:rsidRPr="00FD2250" w:rsidTr="00904B9F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7444DC" w:rsidRPr="00FD2250" w:rsidRDefault="001578D2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4DC"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</w:t>
            </w:r>
          </w:p>
          <w:p w:rsidR="007444DC" w:rsidRPr="00FD2250" w:rsidRDefault="007444DC" w:rsidP="00904B9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7444DC" w:rsidRPr="00FD2250" w:rsidRDefault="001578D2" w:rsidP="00904B9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78D2" w:rsidTr="001578D2">
        <w:tc>
          <w:tcPr>
            <w:tcW w:w="4785" w:type="dxa"/>
            <w:gridSpan w:val="2"/>
          </w:tcPr>
          <w:p w:rsidR="001578D2" w:rsidRDefault="0095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8D2" w:rsidRDefault="001578D2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1578D2" w:rsidRDefault="00951E5B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E5B" w:rsidTr="00951E5B">
        <w:tc>
          <w:tcPr>
            <w:tcW w:w="4785" w:type="dxa"/>
            <w:gridSpan w:val="2"/>
          </w:tcPr>
          <w:p w:rsidR="00951E5B" w:rsidRDefault="0095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E5B" w:rsidRDefault="0095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951E5B" w:rsidRDefault="0095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951E5B" w:rsidRDefault="0095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5B" w:rsidRDefault="0095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951E5B" w:rsidRPr="00951E5B" w:rsidRDefault="00951E5B" w:rsidP="00951E5B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951E5B" w:rsidRDefault="00951E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951E5B" w:rsidRDefault="00951E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51E5B" w:rsidRDefault="00951E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5B" w:rsidRPr="00951E5B" w:rsidRDefault="00951E5B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bookmarkEnd w:id="0"/>
    <w:p w:rsidR="00A96A5D" w:rsidRDefault="008B0A79" w:rsidP="00A96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96A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Должностная инструкция дворника </w:t>
      </w:r>
    </w:p>
    <w:p w:rsidR="00A96A5D" w:rsidRPr="007444DC" w:rsidRDefault="008B0A79" w:rsidP="00A96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положения должностной инструкции дворника </w:t>
      </w:r>
    </w:p>
    <w:p w:rsidR="00A96A5D" w:rsidRPr="00E66E6A" w:rsidRDefault="008B0A79" w:rsidP="00E66E6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E66E6A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="00A96A5D" w:rsidRPr="00E66E6A">
        <w:rPr>
          <w:rFonts w:ascii="Times New Roman" w:hAnsi="Times New Roman" w:cs="Times New Roman"/>
          <w:i/>
          <w:sz w:val="24"/>
          <w:szCs w:val="24"/>
          <w:lang w:eastAsia="ru-RU"/>
        </w:rPr>
        <w:t>разработана для</w:t>
      </w:r>
      <w:r w:rsidR="00A96A5D"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6A5D" w:rsidRPr="00E66E6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дворника </w:t>
      </w:r>
      <w:r w:rsidR="00237F25" w:rsidRPr="0023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237F2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96A5D" w:rsidRPr="00E66E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Тарифно-квалификационными характеристиками по общеотраслевым профессиям рабочих, утвержденными Постановлением Министерства Труда Российской Федерации от 10.11.92 </w:t>
      </w:r>
      <w:r w:rsidR="00E66E6A"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E66E6A"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31 (в ред. от 24.11.2008</w:t>
      </w:r>
      <w:r w:rsidR="00E66E6A"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E66E6A" w:rsidRPr="00E66E6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),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A96A5D" w:rsidRPr="00E66E6A" w:rsidRDefault="008B0A79" w:rsidP="00E66E6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1.2. При составлении данной </w:t>
      </w:r>
      <w:r w:rsidRPr="00E66E6A">
        <w:rPr>
          <w:rFonts w:ascii="Times New Roman" w:hAnsi="Times New Roman" w:cs="Times New Roman"/>
          <w:bCs/>
          <w:sz w:val="24"/>
          <w:szCs w:val="24"/>
          <w:lang w:eastAsia="ru-RU"/>
        </w:rPr>
        <w:t>должностной инструкции дворника</w:t>
      </w:r>
      <w:r w:rsidRPr="00E66E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были учтены Трудовой кодекс Российской Федерации и другие нормативные акты, регулирующие трудовые отношения в Российской Федерации.</w:t>
      </w:r>
    </w:p>
    <w:p w:rsidR="00A96A5D" w:rsidRPr="00E66E6A" w:rsidRDefault="008B0A79" w:rsidP="00E66E6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E6A">
        <w:rPr>
          <w:rFonts w:ascii="Times New Roman" w:hAnsi="Times New Roman" w:cs="Times New Roman"/>
          <w:sz w:val="24"/>
          <w:szCs w:val="24"/>
          <w:lang w:eastAsia="ru-RU"/>
        </w:rPr>
        <w:t>1.3. Должность дворника относится к категории рабочих.</w:t>
      </w:r>
    </w:p>
    <w:p w:rsidR="00A96A5D" w:rsidRPr="00E66E6A" w:rsidRDefault="008B0A79" w:rsidP="00E66E6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E6A">
        <w:rPr>
          <w:rFonts w:ascii="Times New Roman" w:hAnsi="Times New Roman" w:cs="Times New Roman"/>
          <w:sz w:val="24"/>
          <w:szCs w:val="24"/>
          <w:lang w:eastAsia="ru-RU"/>
        </w:rPr>
        <w:t>1.4. Дворник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заведующему, а также заведующему хозяйством детского сада.</w:t>
      </w:r>
    </w:p>
    <w:p w:rsidR="00A96A5D" w:rsidRPr="00E66E6A" w:rsidRDefault="008B0A79" w:rsidP="00E66E6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1.5. К самостоятельной работе дворником </w:t>
      </w:r>
      <w:r w:rsidR="00FF58AC"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детско</w:t>
      </w:r>
      <w:r w:rsidR="00FF58AC" w:rsidRPr="00E66E6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сад</w:t>
      </w:r>
      <w:r w:rsidR="00FF58AC" w:rsidRPr="00E66E6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допускаются лица, которые достигли возраста 18 лет, ознакомились с должностной инструкцией дворника, прошли соответствующую подготовку, инструктаж</w:t>
      </w:r>
      <w:r w:rsidR="00FF58AC" w:rsidRPr="00E66E6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по охране труда</w:t>
      </w:r>
      <w:r w:rsidR="00FF58AC" w:rsidRPr="00E66E6A">
        <w:rPr>
          <w:rFonts w:ascii="Times New Roman" w:hAnsi="Times New Roman" w:cs="Times New Roman"/>
          <w:sz w:val="24"/>
          <w:szCs w:val="24"/>
          <w:lang w:eastAsia="ru-RU"/>
        </w:rPr>
        <w:t xml:space="preserve"> и ТБ, ПБ</w:t>
      </w:r>
      <w:r w:rsidRPr="00E66E6A">
        <w:rPr>
          <w:rFonts w:ascii="Times New Roman" w:hAnsi="Times New Roman" w:cs="Times New Roman"/>
          <w:sz w:val="24"/>
          <w:szCs w:val="24"/>
          <w:lang w:eastAsia="ru-RU"/>
        </w:rPr>
        <w:t>, обязательный медицинский осмотр при отсутствии каких-либо противопоказаний по состоянию здоровья.</w:t>
      </w:r>
    </w:p>
    <w:p w:rsidR="008B0A79" w:rsidRPr="008B0A79" w:rsidRDefault="008B0A79" w:rsidP="00A96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Работник должен знать </w:t>
      </w:r>
      <w:r w:rsidRPr="008B0A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должностную инструкцию дворника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также: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и требования к состоянию внешнего благоустройства территории, прилегающей к детскому саду и защиты окружающей среды;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санитарному содержанию территорий дошкольного образовательного учреждения;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планировку и границы </w:t>
      </w:r>
      <w:r w:rsidR="00FF58AC"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уборки,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закрепленной за ним территории;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уборки территории детского сада;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и технологические рекомендации по уборочным работам;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моющих средств и правила безопасного пользования ими;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и правила эксплуатации обслуживающего оборудования и приспособлений, используемых в работе;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применения </w:t>
      </w:r>
      <w:proofErr w:type="spellStart"/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и номера телефонов: служб эксплуатационных организаций, ближайшего отделения </w:t>
      </w:r>
      <w:r w:rsidR="005953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местного участкового инспектора </w:t>
      </w:r>
      <w:r w:rsidR="005953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скорой помощи, пожарной части, ближайшего лечебного учреждения, аптеки, детской комнаты и т.д.;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во время выполнения уборочных работ;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оповещения своего непосредственного руководителя о всех недостатках, выявленных во время выполнения работы;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Устав, а также Правила внутреннего трудового распорядка </w:t>
      </w:r>
      <w:r w:rsidR="005953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производственной санитарии и личной гигиены;</w:t>
      </w:r>
    </w:p>
    <w:p w:rsidR="008B0A79" w:rsidRPr="00A96A5D" w:rsidRDefault="00951E5B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8B0A79" w:rsidRPr="00A96A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инструкцию по о</w:t>
        </w:r>
        <w:r w:rsidR="005953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хране труда дворника</w:t>
        </w:r>
      </w:hyperlink>
      <w:r w:rsidR="0059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="008B0A79" w:rsidRPr="00A96A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A79" w:rsidRPr="008B0A79" w:rsidRDefault="008B0A79" w:rsidP="00E66E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средств пожарной безопасности.</w:t>
      </w:r>
    </w:p>
    <w:p w:rsidR="00A96A5D" w:rsidRDefault="008B0A79" w:rsidP="00A96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дворника дошкольного образовательного учреждения</w:t>
      </w:r>
    </w:p>
    <w:p w:rsidR="008B0A79" w:rsidRPr="008B0A79" w:rsidRDefault="008B0A79" w:rsidP="00A96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деятельности дворника детского сада является: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Поддержание надлежащего санитарного состояния и порядка на территории дошкольного образовательного учреждения и прилегающей к нему территории.</w:t>
      </w:r>
    </w:p>
    <w:p w:rsidR="008B0A79" w:rsidRPr="008B0A79" w:rsidRDefault="008B0A79" w:rsidP="008B0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4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</w:t>
      </w:r>
      <w:r w:rsidRPr="008B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дворника ДОУ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810601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сматривает рабочую зону и убеждается в том, что все колодцы закрыты крышками, ямы и траншеи ограждены, а на территории детского сада нет торчащих из земли острых предметов (проволоки, арматуры, битого крупного стекла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ледит за состоянием ограждения территории дошкольного образовательного учреждения, при необходимости проводит его 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ледит за исправностью игрового оборудования на участках детского сада, своевременно докладывает заведующему хозяйством об обнаруженных неисправностях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односит (подвозит) необходимые для уборки материалы и инвентарь (песок, поливочные шланги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началом проведения уборки в зоне движения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надевает сигнальный жилет.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роходит в установленном порядке инструктаж по охране труда</w:t>
      </w:r>
      <w:r w:rsidR="0059539A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производственной санитарии.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станавливает на убираемых участках, если они находятся в зоне движения автотранспорта, со стороны возможного наезда на установленном расстоянии от рабочего места переносные ограждения, выкрашенные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яркие цвета.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 уборку закрепленной за ним территории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граждает опасные участки на территории ДОУ и сообщает об этом своему непосредственному руководителю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обнаружении прорыв</w:t>
      </w:r>
      <w:r w:rsidR="0059539A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трубопроводов (водоснабжения, канализации, отопления и других) вызывает соответствующую специализированную аварийную бригаду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 первую неотложную доврачебную помощь пострадавшим в случае получения травмы, отравления и внезапного заболевания и, при необходимости, организует их транспортировку в ближ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айшее лечебное учреждение.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 меры по предупреждению преступлений и нарушений порядка на обслуживаемом участке, обо всех выявленных правонарушениях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 в отделение милиции.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информирует своего непосредственного руководителя о любой ситуации, угрожающей жизни и здоровью людей, о каждом несчастном случае, который произошел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обслуживаемой им территории.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чищает установленные на территории детского сада урны по мере их заполнения (но не реже двух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 в день) и места их установки.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ыполняет промывку и дезинфе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кцию урн по мере их загрязнения.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 покраску урн по мере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 не реже одного раза в год).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чищает крышки канализационных и пожарных колодцев, установленных на территории детского сада</w:t>
      </w:r>
      <w:r w:rsidR="007444DC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прилегающей к нему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профилактический осмотр, удаление мусора из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усороприемных камер и их уборку.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и выключает осв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ещение на обслуживаемом участке.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чищает территорию, проезды и тротуары детского сада от снега, пыли и мелкого бытового мусора с предвар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ительным увлажнением территории.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оет и прочищает канавки и лотки, предназначенные для стока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профилактический осмотр колодцев, предназначенных для приема дождевой воды, по установленным графикам (но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квартал).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сохранность оборудования и эксплуатацию поливочных кранов для мойки и поливки из шлангов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ыполняет на закрепленном за ним участке детского сада поливку зеленых насаждений и их ограждений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мероприятия по подготовке инвентаря и уборочного оборудования к работе в зимний период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одметает территорию детского сада, очищает ее от снега и льда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калывает лед на территории детского сада и удаляет снежно-ледяные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осыпает территорию ДОУ песком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даляет и складирует снег в местах, не препятствующих свободному проезду автотранспорта и движению пешеходов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ыполняет очистку от снега и льда пожарных колодцев, находящихся на территории детского сада</w:t>
      </w:r>
      <w:r w:rsidR="007444DC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прилегающей к нему территории)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обеспечения свободного доступа к 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чищает канавы, предназначенные для стока талых вод, к люкам и приемным колодцам ливневой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E66E6A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брабатывает </w:t>
      </w:r>
      <w:proofErr w:type="spellStart"/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тротуары и лестничные сходы мостовых сооружений детского сада, расчищает проходы для движения пешеходов в период интенсивного снегопада (более 1 см/час)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санитарную обработку бачков и ведер для пищевых отходов и мусора после их очистки, соблюдая установленную концентрацию дезинфицирующих растворов</w:t>
      </w:r>
      <w:r w:rsid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осенний период освобождает территорию ДОУ от опавших листьев</w:t>
      </w:r>
      <w:r w:rsid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период выполняет работы по уходу за зелеными насаждениями, цветниками и клумбами (высадка рассады, полив, прополка, рыхление</w:t>
      </w:r>
      <w:r w:rsid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побелку деревьев и бордюров</w:t>
      </w:r>
      <w:r w:rsid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выкашивает траву, срезает сухие ветви деревьев и кустарников на территории детского сада</w:t>
      </w:r>
      <w:r w:rsid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39A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ыполняет другие поручения заведующего хозяйством по благоустройству территории дошкольного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DA7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6DA7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роходит обязательные периодические медицинские осмотры, согласно установленному в ДОУ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79" w:rsidRPr="00E66E6A" w:rsidRDefault="002305CE" w:rsidP="00E66E6A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0A79" w:rsidRPr="00E6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облюдает правила и нормы охраны труда, должностную инструкцию дворника, производственной санитарии и противопожарной безопасности.</w:t>
      </w:r>
    </w:p>
    <w:bookmarkEnd w:id="1"/>
    <w:p w:rsidR="008B0A79" w:rsidRPr="008B0A79" w:rsidRDefault="008B0A79" w:rsidP="008B0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дворника детского сада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Дворник ДОУ имеет права, предусмотренные:</w:t>
      </w:r>
    </w:p>
    <w:p w:rsidR="008B0A79" w:rsidRPr="008B0A79" w:rsidRDefault="008B0A79" w:rsidP="00A2204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законодательством Российской Федерации;</w:t>
      </w:r>
    </w:p>
    <w:p w:rsidR="008B0A79" w:rsidRPr="008B0A79" w:rsidRDefault="008B0A79" w:rsidP="00A2204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нормативными правовыми актами Российской Федерации, органов государственной власти субъектов РФ и органов местного самоуправления;</w:t>
      </w:r>
    </w:p>
    <w:p w:rsidR="008B0A79" w:rsidRPr="008B0A79" w:rsidRDefault="008B0A79" w:rsidP="00A2204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органов, осуществляющих управление в сфере образования;</w:t>
      </w:r>
    </w:p>
    <w:p w:rsidR="008B0A79" w:rsidRPr="008B0A79" w:rsidRDefault="008B0A79" w:rsidP="00A2204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дошкольного образовательного учреждения;</w:t>
      </w:r>
    </w:p>
    <w:p w:rsidR="008B0A79" w:rsidRPr="008B0A79" w:rsidRDefault="007444DC" w:rsidP="00A2204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B0A79"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оллективным и трудовым договорами;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A79" w:rsidRPr="008B0A79" w:rsidRDefault="007444DC" w:rsidP="00A2204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B0A79"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окальными нормативными актами дошкольного образовательного учреждения.</w:t>
      </w:r>
    </w:p>
    <w:p w:rsidR="008B0A79" w:rsidRPr="008B0A79" w:rsidRDefault="008B0A79" w:rsidP="008B0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Дворник детского сада имеет право:</w:t>
      </w:r>
    </w:p>
    <w:p w:rsidR="008B0A79" w:rsidRPr="008B0A79" w:rsidRDefault="008B0A79" w:rsidP="00A2204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представлять на рассмотрение заведующего детским садом предложения по улучшению своей деятельности в рамках должностных полномочий;</w:t>
      </w:r>
    </w:p>
    <w:p w:rsidR="008B0A79" w:rsidRPr="008B0A79" w:rsidRDefault="008B0A79" w:rsidP="00A2204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работников дошкольного образовательного учреждения информацию, необходимую для осуществления своей трудовой деятельности;</w:t>
      </w:r>
    </w:p>
    <w:p w:rsidR="008B0A79" w:rsidRPr="008B0A79" w:rsidRDefault="008B0A79" w:rsidP="00A2204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администрации ДОУ оказания содействия в исполнении своих должностных обязанностей (своевременного обеспечения, ремонта и замены рабочего инвентаря, запорных устройств, соблюдения правил противопожарной безопасности сотрудниками детского сада и т.п.).</w:t>
      </w:r>
    </w:p>
    <w:p w:rsidR="008B0A79" w:rsidRPr="008B0A79" w:rsidRDefault="008B0A79" w:rsidP="008B0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дворника дошкольного образовательного учреждения.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Дворник детского сада несет ответственность:</w:t>
      </w:r>
    </w:p>
    <w:p w:rsidR="008B0A79" w:rsidRPr="008B0A79" w:rsidRDefault="008B0A79" w:rsidP="00A2204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надлежащее санитарное состояние и благоустройство территории дошкольного образовательного учреждения и прилегающих к ней площадей;</w:t>
      </w:r>
    </w:p>
    <w:p w:rsidR="008B0A79" w:rsidRPr="008B0A79" w:rsidRDefault="008B0A79" w:rsidP="00A2204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соблюдение Правил внутреннего трудового распорядка ДОУ, правил производственной санитарии, противопожарной безопасности и охраны труда </w:t>
      </w:r>
      <w:r w:rsidR="0074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ТБ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работы на открытом воздухе;</w:t>
      </w:r>
    </w:p>
    <w:p w:rsidR="008B0A79" w:rsidRPr="008B0A79" w:rsidRDefault="008B0A79" w:rsidP="00A2204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своевременную и качественную уборку территории детского сада;</w:t>
      </w:r>
    </w:p>
    <w:p w:rsidR="008B0A79" w:rsidRPr="008B0A79" w:rsidRDefault="008B0A79" w:rsidP="00A2204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рабочего оборудования и инвентаря.</w:t>
      </w:r>
    </w:p>
    <w:p w:rsidR="007444DC" w:rsidRDefault="008B0A79" w:rsidP="0074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причинение материального ущерба - в пределах, установленных действующим законодательством Российской Федерации.</w:t>
      </w:r>
    </w:p>
    <w:p w:rsidR="007444DC" w:rsidRDefault="008B0A79" w:rsidP="0074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неоперативное принятие мер, включая своевременное оповещение руководства, по устранению нарушений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:rsidR="008B0A79" w:rsidRPr="008B0A79" w:rsidRDefault="008B0A79" w:rsidP="0074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неисполнение (ненадлежащее исполнение) своих должностных обязанностей, предусмотренных данной должностной инструкцией, в пределах, установленных действующим законодательством Российской Федерации, дворник детского сада несет административную, материальную и уголовную ответственность в соответствии со сложившейся ситуацией.</w:t>
      </w:r>
    </w:p>
    <w:p w:rsidR="007444DC" w:rsidRDefault="008B0A79" w:rsidP="0074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8B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7444DC" w:rsidRPr="00A22044" w:rsidRDefault="008B0A79" w:rsidP="00A2204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044">
        <w:rPr>
          <w:rFonts w:ascii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по графику, утвержденному заведующим.</w:t>
      </w:r>
    </w:p>
    <w:p w:rsidR="00D77A52" w:rsidRPr="00A22044" w:rsidRDefault="00D77A52" w:rsidP="00A2204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044">
        <w:rPr>
          <w:rFonts w:ascii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по графику, утвержденному руководителем ДОУ</w:t>
      </w:r>
    </w:p>
    <w:p w:rsidR="008B0A79" w:rsidRPr="00A22044" w:rsidRDefault="008B0A79" w:rsidP="00A2204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044">
        <w:rPr>
          <w:rFonts w:ascii="Times New Roman" w:hAnsi="Times New Roman" w:cs="Times New Roman"/>
          <w:sz w:val="24"/>
          <w:szCs w:val="24"/>
          <w:lang w:eastAsia="ru-RU"/>
        </w:rPr>
        <w:t xml:space="preserve">6.2. Дворник ДОУ взаимодействует с заведующим дошкольным образовательным учреждением, </w:t>
      </w:r>
      <w:r w:rsidR="007444DC" w:rsidRPr="00A22044">
        <w:rPr>
          <w:rFonts w:ascii="Times New Roman" w:hAnsi="Times New Roman" w:cs="Times New Roman"/>
          <w:sz w:val="24"/>
          <w:szCs w:val="24"/>
          <w:lang w:eastAsia="ru-RU"/>
        </w:rPr>
        <w:t>заведующим хозяйством</w:t>
      </w:r>
      <w:r w:rsidRPr="00A22044">
        <w:rPr>
          <w:rFonts w:ascii="Times New Roman" w:hAnsi="Times New Roman" w:cs="Times New Roman"/>
          <w:sz w:val="24"/>
          <w:szCs w:val="24"/>
          <w:lang w:eastAsia="ru-RU"/>
        </w:rPr>
        <w:t>, получает от них информацию нормативно-правового и организационного характера и знакомится под расписку с соответствующей документацией.</w:t>
      </w:r>
    </w:p>
    <w:p w:rsidR="008B0A79" w:rsidRPr="008B0A79" w:rsidRDefault="008B0A79" w:rsidP="008B0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sectPr w:rsidR="00161896" w:rsidSect="002443E3">
      <w:pgSz w:w="11906" w:h="16838"/>
      <w:pgMar w:top="737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E91"/>
    <w:multiLevelType w:val="multilevel"/>
    <w:tmpl w:val="23D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85BB4"/>
    <w:multiLevelType w:val="multilevel"/>
    <w:tmpl w:val="C0B6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07E93"/>
    <w:multiLevelType w:val="multilevel"/>
    <w:tmpl w:val="595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52573"/>
    <w:multiLevelType w:val="multilevel"/>
    <w:tmpl w:val="D86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95E8E"/>
    <w:multiLevelType w:val="multilevel"/>
    <w:tmpl w:val="60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97AD5"/>
    <w:multiLevelType w:val="hybridMultilevel"/>
    <w:tmpl w:val="1AD6F712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5E"/>
    <w:rsid w:val="00001BB5"/>
    <w:rsid w:val="001578D2"/>
    <w:rsid w:val="00161896"/>
    <w:rsid w:val="002305CE"/>
    <w:rsid w:val="00237F25"/>
    <w:rsid w:val="002443E3"/>
    <w:rsid w:val="00373FC1"/>
    <w:rsid w:val="003A41B9"/>
    <w:rsid w:val="0059539A"/>
    <w:rsid w:val="005F0A5E"/>
    <w:rsid w:val="00702B4F"/>
    <w:rsid w:val="007444DC"/>
    <w:rsid w:val="008B0A79"/>
    <w:rsid w:val="00951E5B"/>
    <w:rsid w:val="00A22044"/>
    <w:rsid w:val="00A96A5D"/>
    <w:rsid w:val="00C96DA7"/>
    <w:rsid w:val="00D77A52"/>
    <w:rsid w:val="00DA2E43"/>
    <w:rsid w:val="00E66E6A"/>
    <w:rsid w:val="00F133E2"/>
    <w:rsid w:val="00FB78FF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444DC"/>
    <w:rPr>
      <w:b/>
      <w:bCs/>
    </w:rPr>
  </w:style>
  <w:style w:type="paragraph" w:styleId="a5">
    <w:name w:val="No Spacing"/>
    <w:uiPriority w:val="1"/>
    <w:qFormat/>
    <w:rsid w:val="00E66E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6E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0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444DC"/>
    <w:rPr>
      <w:b/>
      <w:bCs/>
    </w:rPr>
  </w:style>
  <w:style w:type="paragraph" w:styleId="a5">
    <w:name w:val="No Spacing"/>
    <w:uiPriority w:val="1"/>
    <w:qFormat/>
    <w:rsid w:val="00E66E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6E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7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2017-05-02T10:15:00Z</cp:lastPrinted>
  <dcterms:created xsi:type="dcterms:W3CDTF">2017-04-19T09:07:00Z</dcterms:created>
  <dcterms:modified xsi:type="dcterms:W3CDTF">2019-07-18T02:29:00Z</dcterms:modified>
</cp:coreProperties>
</file>