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B3" w:rsidRDefault="002205B3" w:rsidP="002205B3">
      <w:pPr>
        <w:spacing w:after="0" w:line="240" w:lineRule="auto"/>
        <w:jc w:val="right"/>
        <w:rPr>
          <w:rFonts w:ascii="Times New Roman" w:hAnsi="Times New Roman" w:cs="Times New Roman"/>
          <w:b/>
          <w:sz w:val="28"/>
          <w:szCs w:val="28"/>
        </w:rPr>
      </w:pPr>
    </w:p>
    <w:p w:rsidR="002205B3" w:rsidRPr="007B6EB4" w:rsidRDefault="002205B3" w:rsidP="002205B3">
      <w:pPr>
        <w:spacing w:after="0" w:line="240" w:lineRule="auto"/>
        <w:jc w:val="right"/>
        <w:rPr>
          <w:rFonts w:ascii="Times New Roman" w:eastAsia="Calibri" w:hAnsi="Times New Roman" w:cs="Times New Roman"/>
          <w:sz w:val="28"/>
          <w:szCs w:val="28"/>
        </w:rPr>
      </w:pPr>
      <w:proofErr w:type="spellStart"/>
      <w:proofErr w:type="gramStart"/>
      <w:r w:rsidRPr="007B6EB4">
        <w:rPr>
          <w:rFonts w:ascii="Times New Roman" w:eastAsia="Calibri" w:hAnsi="Times New Roman" w:cs="Times New Roman"/>
          <w:sz w:val="28"/>
          <w:szCs w:val="28"/>
        </w:rPr>
        <w:t>Утверждаю:_</w:t>
      </w:r>
      <w:proofErr w:type="gramEnd"/>
      <w:r w:rsidRPr="007B6EB4">
        <w:rPr>
          <w:rFonts w:ascii="Times New Roman" w:eastAsia="Calibri" w:hAnsi="Times New Roman" w:cs="Times New Roman"/>
          <w:sz w:val="28"/>
          <w:szCs w:val="28"/>
        </w:rPr>
        <w:t>___________М.Ю</w:t>
      </w:r>
      <w:proofErr w:type="spellEnd"/>
      <w:r w:rsidRPr="007B6EB4">
        <w:rPr>
          <w:rFonts w:ascii="Times New Roman" w:eastAsia="Calibri" w:hAnsi="Times New Roman" w:cs="Times New Roman"/>
          <w:sz w:val="28"/>
          <w:szCs w:val="28"/>
        </w:rPr>
        <w:t>. Егорова</w:t>
      </w:r>
    </w:p>
    <w:p w:rsidR="002205B3" w:rsidRPr="007B6EB4" w:rsidRDefault="002205B3" w:rsidP="002205B3">
      <w:pPr>
        <w:spacing w:after="0" w:line="240" w:lineRule="auto"/>
        <w:jc w:val="right"/>
        <w:rPr>
          <w:rFonts w:ascii="Times New Roman" w:eastAsia="Calibri" w:hAnsi="Times New Roman" w:cs="Times New Roman"/>
          <w:sz w:val="28"/>
          <w:szCs w:val="28"/>
        </w:rPr>
      </w:pPr>
      <w:r w:rsidRPr="007B6EB4">
        <w:rPr>
          <w:rFonts w:ascii="Times New Roman" w:eastAsia="Calibri" w:hAnsi="Times New Roman" w:cs="Times New Roman"/>
          <w:sz w:val="28"/>
          <w:szCs w:val="28"/>
        </w:rPr>
        <w:t xml:space="preserve">                                                     Заведующий МБДОУ д/с «Алые паруса» </w:t>
      </w:r>
    </w:p>
    <w:p w:rsidR="002205B3" w:rsidRPr="007B6EB4" w:rsidRDefault="002205B3" w:rsidP="002205B3">
      <w:pPr>
        <w:spacing w:after="0" w:line="240" w:lineRule="auto"/>
        <w:jc w:val="right"/>
        <w:rPr>
          <w:rFonts w:ascii="Times New Roman" w:eastAsia="Calibri" w:hAnsi="Times New Roman" w:cs="Times New Roman"/>
          <w:sz w:val="28"/>
          <w:szCs w:val="28"/>
        </w:rPr>
      </w:pPr>
      <w:r w:rsidRPr="007B6EB4">
        <w:rPr>
          <w:rFonts w:ascii="Times New Roman" w:eastAsia="Calibri" w:hAnsi="Times New Roman" w:cs="Times New Roman"/>
          <w:sz w:val="28"/>
          <w:szCs w:val="28"/>
        </w:rPr>
        <w:t>г. Цимлянска «______</w:t>
      </w:r>
      <w:proofErr w:type="gramStart"/>
      <w:r w:rsidRPr="007B6EB4">
        <w:rPr>
          <w:rFonts w:ascii="Times New Roman" w:eastAsia="Calibri" w:hAnsi="Times New Roman" w:cs="Times New Roman"/>
          <w:sz w:val="28"/>
          <w:szCs w:val="28"/>
        </w:rPr>
        <w:t>_»_</w:t>
      </w:r>
      <w:proofErr w:type="gramEnd"/>
      <w:r w:rsidRPr="007B6EB4">
        <w:rPr>
          <w:rFonts w:ascii="Times New Roman" w:eastAsia="Calibri" w:hAnsi="Times New Roman" w:cs="Times New Roman"/>
          <w:sz w:val="28"/>
          <w:szCs w:val="28"/>
        </w:rPr>
        <w:t>_______201</w:t>
      </w:r>
      <w:r>
        <w:rPr>
          <w:rFonts w:ascii="Times New Roman" w:eastAsia="Calibri" w:hAnsi="Times New Roman" w:cs="Times New Roman"/>
          <w:sz w:val="28"/>
          <w:szCs w:val="28"/>
        </w:rPr>
        <w:t>9</w:t>
      </w:r>
      <w:r w:rsidRPr="007B6EB4">
        <w:rPr>
          <w:rFonts w:ascii="Times New Roman" w:eastAsia="Calibri" w:hAnsi="Times New Roman" w:cs="Times New Roman"/>
          <w:sz w:val="28"/>
          <w:szCs w:val="28"/>
        </w:rPr>
        <w:t xml:space="preserve"> г.</w:t>
      </w:r>
    </w:p>
    <w:p w:rsidR="002205B3" w:rsidRDefault="002205B3" w:rsidP="002205B3">
      <w:pPr>
        <w:jc w:val="center"/>
        <w:rPr>
          <w:rFonts w:ascii="Times New Roman" w:eastAsia="Calibri" w:hAnsi="Times New Roman" w:cs="Times New Roman"/>
          <w:b/>
          <w:sz w:val="32"/>
          <w:szCs w:val="32"/>
        </w:rPr>
      </w:pPr>
    </w:p>
    <w:p w:rsidR="002205B3" w:rsidRDefault="002205B3" w:rsidP="00F613F2">
      <w:pPr>
        <w:jc w:val="center"/>
        <w:rPr>
          <w:rFonts w:ascii="Times New Roman" w:hAnsi="Times New Roman" w:cs="Times New Roman"/>
          <w:b/>
          <w:sz w:val="28"/>
          <w:szCs w:val="28"/>
        </w:rPr>
      </w:pPr>
    </w:p>
    <w:p w:rsidR="002205B3" w:rsidRDefault="002205B3" w:rsidP="00F613F2">
      <w:pPr>
        <w:jc w:val="center"/>
        <w:rPr>
          <w:rFonts w:ascii="Times New Roman" w:hAnsi="Times New Roman" w:cs="Times New Roman"/>
          <w:b/>
          <w:sz w:val="28"/>
          <w:szCs w:val="28"/>
        </w:rPr>
      </w:pPr>
    </w:p>
    <w:p w:rsidR="002205B3" w:rsidRDefault="002205B3" w:rsidP="00F613F2">
      <w:pPr>
        <w:jc w:val="center"/>
        <w:rPr>
          <w:rFonts w:ascii="Times New Roman" w:hAnsi="Times New Roman" w:cs="Times New Roman"/>
          <w:b/>
          <w:sz w:val="28"/>
          <w:szCs w:val="28"/>
        </w:rPr>
      </w:pPr>
    </w:p>
    <w:p w:rsidR="002205B3" w:rsidRDefault="002205B3" w:rsidP="00F613F2">
      <w:pPr>
        <w:jc w:val="center"/>
        <w:rPr>
          <w:rFonts w:ascii="Times New Roman" w:hAnsi="Times New Roman" w:cs="Times New Roman"/>
          <w:b/>
          <w:sz w:val="28"/>
          <w:szCs w:val="28"/>
        </w:rPr>
      </w:pPr>
    </w:p>
    <w:p w:rsidR="002205B3" w:rsidRDefault="002205B3" w:rsidP="00F613F2">
      <w:pPr>
        <w:jc w:val="center"/>
        <w:rPr>
          <w:rFonts w:ascii="Times New Roman" w:hAnsi="Times New Roman" w:cs="Times New Roman"/>
          <w:b/>
          <w:sz w:val="28"/>
          <w:szCs w:val="28"/>
        </w:rPr>
      </w:pPr>
    </w:p>
    <w:p w:rsidR="002205B3" w:rsidRPr="002205B3" w:rsidRDefault="00F613F2" w:rsidP="00F613F2">
      <w:pPr>
        <w:jc w:val="center"/>
        <w:rPr>
          <w:rFonts w:ascii="Times New Roman" w:hAnsi="Times New Roman" w:cs="Times New Roman"/>
          <w:b/>
          <w:sz w:val="36"/>
          <w:szCs w:val="28"/>
        </w:rPr>
      </w:pPr>
      <w:r w:rsidRPr="002205B3">
        <w:rPr>
          <w:rFonts w:ascii="Times New Roman" w:hAnsi="Times New Roman" w:cs="Times New Roman"/>
          <w:b/>
          <w:sz w:val="36"/>
          <w:szCs w:val="28"/>
        </w:rPr>
        <w:t xml:space="preserve">План работы </w:t>
      </w:r>
      <w:r w:rsidR="002205B3">
        <w:rPr>
          <w:rFonts w:ascii="Times New Roman" w:hAnsi="Times New Roman" w:cs="Times New Roman"/>
          <w:b/>
          <w:sz w:val="36"/>
          <w:szCs w:val="28"/>
        </w:rPr>
        <w:t>МБДОУ д/с «Алые паруса» г. Цимлянска</w:t>
      </w:r>
    </w:p>
    <w:p w:rsidR="00F613F2" w:rsidRDefault="002205B3" w:rsidP="00F613F2">
      <w:pPr>
        <w:jc w:val="center"/>
        <w:rPr>
          <w:rFonts w:ascii="Times New Roman" w:hAnsi="Times New Roman" w:cs="Times New Roman"/>
          <w:sz w:val="32"/>
          <w:szCs w:val="28"/>
        </w:rPr>
      </w:pPr>
      <w:r>
        <w:rPr>
          <w:rFonts w:ascii="Times New Roman" w:hAnsi="Times New Roman" w:cs="Times New Roman"/>
          <w:b/>
          <w:sz w:val="32"/>
          <w:szCs w:val="28"/>
        </w:rPr>
        <w:t xml:space="preserve"> по профилактике дорожно–</w:t>
      </w:r>
      <w:r w:rsidR="00F613F2" w:rsidRPr="002205B3">
        <w:rPr>
          <w:rFonts w:ascii="Times New Roman" w:hAnsi="Times New Roman" w:cs="Times New Roman"/>
          <w:b/>
          <w:sz w:val="32"/>
          <w:szCs w:val="28"/>
        </w:rPr>
        <w:t xml:space="preserve">транспортного травматизма, воспитание навыков безопасного поведения на улицах и дорогах </w:t>
      </w:r>
      <w:r>
        <w:rPr>
          <w:rFonts w:ascii="Times New Roman" w:hAnsi="Times New Roman" w:cs="Times New Roman"/>
          <w:b/>
          <w:sz w:val="32"/>
          <w:szCs w:val="28"/>
        </w:rPr>
        <w:t xml:space="preserve">для сотрудников </w:t>
      </w:r>
      <w:r w:rsidR="00F613F2" w:rsidRPr="002205B3">
        <w:rPr>
          <w:rFonts w:ascii="Times New Roman" w:hAnsi="Times New Roman" w:cs="Times New Roman"/>
          <w:b/>
          <w:sz w:val="32"/>
          <w:szCs w:val="28"/>
        </w:rPr>
        <w:t>201</w:t>
      </w:r>
      <w:r>
        <w:rPr>
          <w:rFonts w:ascii="Times New Roman" w:hAnsi="Times New Roman" w:cs="Times New Roman"/>
          <w:b/>
          <w:sz w:val="32"/>
          <w:szCs w:val="28"/>
        </w:rPr>
        <w:t>9</w:t>
      </w:r>
      <w:r w:rsidR="00F613F2" w:rsidRPr="002205B3">
        <w:rPr>
          <w:rFonts w:ascii="Times New Roman" w:hAnsi="Times New Roman" w:cs="Times New Roman"/>
          <w:b/>
          <w:sz w:val="32"/>
          <w:szCs w:val="28"/>
        </w:rPr>
        <w:t>– 20</w:t>
      </w:r>
      <w:r>
        <w:rPr>
          <w:rFonts w:ascii="Times New Roman" w:hAnsi="Times New Roman" w:cs="Times New Roman"/>
          <w:b/>
          <w:sz w:val="32"/>
          <w:szCs w:val="28"/>
        </w:rPr>
        <w:t>20</w:t>
      </w:r>
      <w:r w:rsidR="00F613F2" w:rsidRPr="002205B3">
        <w:rPr>
          <w:rFonts w:ascii="Times New Roman" w:hAnsi="Times New Roman" w:cs="Times New Roman"/>
          <w:sz w:val="32"/>
          <w:szCs w:val="28"/>
        </w:rPr>
        <w:t xml:space="preserve"> </w:t>
      </w:r>
      <w:r w:rsidR="00F613F2" w:rsidRPr="002205B3">
        <w:rPr>
          <w:rFonts w:ascii="Times New Roman" w:hAnsi="Times New Roman" w:cs="Times New Roman"/>
          <w:b/>
          <w:sz w:val="32"/>
          <w:szCs w:val="28"/>
        </w:rPr>
        <w:t>учебный год</w:t>
      </w:r>
      <w:r w:rsidR="00F613F2" w:rsidRPr="002205B3">
        <w:rPr>
          <w:rFonts w:ascii="Times New Roman" w:hAnsi="Times New Roman" w:cs="Times New Roman"/>
          <w:sz w:val="32"/>
          <w:szCs w:val="28"/>
        </w:rPr>
        <w:t xml:space="preserve">. </w:t>
      </w: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2205B3" w:rsidRDefault="002205B3" w:rsidP="00F613F2">
      <w:pPr>
        <w:jc w:val="center"/>
        <w:rPr>
          <w:rFonts w:ascii="Times New Roman" w:hAnsi="Times New Roman" w:cs="Times New Roman"/>
          <w:sz w:val="32"/>
          <w:szCs w:val="28"/>
        </w:rPr>
      </w:pPr>
    </w:p>
    <w:p w:rsidR="000602BE" w:rsidRDefault="000602BE" w:rsidP="000602BE">
      <w:pPr>
        <w:keepNext/>
        <w:spacing w:line="240" w:lineRule="auto"/>
        <w:rPr>
          <w:rFonts w:ascii="Times New Roman" w:hAnsi="Times New Roman" w:cs="Times New Roman"/>
          <w:sz w:val="32"/>
          <w:szCs w:val="28"/>
        </w:rPr>
      </w:pPr>
    </w:p>
    <w:p w:rsidR="000602BE" w:rsidRPr="000602BE" w:rsidRDefault="000602BE" w:rsidP="000602BE">
      <w:pPr>
        <w:keepNext/>
        <w:spacing w:line="240" w:lineRule="auto"/>
        <w:rPr>
          <w:rFonts w:ascii="Times New Roman" w:eastAsia="Times New Roman" w:hAnsi="Times New Roman" w:cs="Times New Roman"/>
          <w:bCs/>
          <w:i/>
          <w:sz w:val="40"/>
          <w:szCs w:val="18"/>
          <w:lang w:eastAsia="ru-RU"/>
        </w:rPr>
      </w:pPr>
    </w:p>
    <w:tbl>
      <w:tblPr>
        <w:tblW w:w="10492" w:type="dxa"/>
        <w:tblInd w:w="-7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5" w:type="dxa"/>
          <w:right w:w="55" w:type="dxa"/>
        </w:tblCellMar>
        <w:tblLook w:val="0000" w:firstRow="0" w:lastRow="0" w:firstColumn="0" w:lastColumn="0" w:noHBand="0" w:noVBand="0"/>
      </w:tblPr>
      <w:tblGrid>
        <w:gridCol w:w="5634"/>
        <w:gridCol w:w="2179"/>
        <w:gridCol w:w="2679"/>
      </w:tblGrid>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b/>
                <w:sz w:val="28"/>
                <w:szCs w:val="28"/>
                <w:lang w:eastAsia="ru-RU"/>
              </w:rPr>
            </w:pPr>
            <w:r w:rsidRPr="000602BE">
              <w:rPr>
                <w:rFonts w:ascii="Times New Roman" w:eastAsia="Times New Roman" w:hAnsi="Times New Roman" w:cs="Arial CYR"/>
                <w:b/>
                <w:bCs/>
                <w:iCs/>
                <w:sz w:val="28"/>
                <w:szCs w:val="28"/>
                <w:lang w:eastAsia="ru-RU"/>
              </w:rPr>
              <w:t>Содержание работы</w:t>
            </w:r>
          </w:p>
        </w:tc>
        <w:tc>
          <w:tcPr>
            <w:tcW w:w="21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b/>
                <w:sz w:val="28"/>
                <w:szCs w:val="28"/>
                <w:lang w:eastAsia="ru-RU"/>
              </w:rPr>
            </w:pPr>
            <w:r w:rsidRPr="000602BE">
              <w:rPr>
                <w:rFonts w:ascii="Times New Roman" w:eastAsia="Times New Roman" w:hAnsi="Times New Roman" w:cs="Arial CYR"/>
                <w:b/>
                <w:bCs/>
                <w:iCs/>
                <w:sz w:val="28"/>
                <w:szCs w:val="28"/>
                <w:lang w:eastAsia="ru-RU"/>
              </w:rPr>
              <w:t>Срок исполнения</w:t>
            </w:r>
          </w:p>
        </w:tc>
        <w:tc>
          <w:tcPr>
            <w:tcW w:w="26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b/>
                <w:sz w:val="28"/>
                <w:szCs w:val="28"/>
                <w:lang w:eastAsia="ru-RU"/>
              </w:rPr>
            </w:pPr>
            <w:r w:rsidRPr="000602BE">
              <w:rPr>
                <w:rFonts w:ascii="Times New Roman" w:eastAsia="Times New Roman" w:hAnsi="Times New Roman" w:cs="Arial CYR"/>
                <w:b/>
                <w:bCs/>
                <w:iCs/>
                <w:sz w:val="28"/>
                <w:szCs w:val="28"/>
                <w:lang w:eastAsia="ru-RU"/>
              </w:rPr>
              <w:t>Ответственный</w:t>
            </w:r>
          </w:p>
        </w:tc>
      </w:tr>
      <w:tr w:rsidR="000602BE" w:rsidRPr="000602BE" w:rsidTr="000602BE">
        <w:trPr>
          <w:trHeight w:val="1"/>
        </w:trPr>
        <w:tc>
          <w:tcPr>
            <w:tcW w:w="10492" w:type="dxa"/>
            <w:gridSpan w:val="3"/>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Arial CYR"/>
                <w:b/>
                <w:bCs/>
                <w:i/>
                <w:iCs/>
                <w:sz w:val="28"/>
                <w:szCs w:val="28"/>
                <w:lang w:eastAsia="ru-RU"/>
              </w:rPr>
            </w:pPr>
            <w:r w:rsidRPr="000602BE">
              <w:rPr>
                <w:rFonts w:ascii="Times New Roman" w:eastAsia="Times New Roman" w:hAnsi="Times New Roman" w:cs="Arial CYR"/>
                <w:b/>
                <w:bCs/>
                <w:i/>
                <w:iCs/>
                <w:sz w:val="28"/>
                <w:szCs w:val="28"/>
                <w:lang w:eastAsia="ru-RU"/>
              </w:rPr>
              <w:t>Блок 1. Административно-хозяйственная и организационная работа</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Издание приказа о назначении ответственного за работу по ДДТТ</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август</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Заведующий ДОУ</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Работа с  папкой по  КНД организации работы по ДДТТ в ДОУ</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август</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xml:space="preserve">Ответственный по ведению КНД </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Создать разметку транспортной площадки на участке</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август</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Родители</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Обновление уголков безопасности в группах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август</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Создание стенда по ПДД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август</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Пополнить атрибуты для сюжетно-ролевых игр по ПДД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Формирование плана работы с детьми в группе по профилактике безопасности дорожного движения на год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сентябрь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 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Пополнение уголков безопасности дорожного движения в группах</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xml:space="preserve">август, </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Приобретение дидактических игр по всем группам по теме  "Дорожная азбука"</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течении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Завхоз, 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Подбор материала для стенда по ПДД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 воспитатель, воспитатели групп</w:t>
            </w:r>
          </w:p>
        </w:tc>
      </w:tr>
      <w:tr w:rsidR="000602BE" w:rsidRPr="000602BE" w:rsidTr="000602BE">
        <w:trPr>
          <w:trHeight w:val="1"/>
        </w:trPr>
        <w:tc>
          <w:tcPr>
            <w:tcW w:w="10492" w:type="dxa"/>
            <w:gridSpan w:val="3"/>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b/>
                <w:i/>
                <w:sz w:val="28"/>
                <w:szCs w:val="28"/>
                <w:lang w:val="en-US" w:eastAsia="ru-RU"/>
              </w:rPr>
            </w:pPr>
            <w:r w:rsidRPr="000602BE">
              <w:rPr>
                <w:rFonts w:ascii="Times New Roman" w:eastAsia="Times New Roman" w:hAnsi="Times New Roman" w:cs="Arial CYR"/>
                <w:b/>
                <w:bCs/>
                <w:i/>
                <w:iCs/>
                <w:sz w:val="28"/>
                <w:szCs w:val="28"/>
                <w:highlight w:val="white"/>
                <w:lang w:eastAsia="ru-RU"/>
              </w:rPr>
              <w:t>Блок 2.Методическая работа</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Обсуждение проблемы профилактики дорожно- транспортного травматизма на педсовете №1</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сентябрь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заведующий,</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Составление плана работы по профилактике безопасности дорожного движения в ДОУ на год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август</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w:bCs/>
                <w:iCs/>
                <w:sz w:val="28"/>
                <w:szCs w:val="28"/>
                <w:lang w:val="en-US" w:eastAsia="ru-RU"/>
              </w:rPr>
              <w:t xml:space="preserve"> </w:t>
            </w:r>
            <w:r w:rsidRPr="000602BE">
              <w:rPr>
                <w:rFonts w:ascii="Times New Roman" w:eastAsia="Times New Roman" w:hAnsi="Times New Roman" w:cs="Arial CYR"/>
                <w:bCs/>
                <w:iCs/>
                <w:sz w:val="28"/>
                <w:szCs w:val="28"/>
                <w:lang w:eastAsia="ru-RU"/>
              </w:rPr>
              <w:t>ст.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Консультация </w:t>
            </w: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 xml:space="preserve"> Организация  работы с детьми по предупреждению дорожно-транспортного травматизма в разных возрастных группах</w:t>
            </w:r>
            <w:r w:rsidRPr="000602BE">
              <w:rPr>
                <w:rFonts w:ascii="Times New Roman" w:eastAsia="Times New Roman" w:hAnsi="Times New Roman" w:cs="Arial"/>
                <w:bCs/>
                <w:iCs/>
                <w:sz w:val="28"/>
                <w:szCs w:val="28"/>
                <w:lang w:eastAsia="ru-RU"/>
              </w:rPr>
              <w:t>»</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 xml:space="preserve">Сентябрь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Оперативная сводка о состоянии  ДДТТ в Цимлянском районе</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октябрь- май</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инспектор ГИБДД</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Обзор  литературы по ПДД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 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lastRenderedPageBreak/>
              <w:t>Пополнение методического кабинета и групп методической и детской</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литературой</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течении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Контроль организации работы с детьми по изучению правил дорожного движения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ноябрь, апрель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Заведующий, 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Проверка знаний детей по ПДД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сентябрь-апрель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Выставка рисунков детей и их родителей средней-старшей группы : "Мы- пешеходы"</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течении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Старший воспитатель,</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воспитатели групп, родители</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Участие в конкурсах по ПДД</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Внимание дети!</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У светофора каникул нет!</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Безопасный маршрут дошкольника!</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*Засветись в темноте!</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w:t>
            </w:r>
            <w:proofErr w:type="gramStart"/>
            <w:r w:rsidRPr="000602BE">
              <w:rPr>
                <w:rFonts w:ascii="Times New Roman" w:eastAsia="Times New Roman" w:hAnsi="Times New Roman" w:cs="Arial CYR"/>
                <w:bCs/>
                <w:iCs/>
                <w:sz w:val="28"/>
                <w:szCs w:val="28"/>
                <w:lang w:eastAsia="ru-RU"/>
              </w:rPr>
              <w:t>Авто-кресло</w:t>
            </w:r>
            <w:proofErr w:type="gramEnd"/>
            <w:r w:rsidRPr="000602BE">
              <w:rPr>
                <w:rFonts w:ascii="Times New Roman" w:eastAsia="Times New Roman" w:hAnsi="Times New Roman" w:cs="Arial CYR"/>
                <w:bCs/>
                <w:iCs/>
                <w:sz w:val="28"/>
                <w:szCs w:val="28"/>
                <w:lang w:eastAsia="ru-RU"/>
              </w:rPr>
              <w:t xml:space="preserve"> детям!</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Зебра пришла в детский сад!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в течение года,</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по плану ГИБДД</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Участие в акции , посвященной Дню памяти жертв ДДП, изготовление памяток</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ноябрь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Пополнение  мини-библиотеки в методическом кабинете</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февраль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Консультация </w:t>
            </w: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Правила поведения пешехода на дороге в зимнее время. Работа с родителями</w:t>
            </w:r>
            <w:r w:rsidRPr="000602BE">
              <w:rPr>
                <w:rFonts w:ascii="Times New Roman" w:eastAsia="Times New Roman" w:hAnsi="Times New Roman" w:cs="Arial"/>
                <w:bCs/>
                <w:iCs/>
                <w:sz w:val="28"/>
                <w:szCs w:val="28"/>
                <w:lang w:eastAsia="ru-RU"/>
              </w:rPr>
              <w:t>»</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 xml:space="preserve">Декабрь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Практикум для педагогов </w:t>
            </w: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Оказание первой помощи в случае травматизма</w:t>
            </w:r>
            <w:r w:rsidRPr="000602BE">
              <w:rPr>
                <w:rFonts w:ascii="Times New Roman" w:eastAsia="Times New Roman" w:hAnsi="Times New Roman" w:cs="Arial"/>
                <w:bCs/>
                <w:iCs/>
                <w:sz w:val="28"/>
                <w:szCs w:val="28"/>
                <w:lang w:eastAsia="ru-RU"/>
              </w:rPr>
              <w:t>»</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 xml:space="preserve">Январь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w:bCs/>
                <w:iCs/>
                <w:sz w:val="28"/>
                <w:szCs w:val="28"/>
                <w:lang w:val="en-US" w:eastAsia="ru-RU"/>
              </w:rPr>
              <w:t xml:space="preserve"> </w:t>
            </w:r>
            <w:r w:rsidRPr="000602BE">
              <w:rPr>
                <w:rFonts w:ascii="Times New Roman" w:eastAsia="Times New Roman" w:hAnsi="Times New Roman" w:cs="Arial CYR"/>
                <w:bCs/>
                <w:iCs/>
                <w:sz w:val="28"/>
                <w:szCs w:val="28"/>
                <w:lang w:eastAsia="ru-RU"/>
              </w:rPr>
              <w:t>медсестра</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Консультация </w:t>
            </w: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Что нужно знать родителям о правилах дорожного движения</w:t>
            </w:r>
            <w:r w:rsidRPr="000602BE">
              <w:rPr>
                <w:rFonts w:ascii="Times New Roman" w:eastAsia="Times New Roman" w:hAnsi="Times New Roman" w:cs="Arial"/>
                <w:bCs/>
                <w:iCs/>
                <w:sz w:val="28"/>
                <w:szCs w:val="28"/>
                <w:lang w:eastAsia="ru-RU"/>
              </w:rPr>
              <w:t>» ( для молодых и вновь принятых педагогов)</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 xml:space="preserve">Февраль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Круглый стол </w:t>
            </w: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Использование игровых технологий в обучении детей правилам безопасного поведения на дороге</w:t>
            </w:r>
            <w:r w:rsidRPr="000602BE">
              <w:rPr>
                <w:rFonts w:ascii="Times New Roman" w:eastAsia="Times New Roman" w:hAnsi="Times New Roman" w:cs="Arial"/>
                <w:bCs/>
                <w:iCs/>
                <w:sz w:val="28"/>
                <w:szCs w:val="28"/>
                <w:lang w:eastAsia="ru-RU"/>
              </w:rPr>
              <w:t>»</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 xml:space="preserve">Март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Заведующий ДОУ, 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Консультация </w:t>
            </w: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Внимание: весна!</w:t>
            </w:r>
            <w:r w:rsidRPr="000602BE">
              <w:rPr>
                <w:rFonts w:ascii="Times New Roman" w:eastAsia="Times New Roman" w:hAnsi="Times New Roman" w:cs="Arial"/>
                <w:bCs/>
                <w:iCs/>
                <w:sz w:val="28"/>
                <w:szCs w:val="28"/>
                <w:lang w:eastAsia="ru-RU"/>
              </w:rPr>
              <w:t>» -</w:t>
            </w:r>
            <w:r w:rsidRPr="000602BE">
              <w:rPr>
                <w:rFonts w:ascii="Times New Roman" w:eastAsia="Times New Roman" w:hAnsi="Times New Roman" w:cs="Arial CYR"/>
                <w:bCs/>
                <w:iCs/>
                <w:sz w:val="28"/>
                <w:szCs w:val="28"/>
                <w:lang w:eastAsia="ru-RU"/>
              </w:rPr>
              <w:t xml:space="preserve"> информирование родителей о </w:t>
            </w:r>
            <w:r w:rsidRPr="000602BE">
              <w:rPr>
                <w:rFonts w:ascii="Times New Roman" w:eastAsia="Times New Roman" w:hAnsi="Times New Roman" w:cs="Arial"/>
                <w:bCs/>
                <w:iCs/>
                <w:sz w:val="28"/>
                <w:szCs w:val="28"/>
                <w:lang w:eastAsia="ru-RU"/>
              </w:rPr>
              <w:t xml:space="preserve"> </w:t>
            </w:r>
            <w:r w:rsidRPr="000602BE">
              <w:rPr>
                <w:rFonts w:ascii="Times New Roman" w:eastAsia="Times New Roman" w:hAnsi="Times New Roman" w:cs="Arial CYR"/>
                <w:bCs/>
                <w:iCs/>
                <w:sz w:val="28"/>
                <w:szCs w:val="28"/>
                <w:lang w:eastAsia="ru-RU"/>
              </w:rPr>
              <w:t xml:space="preserve">правилах проведения прогулки ребенка в весенний период, во время гололедицы, во время таяния снега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 xml:space="preserve">Март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Просмотр открытых занятий по знакомству детей с ПДД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 xml:space="preserve">Апрель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 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Подготовка и проведение развлечений по ознакомлению с правилами дорожного </w:t>
            </w:r>
            <w:r w:rsidRPr="000602BE">
              <w:rPr>
                <w:rFonts w:ascii="Times New Roman" w:eastAsia="Times New Roman" w:hAnsi="Times New Roman" w:cs="Arial CYR"/>
                <w:bCs/>
                <w:iCs/>
                <w:sz w:val="28"/>
                <w:szCs w:val="28"/>
                <w:lang w:eastAsia="ru-RU"/>
              </w:rPr>
              <w:lastRenderedPageBreak/>
              <w:t>движения</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lastRenderedPageBreak/>
              <w:t>по плану воспитателей</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Муз. руководитель</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w:bCs/>
                <w:iCs/>
                <w:sz w:val="28"/>
                <w:szCs w:val="28"/>
                <w:lang w:val="en-US" w:eastAsia="ru-RU"/>
              </w:rPr>
              <w:t xml:space="preserve"> </w:t>
            </w: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10492" w:type="dxa"/>
            <w:gridSpan w:val="3"/>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b/>
                <w:i/>
                <w:sz w:val="28"/>
                <w:szCs w:val="28"/>
                <w:lang w:eastAsia="ru-RU"/>
              </w:rPr>
            </w:pPr>
            <w:r w:rsidRPr="000602BE">
              <w:rPr>
                <w:rFonts w:ascii="Times New Roman" w:eastAsia="Times New Roman" w:hAnsi="Times New Roman" w:cs="Arial CYR"/>
                <w:b/>
                <w:bCs/>
                <w:i/>
                <w:iCs/>
                <w:sz w:val="28"/>
                <w:szCs w:val="28"/>
                <w:highlight w:val="white"/>
                <w:lang w:eastAsia="ru-RU"/>
              </w:rPr>
              <w:t>Блок 3. Работа с детьми</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Целевая прогулка по близлежащим улицам:</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xml:space="preserve">Средняя, старшая </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Экскурсия по городу:  старшая</w:t>
            </w:r>
          </w:p>
        </w:tc>
        <w:tc>
          <w:tcPr>
            <w:tcW w:w="21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Arial CYR"/>
                <w:bCs/>
                <w:iCs/>
                <w:sz w:val="28"/>
                <w:szCs w:val="28"/>
                <w:lang w:eastAsia="ru-RU"/>
              </w:rPr>
            </w:pPr>
            <w:r w:rsidRPr="000602BE">
              <w:rPr>
                <w:rFonts w:ascii="Times New Roman" w:eastAsia="Times New Roman" w:hAnsi="Times New Roman" w:cs="Arial"/>
                <w:bCs/>
                <w:iCs/>
                <w:sz w:val="28"/>
                <w:szCs w:val="28"/>
                <w:lang w:eastAsia="ru-RU"/>
              </w:rPr>
              <w:t xml:space="preserve">1 </w:t>
            </w:r>
            <w:r w:rsidRPr="000602BE">
              <w:rPr>
                <w:rFonts w:ascii="Times New Roman" w:eastAsia="Times New Roman" w:hAnsi="Times New Roman" w:cs="Arial CYR"/>
                <w:bCs/>
                <w:iCs/>
                <w:sz w:val="28"/>
                <w:szCs w:val="28"/>
                <w:lang w:eastAsia="ru-RU"/>
              </w:rPr>
              <w:t>раз в квартал</w:t>
            </w:r>
          </w:p>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sz w:val="28"/>
                <w:szCs w:val="28"/>
                <w:lang w:eastAsia="ru-RU"/>
              </w:rPr>
            </w:pPr>
          </w:p>
        </w:tc>
        <w:tc>
          <w:tcPr>
            <w:tcW w:w="26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tc>
        <w:tc>
          <w:tcPr>
            <w:tcW w:w="21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sz w:val="28"/>
                <w:szCs w:val="28"/>
                <w:lang w:val="en-US" w:eastAsia="ru-RU"/>
              </w:rPr>
            </w:pPr>
          </w:p>
        </w:tc>
        <w:tc>
          <w:tcPr>
            <w:tcW w:w="26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sz w:val="28"/>
                <w:szCs w:val="28"/>
                <w:lang w:val="en-US" w:eastAsia="ru-RU"/>
              </w:rPr>
            </w:pP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xml:space="preserve">Развлечения для детей </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Незнайка на улице города (досуг)- младшая, средняя группы</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Путешествие в страну Дорожных знаков (досуг)-старшие</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Светофор наш друг  –подготовительные группы</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октябрь,</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w:bCs/>
                <w:iCs/>
                <w:sz w:val="28"/>
                <w:szCs w:val="28"/>
                <w:lang w:val="en-US" w:eastAsia="ru-RU"/>
              </w:rPr>
              <w:t xml:space="preserve"> </w:t>
            </w:r>
            <w:r w:rsidRPr="000602BE">
              <w:rPr>
                <w:rFonts w:ascii="Times New Roman" w:eastAsia="Times New Roman" w:hAnsi="Times New Roman" w:cs="Arial CYR"/>
                <w:bCs/>
                <w:iCs/>
                <w:sz w:val="28"/>
                <w:szCs w:val="28"/>
                <w:lang w:eastAsia="ru-RU"/>
              </w:rPr>
              <w:t>ноябрь</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апрель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w:bCs/>
                <w:iCs/>
                <w:sz w:val="28"/>
                <w:szCs w:val="28"/>
                <w:lang w:val="en-US" w:eastAsia="ru-RU"/>
              </w:rPr>
            </w:pPr>
            <w:r w:rsidRPr="000602BE">
              <w:rPr>
                <w:rFonts w:ascii="Times New Roman" w:eastAsia="Times New Roman" w:hAnsi="Times New Roman" w:cs="Arial"/>
                <w:bCs/>
                <w:iCs/>
                <w:sz w:val="28"/>
                <w:szCs w:val="28"/>
                <w:lang w:val="en-US" w:eastAsia="ru-RU"/>
              </w:rPr>
              <w:t xml:space="preserve">    </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воспитатели групп, музыкальный руководитель</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Творческая гостиная</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 xml:space="preserve">Загадки улиц", </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 xml:space="preserve">Отгадай какой знак", </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Сказки Светофора"</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Arial"/>
                <w:bCs/>
                <w:iCs/>
                <w:sz w:val="28"/>
                <w:szCs w:val="28"/>
                <w:lang w:eastAsia="ru-RU"/>
              </w:rPr>
            </w:pPr>
            <w:r w:rsidRPr="000602BE">
              <w:rPr>
                <w:rFonts w:ascii="Times New Roman" w:eastAsia="Times New Roman" w:hAnsi="Times New Roman" w:cs="Arial"/>
                <w:bCs/>
                <w:iCs/>
                <w:sz w:val="28"/>
                <w:szCs w:val="28"/>
                <w:lang w:eastAsia="ru-RU"/>
              </w:rPr>
              <w:t xml:space="preserve"> </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w:bCs/>
                <w:iCs/>
                <w:sz w:val="28"/>
                <w:szCs w:val="28"/>
                <w:lang w:eastAsia="ru-RU"/>
              </w:rPr>
              <w:t xml:space="preserve"> </w:t>
            </w:r>
            <w:r w:rsidRPr="000602BE">
              <w:rPr>
                <w:rFonts w:ascii="Times New Roman" w:eastAsia="Times New Roman" w:hAnsi="Times New Roman" w:cs="Arial CYR"/>
                <w:bCs/>
                <w:iCs/>
                <w:sz w:val="28"/>
                <w:szCs w:val="28"/>
                <w:lang w:eastAsia="ru-RU"/>
              </w:rPr>
              <w:t xml:space="preserve">в течение года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Дорожные ловушки"-обыгрывание ситуаций  на дороге</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w:bCs/>
                <w:iCs/>
                <w:sz w:val="28"/>
                <w:szCs w:val="28"/>
                <w:lang w:eastAsia="ru-RU"/>
              </w:rPr>
              <w:t>в течении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Беседы по ПДД с детьми средних и старшей- групп:</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Что ты знаешь об улице?</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Мы пешеходы - места движения пешеходов, их название, назначение</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Правила поведения на дороге</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Машины на улицах города – виды транспорта</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Что можно и что нельзя</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Помощники на дороге – знаки, светофор, регулировщик</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Будь внимателен!</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Транспорт в  городе: места и правила парковки, пешеходные зоны, ограничивающие знаки</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каждый вторник, раз в месяц</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 </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воспитатели групп</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Минутки безопасности"- короткие беседы с детьми, обсуждением ситуаций , возникающих на дороге</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еженедельно, в свободное время</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Чтение художественной литературы по ПДД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течении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 xml:space="preserve">Чтение и заучивание стихотворений по ПДД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течении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Просмотр видео и CD-дисков на тематику ПДД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xml:space="preserve">Занятия в группах </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по ознакомлению с окружающим и</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w:bCs/>
                <w:iCs/>
                <w:sz w:val="28"/>
                <w:szCs w:val="28"/>
                <w:lang w:eastAsia="ru-RU"/>
              </w:rPr>
              <w:lastRenderedPageBreak/>
              <w:t xml:space="preserve"> </w:t>
            </w:r>
            <w:r w:rsidRPr="000602BE">
              <w:rPr>
                <w:rFonts w:ascii="Times New Roman" w:eastAsia="Times New Roman" w:hAnsi="Times New Roman" w:cs="Arial CYR"/>
                <w:bCs/>
                <w:iCs/>
                <w:sz w:val="28"/>
                <w:szCs w:val="28"/>
                <w:lang w:eastAsia="ru-RU"/>
              </w:rPr>
              <w:t>развитию речи;</w:t>
            </w:r>
          </w:p>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w:bCs/>
                <w:iCs/>
                <w:sz w:val="28"/>
                <w:szCs w:val="28"/>
                <w:lang w:eastAsia="ru-RU"/>
              </w:rPr>
              <w:t xml:space="preserve"> -</w:t>
            </w:r>
            <w:r w:rsidRPr="000602BE">
              <w:rPr>
                <w:rFonts w:ascii="Times New Roman" w:eastAsia="Times New Roman" w:hAnsi="Times New Roman" w:cs="Arial CYR"/>
                <w:bCs/>
                <w:iCs/>
                <w:sz w:val="28"/>
                <w:szCs w:val="28"/>
                <w:lang w:eastAsia="ru-RU"/>
              </w:rPr>
              <w:t xml:space="preserve">изо деятельности; </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w:bCs/>
                <w:iCs/>
                <w:sz w:val="28"/>
                <w:szCs w:val="28"/>
                <w:lang w:eastAsia="ru-RU"/>
              </w:rPr>
              <w:t>-</w:t>
            </w:r>
            <w:r w:rsidRPr="000602BE">
              <w:rPr>
                <w:rFonts w:ascii="Times New Roman" w:eastAsia="Times New Roman" w:hAnsi="Times New Roman" w:cs="Arial CYR"/>
                <w:bCs/>
                <w:iCs/>
                <w:sz w:val="28"/>
                <w:szCs w:val="28"/>
                <w:lang w:eastAsia="ru-RU"/>
              </w:rPr>
              <w:t>конструированию ,с включением элементов , связанных с соблюдением правил дорожного движения</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lastRenderedPageBreak/>
              <w:t xml:space="preserve">в соответствии с перспективными </w:t>
            </w:r>
            <w:r w:rsidRPr="000602BE">
              <w:rPr>
                <w:rFonts w:ascii="Times New Roman" w:eastAsia="Times New Roman" w:hAnsi="Times New Roman" w:cs="Arial CYR"/>
                <w:bCs/>
                <w:iCs/>
                <w:sz w:val="28"/>
                <w:szCs w:val="28"/>
                <w:lang w:eastAsia="ru-RU"/>
              </w:rPr>
              <w:lastRenderedPageBreak/>
              <w:t>планами воспитательно- образовательной работы с детьми в группах</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lastRenderedPageBreak/>
              <w:t>воспитатели групп</w:t>
            </w:r>
          </w:p>
        </w:tc>
      </w:tr>
      <w:tr w:rsidR="000602BE" w:rsidRPr="000602BE" w:rsidTr="000602BE">
        <w:trPr>
          <w:trHeight w:val="38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Сюжетно- ролевые игры в группе и на прогулочном участке</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10492" w:type="dxa"/>
            <w:gridSpan w:val="3"/>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b/>
                <w:i/>
                <w:sz w:val="28"/>
                <w:szCs w:val="28"/>
                <w:lang w:val="en-US" w:eastAsia="ru-RU"/>
              </w:rPr>
            </w:pPr>
            <w:r w:rsidRPr="000602BE">
              <w:rPr>
                <w:rFonts w:ascii="Times New Roman" w:eastAsia="Times New Roman" w:hAnsi="Times New Roman" w:cs="Arial CYR"/>
                <w:b/>
                <w:bCs/>
                <w:i/>
                <w:iCs/>
                <w:sz w:val="28"/>
                <w:szCs w:val="28"/>
                <w:lang w:eastAsia="ru-RU"/>
              </w:rPr>
              <w:t>Блок 4.Работа с родителями</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proofErr w:type="gramStart"/>
            <w:r w:rsidRPr="000602BE">
              <w:rPr>
                <w:rFonts w:ascii="Times New Roman" w:eastAsia="Times New Roman" w:hAnsi="Times New Roman" w:cs="Arial CYR"/>
                <w:bCs/>
                <w:iCs/>
                <w:sz w:val="28"/>
                <w:szCs w:val="28"/>
                <w:lang w:eastAsia="ru-RU"/>
              </w:rPr>
              <w:t>Консультации ,</w:t>
            </w:r>
            <w:proofErr w:type="gramEnd"/>
            <w:r w:rsidRPr="000602BE">
              <w:rPr>
                <w:rFonts w:ascii="Times New Roman" w:eastAsia="Times New Roman" w:hAnsi="Times New Roman" w:cs="Arial CYR"/>
                <w:bCs/>
                <w:iCs/>
                <w:sz w:val="28"/>
                <w:szCs w:val="28"/>
                <w:lang w:eastAsia="ru-RU"/>
              </w:rPr>
              <w:t xml:space="preserve"> беседы  по пропаганде правил дорожного движения , правил перевозки детей в автомобиле:</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Будьте вежливы – правила поведения в общественном транспорте</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xml:space="preserve">Что должны знать </w:t>
            </w:r>
            <w:proofErr w:type="gramStart"/>
            <w:r w:rsidRPr="000602BE">
              <w:rPr>
                <w:rFonts w:ascii="Times New Roman" w:eastAsia="Times New Roman" w:hAnsi="Times New Roman" w:cs="Arial CYR"/>
                <w:bCs/>
                <w:iCs/>
                <w:sz w:val="28"/>
                <w:szCs w:val="28"/>
                <w:lang w:eastAsia="ru-RU"/>
              </w:rPr>
              <w:t>родители ,</w:t>
            </w:r>
            <w:proofErr w:type="gramEnd"/>
            <w:r w:rsidRPr="000602BE">
              <w:rPr>
                <w:rFonts w:ascii="Times New Roman" w:eastAsia="Times New Roman" w:hAnsi="Times New Roman" w:cs="Arial CYR"/>
                <w:bCs/>
                <w:iCs/>
                <w:sz w:val="28"/>
                <w:szCs w:val="28"/>
                <w:lang w:eastAsia="ru-RU"/>
              </w:rPr>
              <w:t xml:space="preserve"> находясь с ребенком на улице, безопасный маршрут</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Правила дорожного движения – для всех</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Осторожно, дети! – статистика и типичные случаи детского травматизма</w:t>
            </w:r>
          </w:p>
          <w:p w:rsidR="000602BE" w:rsidRPr="000602BE" w:rsidRDefault="000602BE" w:rsidP="000602BE">
            <w:pPr>
              <w:numPr>
                <w:ilvl w:val="0"/>
                <w:numId w:val="1"/>
              </w:num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Чтобы не случилось беды! – меры предупреждения детского травматизма</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Инструктаж по соблюдению ПДД</w:t>
            </w:r>
          </w:p>
        </w:tc>
        <w:tc>
          <w:tcPr>
            <w:tcW w:w="21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Раз в квартал</w:t>
            </w:r>
          </w:p>
        </w:tc>
        <w:tc>
          <w:tcPr>
            <w:tcW w:w="2679" w:type="dxa"/>
            <w:shd w:val="clear" w:color="000000" w:fill="FFFFFF"/>
          </w:tcPr>
          <w:p w:rsidR="000602BE" w:rsidRPr="000602BE" w:rsidRDefault="000602BE" w:rsidP="000602BE">
            <w:pPr>
              <w:autoSpaceDE w:val="0"/>
              <w:autoSpaceDN w:val="0"/>
              <w:adjustRightInd w:val="0"/>
              <w:spacing w:after="0" w:line="240" w:lineRule="auto"/>
              <w:jc w:val="center"/>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 xml:space="preserve">Обновление папок- передвижек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ежемесячно</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w:bCs/>
                <w:iCs/>
                <w:sz w:val="28"/>
                <w:szCs w:val="28"/>
                <w:lang w:eastAsia="ru-RU"/>
              </w:rPr>
              <w:t xml:space="preserve"> </w:t>
            </w:r>
            <w:r w:rsidRPr="000602BE">
              <w:rPr>
                <w:rFonts w:ascii="Times New Roman" w:eastAsia="Times New Roman" w:hAnsi="Times New Roman" w:cs="Arial CYR"/>
                <w:bCs/>
                <w:iCs/>
                <w:sz w:val="28"/>
                <w:szCs w:val="28"/>
                <w:lang w:eastAsia="ru-RU"/>
              </w:rPr>
              <w:t>Обсуждение вопроса обеспечения безопасности детей на дороге на групповом родительском собрании</w:t>
            </w:r>
            <w:r w:rsidRPr="000602BE">
              <w:rPr>
                <w:rFonts w:ascii="Times New Roman" w:eastAsia="Times New Roman" w:hAnsi="Times New Roman" w:cs="Arial"/>
                <w:bCs/>
                <w:iCs/>
                <w:sz w:val="28"/>
                <w:szCs w:val="28"/>
                <w:lang w:eastAsia="ru-RU"/>
              </w:rPr>
              <w:t xml:space="preserve"> </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декабрь</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Выпуск памяток для  родителей по соблюдению ПДД в разное время года</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 течение года</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Участие родителей в подготовке и проведении развлечений для детей, конкурсе рисунков</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Семейная викторина "Знает вся моя семья , знаю ПДД и я"( с приглашением инспектора ГИБДД)</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Arial CYR"/>
                <w:bCs/>
                <w:iCs/>
                <w:sz w:val="28"/>
                <w:szCs w:val="28"/>
                <w:lang w:eastAsia="ru-RU"/>
              </w:rPr>
            </w:pPr>
            <w:r w:rsidRPr="000602BE">
              <w:rPr>
                <w:rFonts w:ascii="Times New Roman" w:eastAsia="Times New Roman" w:hAnsi="Times New Roman" w:cs="Arial CYR"/>
                <w:bCs/>
                <w:iCs/>
                <w:sz w:val="28"/>
                <w:szCs w:val="28"/>
                <w:lang w:eastAsia="ru-RU"/>
              </w:rPr>
              <w:t>в течении года</w:t>
            </w: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p>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март</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Старший воспитатель, воспитатели групп</w:t>
            </w:r>
          </w:p>
        </w:tc>
      </w:tr>
      <w:tr w:rsidR="000602BE" w:rsidRPr="000602BE" w:rsidTr="000602BE">
        <w:trPr>
          <w:trHeight w:val="1"/>
        </w:trPr>
        <w:tc>
          <w:tcPr>
            <w:tcW w:w="5634"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Выставка " новый дорожный знак"</w:t>
            </w:r>
          </w:p>
        </w:tc>
        <w:tc>
          <w:tcPr>
            <w:tcW w:w="21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val="en-US" w:eastAsia="ru-RU"/>
              </w:rPr>
            </w:pPr>
            <w:r w:rsidRPr="000602BE">
              <w:rPr>
                <w:rFonts w:ascii="Times New Roman" w:eastAsia="Times New Roman" w:hAnsi="Times New Roman" w:cs="Arial CYR"/>
                <w:bCs/>
                <w:iCs/>
                <w:sz w:val="28"/>
                <w:szCs w:val="28"/>
                <w:lang w:eastAsia="ru-RU"/>
              </w:rPr>
              <w:t>май</w:t>
            </w:r>
          </w:p>
        </w:tc>
        <w:tc>
          <w:tcPr>
            <w:tcW w:w="2679" w:type="dxa"/>
            <w:shd w:val="clear" w:color="000000" w:fill="FFFFFF"/>
          </w:tcPr>
          <w:p w:rsidR="000602BE" w:rsidRPr="000602BE" w:rsidRDefault="000602BE" w:rsidP="000602BE">
            <w:pPr>
              <w:autoSpaceDE w:val="0"/>
              <w:autoSpaceDN w:val="0"/>
              <w:adjustRightInd w:val="0"/>
              <w:spacing w:after="0" w:line="240" w:lineRule="auto"/>
              <w:rPr>
                <w:rFonts w:ascii="Times New Roman" w:eastAsia="Times New Roman" w:hAnsi="Times New Roman" w:cs="Calibri"/>
                <w:sz w:val="28"/>
                <w:szCs w:val="28"/>
                <w:lang w:eastAsia="ru-RU"/>
              </w:rPr>
            </w:pPr>
            <w:r w:rsidRPr="000602BE">
              <w:rPr>
                <w:rFonts w:ascii="Times New Roman" w:eastAsia="Times New Roman" w:hAnsi="Times New Roman" w:cs="Arial CYR"/>
                <w:bCs/>
                <w:iCs/>
                <w:sz w:val="28"/>
                <w:szCs w:val="28"/>
                <w:lang w:eastAsia="ru-RU"/>
              </w:rPr>
              <w:t>дети и родители воспитанников, воспитатели групп</w:t>
            </w:r>
          </w:p>
        </w:tc>
      </w:tr>
    </w:tbl>
    <w:p w:rsidR="000602BE" w:rsidRPr="000602BE" w:rsidRDefault="000602BE" w:rsidP="000602BE">
      <w:pPr>
        <w:spacing w:after="0" w:line="240" w:lineRule="atLeast"/>
        <w:jc w:val="right"/>
        <w:rPr>
          <w:rFonts w:ascii="Times New Roman" w:eastAsia="Times New Roman" w:hAnsi="Times New Roman" w:cs="Times New Roman"/>
          <w:sz w:val="28"/>
          <w:szCs w:val="28"/>
          <w:lang w:eastAsia="ru-RU"/>
        </w:rPr>
      </w:pPr>
    </w:p>
    <w:p w:rsidR="000602BE" w:rsidRPr="000602BE" w:rsidRDefault="000602BE" w:rsidP="000602BE">
      <w:pPr>
        <w:spacing w:after="0" w:line="240" w:lineRule="atLeast"/>
        <w:jc w:val="right"/>
        <w:rPr>
          <w:rFonts w:ascii="Times New Roman" w:eastAsia="Times New Roman" w:hAnsi="Times New Roman" w:cs="Times New Roman"/>
          <w:sz w:val="28"/>
          <w:szCs w:val="28"/>
          <w:lang w:eastAsia="ru-RU"/>
        </w:rPr>
      </w:pPr>
    </w:p>
    <w:p w:rsidR="000602BE" w:rsidRPr="000602BE" w:rsidRDefault="000602BE" w:rsidP="000602BE">
      <w:pPr>
        <w:spacing w:after="0" w:line="240" w:lineRule="atLeast"/>
        <w:jc w:val="right"/>
        <w:rPr>
          <w:rFonts w:ascii="Times New Roman" w:eastAsia="Times New Roman" w:hAnsi="Times New Roman" w:cs="Times New Roman"/>
          <w:sz w:val="28"/>
          <w:szCs w:val="28"/>
          <w:lang w:eastAsia="ru-RU"/>
        </w:rPr>
      </w:pPr>
    </w:p>
    <w:p w:rsidR="00F276AB" w:rsidRDefault="00F613F2" w:rsidP="000602BE">
      <w:pPr>
        <w:ind w:left="-567"/>
        <w:jc w:val="both"/>
      </w:pPr>
      <w:r w:rsidRPr="00F613F2">
        <w:rPr>
          <w:rFonts w:ascii="Times New Roman" w:hAnsi="Times New Roman" w:cs="Times New Roman"/>
          <w:sz w:val="28"/>
          <w:szCs w:val="28"/>
        </w:rPr>
        <w:t>Экскурсия по городу 1 раз в квартал по плану воспитателей воспитатели групп Развлечения, викторины для детей октябрь, апрель воспитатели групп, музыкаль</w:t>
      </w:r>
      <w:bookmarkStart w:id="0" w:name="_GoBack"/>
      <w:bookmarkEnd w:id="0"/>
      <w:r w:rsidRPr="00F613F2">
        <w:rPr>
          <w:rFonts w:ascii="Times New Roman" w:hAnsi="Times New Roman" w:cs="Times New Roman"/>
          <w:sz w:val="28"/>
          <w:szCs w:val="28"/>
        </w:rPr>
        <w:t xml:space="preserve">ный руководитель Проведение «Недели безопасности дорожного движения» По плану образовательной деятельности воспитатели групп Беседы по </w:t>
      </w:r>
      <w:r w:rsidRPr="00F613F2">
        <w:rPr>
          <w:rFonts w:ascii="Times New Roman" w:hAnsi="Times New Roman" w:cs="Times New Roman"/>
          <w:sz w:val="28"/>
          <w:szCs w:val="28"/>
        </w:rPr>
        <w:lastRenderedPageBreak/>
        <w:t xml:space="preserve">ПДД с детьми старшей – подготовительной группы 1 раз в месяц воспитатели групп «Минутки безопасности»- короткие беседы с детьми, с обсуждением ситуаций, возникающих на дороге еженедельно, в свободное время воспитатели групп Чтение художественной литературы по ПДД в течение года воспитатели групп Просмотр видео и CD-дисков на тематику ПДД в течение года воспитатели групп Образовательная деятельность в группах: -по ознакомлению с окружающим миром; - художественно- эстетическому развитию; - продуктивной деятельности, с включением элементов, связанных с соблюдением правил дорожного движения в соответствии с перспективными планами образовательной работы с детьми в группах воспитатели групп Сюжетно – ролевые игры в группе и на прогулочных участках в течение года воспитатели групп Блок 4.Работа с родителями Консультации, беседы по пропаганде правил дорожного движения, правил перевозки детей в автомобиле. Выпуск памяток В течение года воспитатели групп, старший воспитатель, Обновление папок – передвижек по теме «Дорожная азбука» Сентябрь, март, май воспитатели групп Памятка по профилактике детского травматизма октябрь воспитатели групп Обсуждение вопроса обеспечения безопасности детей на дороге на групповом родительском собрании. Выступление сотрудников ГИБДД октябрь воспитатели групп Конкурс «Заботливая мама» Февраль - март воспитатели групп Контроль Родительского совета ДОУ за использованием детьми светоотражающих элементов в темное время суток В </w:t>
      </w:r>
      <w:proofErr w:type="spellStart"/>
      <w:r w:rsidRPr="00F613F2">
        <w:rPr>
          <w:rFonts w:ascii="Times New Roman" w:hAnsi="Times New Roman" w:cs="Times New Roman"/>
          <w:sz w:val="28"/>
          <w:szCs w:val="28"/>
        </w:rPr>
        <w:t>осенне</w:t>
      </w:r>
      <w:proofErr w:type="spellEnd"/>
      <w:r w:rsidRPr="00F613F2">
        <w:rPr>
          <w:rFonts w:ascii="Times New Roman" w:hAnsi="Times New Roman" w:cs="Times New Roman"/>
          <w:sz w:val="28"/>
          <w:szCs w:val="28"/>
        </w:rPr>
        <w:t xml:space="preserve"> – зимний период Совет родителей Анкетирование родителей «Роль детского сада и родителей в обучении дошкольников правилам дорожного движения» Март воспитатели групп Меры по оптимизации работы по профилактике травматизма: Приобрести д/и по изучению ПДД. В работе с детьми вести систематическую планомерную работу по формированию безопасного поведения. Разнообразить формы работы с родителями. В течение года воспитатели групп</w:t>
      </w:r>
      <w:r w:rsidR="001B09AF">
        <w:rPr>
          <w:rFonts w:ascii="Times New Roman" w:hAnsi="Times New Roman" w:cs="Times New Roman"/>
          <w:sz w:val="28"/>
          <w:szCs w:val="28"/>
        </w:rPr>
        <w:t>.</w:t>
      </w:r>
      <w:r w:rsidRPr="00F613F2">
        <w:rPr>
          <w:rFonts w:ascii="Times New Roman" w:hAnsi="Times New Roman" w:cs="Times New Roman"/>
          <w:sz w:val="28"/>
          <w:szCs w:val="28"/>
        </w:rPr>
        <w:t xml:space="preserve"> </w:t>
      </w:r>
    </w:p>
    <w:sectPr w:rsidR="00F276AB" w:rsidSect="002205B3">
      <w:pgSz w:w="11906" w:h="16838"/>
      <w:pgMar w:top="1134" w:right="850" w:bottom="1134" w:left="15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0678DA"/>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F2"/>
    <w:rsid w:val="000602BE"/>
    <w:rsid w:val="000D6166"/>
    <w:rsid w:val="001B09AF"/>
    <w:rsid w:val="002205B3"/>
    <w:rsid w:val="00222E73"/>
    <w:rsid w:val="006D3ADD"/>
    <w:rsid w:val="007F0430"/>
    <w:rsid w:val="00991788"/>
    <w:rsid w:val="00F276AB"/>
    <w:rsid w:val="00F6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331F"/>
  <w15:docId w15:val="{E480BDF8-25E7-45D1-9567-124BCEC3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1331</Words>
  <Characters>7589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2018-08-17T08:53:00Z</dcterms:created>
  <dcterms:modified xsi:type="dcterms:W3CDTF">2019-07-04T11:29:00Z</dcterms:modified>
</cp:coreProperties>
</file>