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67"/>
        <w:gridCol w:w="118"/>
        <w:gridCol w:w="4570"/>
        <w:gridCol w:w="216"/>
      </w:tblGrid>
      <w:tr w:rsidR="005B587F" w:rsidRPr="00FD2250" w:rsidTr="00D51BEE">
        <w:trPr>
          <w:gridAfter w:val="1"/>
          <w:wAfter w:w="216" w:type="dxa"/>
        </w:trPr>
        <w:tc>
          <w:tcPr>
            <w:tcW w:w="4667" w:type="dxa"/>
            <w:shd w:val="clear" w:color="auto" w:fill="auto"/>
          </w:tcPr>
          <w:p w:rsidR="005B587F" w:rsidRPr="00FD2250" w:rsidRDefault="003D7D77" w:rsidP="0063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587F" w:rsidRPr="00FD2250" w:rsidRDefault="005B587F" w:rsidP="00633FED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</w:tc>
        <w:tc>
          <w:tcPr>
            <w:tcW w:w="4688" w:type="dxa"/>
            <w:gridSpan w:val="2"/>
            <w:shd w:val="clear" w:color="auto" w:fill="auto"/>
          </w:tcPr>
          <w:p w:rsidR="005B587F" w:rsidRPr="00FD2250" w:rsidRDefault="003D7D77" w:rsidP="00633FED">
            <w:pPr>
              <w:spacing w:after="0" w:line="240" w:lineRule="auto"/>
              <w:jc w:val="right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7D77" w:rsidTr="003D7D77">
        <w:tc>
          <w:tcPr>
            <w:tcW w:w="4785" w:type="dxa"/>
            <w:gridSpan w:val="2"/>
          </w:tcPr>
          <w:p w:rsidR="003D7D77" w:rsidRDefault="00F96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7D77" w:rsidRDefault="003D7D77">
            <w:pPr>
              <w:pStyle w:val="a3"/>
              <w:spacing w:before="0" w:beforeAutospacing="0" w:after="0" w:afterAutospacing="0" w:line="256" w:lineRule="auto"/>
              <w:rPr>
                <w:rStyle w:val="a4"/>
                <w:b w:val="0"/>
                <w:lang w:eastAsia="en-US"/>
              </w:rPr>
            </w:pPr>
          </w:p>
        </w:tc>
        <w:tc>
          <w:tcPr>
            <w:tcW w:w="4786" w:type="dxa"/>
            <w:gridSpan w:val="2"/>
          </w:tcPr>
          <w:p w:rsidR="003D7D77" w:rsidRDefault="00F96A7C">
            <w:pPr>
              <w:spacing w:after="0" w:line="240" w:lineRule="auto"/>
              <w:jc w:val="right"/>
              <w:rPr>
                <w:rStyle w:val="a4"/>
                <w:b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96A7C" w:rsidTr="00F96A7C">
        <w:tc>
          <w:tcPr>
            <w:tcW w:w="4785" w:type="dxa"/>
            <w:gridSpan w:val="2"/>
          </w:tcPr>
          <w:p w:rsidR="00F96A7C" w:rsidRDefault="00F96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                                                                                                         Председатель первичной </w:t>
            </w:r>
          </w:p>
          <w:p w:rsidR="00F96A7C" w:rsidRDefault="00F96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профсоюзной организации                                              </w:t>
            </w:r>
          </w:p>
          <w:p w:rsidR="00F96A7C" w:rsidRDefault="00F96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___________Х.В. Подгайная </w:t>
            </w:r>
          </w:p>
          <w:p w:rsidR="00F96A7C" w:rsidRDefault="00F96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A7C" w:rsidRDefault="00F96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№5                                                                       от 17.06.2019 г.                                                                                     </w:t>
            </w:r>
          </w:p>
          <w:p w:rsidR="00F96A7C" w:rsidRPr="00F96A7C" w:rsidRDefault="00F96A7C" w:rsidP="00F96A7C">
            <w:pPr>
              <w:spacing w:line="240" w:lineRule="auto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F96A7C" w:rsidRDefault="00F96A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:rsidR="00F96A7C" w:rsidRDefault="00F96A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                                             д/с «Алые паруса» г. Цимлянска                         </w:t>
            </w:r>
            <w:r w:rsidR="00110E68">
              <w:rPr>
                <w:rFonts w:ascii="Times New Roman" w:hAnsi="Times New Roman" w:cs="Times New Roman"/>
                <w:sz w:val="24"/>
                <w:szCs w:val="24"/>
              </w:rPr>
              <w:t xml:space="preserve">          ____________М.Ю. Егорова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:rsidR="00F96A7C" w:rsidRDefault="00F96A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A7C" w:rsidRPr="00F96A7C" w:rsidRDefault="00F96A7C">
            <w:pPr>
              <w:spacing w:after="0" w:line="240" w:lineRule="auto"/>
              <w:jc w:val="right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№61-о  от 17.06.2019г.</w:t>
            </w:r>
          </w:p>
        </w:tc>
      </w:tr>
    </w:tbl>
    <w:p w:rsidR="00600E07" w:rsidRPr="009F0DF0" w:rsidRDefault="00B70AE7" w:rsidP="00600E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9F0DF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Должностная инструкция </w:t>
      </w:r>
    </w:p>
    <w:p w:rsidR="00B70AE7" w:rsidRPr="009F0DF0" w:rsidRDefault="00B70AE7" w:rsidP="00600E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9F0DF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музыкального руководителя </w:t>
      </w:r>
    </w:p>
    <w:p w:rsidR="005B587F" w:rsidRDefault="00B70AE7" w:rsidP="00B70A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0DF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B70A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Общие положения должностной инструкции музыкального руководителя </w:t>
      </w:r>
    </w:p>
    <w:p w:rsidR="005B587F" w:rsidRDefault="00B70AE7" w:rsidP="005B58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Настоящая </w:t>
      </w:r>
      <w:r w:rsidRPr="00B70A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должностная инструкция</w:t>
      </w:r>
      <w:r w:rsidR="005B58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5B587F"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</w:t>
      </w:r>
      <w:r w:rsidR="005B587F" w:rsidRPr="00B70A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5B58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для </w:t>
      </w:r>
      <w:r w:rsidRPr="00B70A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музыкального руководителя </w:t>
      </w:r>
      <w:r w:rsidR="000F3EAE" w:rsidRPr="000F3E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МБДОУ д/с «Алые паруса» г. Цимлянска</w:t>
      </w:r>
      <w:r w:rsidR="000F3E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5B587F" w:rsidRPr="005B58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(далее ДОУ)</w:t>
      </w:r>
      <w:r w:rsidR="005B58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ФГОС дошкольного образования, утвержденного Приказом Минобрнауки России от 17 октября 2013</w:t>
      </w:r>
      <w:r w:rsidR="009F0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F0D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9F0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1155; на основе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Минздравсоцразвития № 761н от 26 августа 2010</w:t>
      </w:r>
      <w:r w:rsidR="009F0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F0D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587F" w:rsidRPr="00694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(в ред. Приказа Минздравсоцразвития РФ </w:t>
      </w:r>
      <w:hyperlink r:id="rId6" w:anchor="c5342" w:history="1">
        <w:r w:rsidR="005B587F" w:rsidRPr="005B587F">
          <w:rPr>
            <w:rStyle w:val="a6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>от 31.05.2011</w:t>
        </w:r>
        <w:r w:rsidR="009F0DF0">
          <w:rPr>
            <w:rStyle w:val="a6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 xml:space="preserve"> г.</w:t>
        </w:r>
        <w:r w:rsidR="005B587F" w:rsidRPr="005B587F">
          <w:rPr>
            <w:rStyle w:val="a6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 xml:space="preserve"> N 448н</w:t>
        </w:r>
      </w:hyperlink>
      <w:r w:rsidR="005B587F" w:rsidRPr="005B58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5B58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ФЗ №</w:t>
      </w:r>
      <w:r w:rsidR="009F0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273 от 29.12.2012</w:t>
      </w:r>
      <w:r w:rsidR="009F0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F0D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образовании в Российской Федерации», Трудовым кодексом Российской Федерации и другими нормативными актами, регулирующими трудовые отношения между сотрудником и работодателем.</w:t>
      </w:r>
    </w:p>
    <w:p w:rsidR="005B587F" w:rsidRDefault="00B70AE7" w:rsidP="005B58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Музыкальный руководитель </w:t>
      </w:r>
      <w:r w:rsidR="00FD1393"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относится к категории педагогических работников, назначается и освобождается </w:t>
      </w: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должности заведующим дошкольным образовательным учреждением.</w:t>
      </w:r>
    </w:p>
    <w:p w:rsidR="005B587F" w:rsidRDefault="00B70AE7" w:rsidP="005B58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FD1393"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</w:t>
      </w:r>
      <w:r w:rsidR="00CA1B3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квалификации</w:t>
      </w:r>
      <w:r w:rsidR="00FD1393"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D139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узыкальный руководитель ДОУ должен иметь высшее </w:t>
      </w:r>
      <w:r w:rsidR="005B587F" w:rsidRPr="005B5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профессиональное образование или среднее профессиональное образование по направлению подготовки </w:t>
      </w:r>
      <w:r w:rsidR="008D447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B587F" w:rsidRPr="005B58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и педагогика</w:t>
      </w:r>
      <w:r w:rsidR="008D447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B587F" w:rsidRPr="005B587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профессиональное владение техникой исполнения на музыкальном инструменте без предъявления требований к стажу работы.</w:t>
      </w:r>
    </w:p>
    <w:p w:rsidR="005B587F" w:rsidRDefault="00B70AE7" w:rsidP="005B58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Музыкальный руководитель ДОУ непосредственно подчиняется заведующему и старшему воспитателю дошкольного образовательного учреждения.</w:t>
      </w:r>
    </w:p>
    <w:p w:rsidR="00B70AE7" w:rsidRPr="00B70AE7" w:rsidRDefault="00B70AE7" w:rsidP="005B58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Музыкальный руководитель детского сада должен руководствоваться:</w:t>
      </w:r>
    </w:p>
    <w:p w:rsidR="00B70AE7" w:rsidRPr="009F0DF0" w:rsidRDefault="00B70AE7" w:rsidP="009F0DF0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Федерации;</w:t>
      </w:r>
    </w:p>
    <w:p w:rsidR="00B70AE7" w:rsidRPr="009F0DF0" w:rsidRDefault="00B70AE7" w:rsidP="009F0DF0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F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«Об образовании в Российской Федерации»;</w:t>
      </w:r>
    </w:p>
    <w:p w:rsidR="00B70AE7" w:rsidRPr="009F0DF0" w:rsidRDefault="00B70AE7" w:rsidP="009F0DF0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законодательными актами Российской Федерации, региона и муниципалитета;</w:t>
      </w:r>
    </w:p>
    <w:p w:rsidR="00B70AE7" w:rsidRPr="009F0DF0" w:rsidRDefault="00B70AE7" w:rsidP="009F0DF0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и нормами охраны труда и противопожарной безопасности;</w:t>
      </w:r>
    </w:p>
    <w:p w:rsidR="00B70AE7" w:rsidRPr="009F0DF0" w:rsidRDefault="00B70AE7" w:rsidP="009F0DF0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F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B70AE7" w:rsidRPr="009F0DF0" w:rsidRDefault="00110E68" w:rsidP="009F0DF0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="00B70AE7" w:rsidRPr="009F0DF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инструкцией по охране труда музыкального руководителя</w:t>
        </w:r>
      </w:hyperlink>
      <w:r w:rsidR="00B70AE7" w:rsidRPr="009F0DF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инструкцией по охране жизни и здоровья детей в дошкольном образовательном учреждении;</w:t>
      </w:r>
    </w:p>
    <w:p w:rsidR="00B70AE7" w:rsidRPr="009F0DF0" w:rsidRDefault="00B70AE7" w:rsidP="009F0DF0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F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государственным образовательным стандартом дошкольного образования (ФГОС ДО);</w:t>
      </w:r>
    </w:p>
    <w:p w:rsidR="00B70AE7" w:rsidRPr="009F0DF0" w:rsidRDefault="00B70AE7" w:rsidP="009F0DF0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F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и другими локальными актами дошкольного образовательного учреждения;</w:t>
      </w:r>
    </w:p>
    <w:p w:rsidR="00B70AE7" w:rsidRPr="009F0DF0" w:rsidRDefault="00B70AE7" w:rsidP="009F0DF0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приказами и распоряжениями заведующего ДОУ.</w:t>
      </w:r>
    </w:p>
    <w:p w:rsidR="00173964" w:rsidRPr="009F0DF0" w:rsidRDefault="00B70AE7" w:rsidP="009F0DF0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должностной инструкцией музыкального руководителя, трудовым договором, договором с родителями (законными представителями) воспитанников.</w:t>
      </w:r>
    </w:p>
    <w:p w:rsidR="00B70AE7" w:rsidRPr="0074225D" w:rsidRDefault="00B70AE7" w:rsidP="0074225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2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1.6. Музыкальный руководитель ДОУ должен знать:</w:t>
      </w:r>
    </w:p>
    <w:p w:rsidR="002B798D" w:rsidRDefault="002B798D" w:rsidP="009F0DF0">
      <w:pPr>
        <w:pStyle w:val="a3"/>
        <w:numPr>
          <w:ilvl w:val="0"/>
          <w:numId w:val="19"/>
        </w:numPr>
        <w:spacing w:before="0" w:beforeAutospacing="0" w:after="0" w:afterAutospacing="0"/>
        <w:ind w:left="0" w:firstLine="0"/>
        <w:jc w:val="both"/>
      </w:pPr>
      <w:r>
        <w:t xml:space="preserve">приоритетные направления развития </w:t>
      </w:r>
      <w:bookmarkStart w:id="1" w:name="38da4"/>
      <w:bookmarkEnd w:id="1"/>
      <w:r>
        <w:t xml:space="preserve">образовательной системы Российской Федерации; законы и иные нормативные правовые акты, регламентирующие образовательную деятельность; </w:t>
      </w:r>
    </w:p>
    <w:p w:rsidR="002B798D" w:rsidRDefault="00110E68" w:rsidP="009F0DF0">
      <w:pPr>
        <w:pStyle w:val="a3"/>
        <w:numPr>
          <w:ilvl w:val="0"/>
          <w:numId w:val="19"/>
        </w:numPr>
        <w:spacing w:before="0" w:beforeAutospacing="0" w:after="0" w:afterAutospacing="0"/>
        <w:ind w:left="0" w:firstLine="0"/>
        <w:jc w:val="both"/>
      </w:pPr>
      <w:hyperlink r:id="rId8" w:history="1">
        <w:r w:rsidR="002B798D" w:rsidRPr="009F0DF0">
          <w:rPr>
            <w:rStyle w:val="a6"/>
            <w:color w:val="auto"/>
            <w:u w:val="none"/>
          </w:rPr>
          <w:t>Конвенцию</w:t>
        </w:r>
      </w:hyperlink>
      <w:r w:rsidR="002B798D" w:rsidRPr="0074225D">
        <w:t xml:space="preserve"> </w:t>
      </w:r>
      <w:r w:rsidR="002B798D">
        <w:t xml:space="preserve">о правах ребенка; </w:t>
      </w:r>
    </w:p>
    <w:p w:rsidR="002B798D" w:rsidRDefault="002B798D" w:rsidP="009F0DF0">
      <w:pPr>
        <w:pStyle w:val="a3"/>
        <w:numPr>
          <w:ilvl w:val="0"/>
          <w:numId w:val="19"/>
        </w:numPr>
        <w:spacing w:before="0" w:beforeAutospacing="0" w:after="0" w:afterAutospacing="0"/>
        <w:ind w:left="0" w:firstLine="0"/>
        <w:jc w:val="both"/>
      </w:pPr>
      <w:r>
        <w:t xml:space="preserve">педагогику и психологию; </w:t>
      </w:r>
    </w:p>
    <w:p w:rsidR="002B798D" w:rsidRDefault="002B798D" w:rsidP="009F0DF0">
      <w:pPr>
        <w:pStyle w:val="a3"/>
        <w:numPr>
          <w:ilvl w:val="0"/>
          <w:numId w:val="19"/>
        </w:numPr>
        <w:spacing w:before="0" w:beforeAutospacing="0" w:after="0" w:afterAutospacing="0"/>
        <w:ind w:left="0" w:firstLine="0"/>
        <w:jc w:val="both"/>
      </w:pPr>
      <w:r>
        <w:t xml:space="preserve">возрастную физиологию, анатомию; </w:t>
      </w:r>
    </w:p>
    <w:p w:rsidR="002B798D" w:rsidRDefault="002B798D" w:rsidP="009F0DF0">
      <w:pPr>
        <w:pStyle w:val="a3"/>
        <w:numPr>
          <w:ilvl w:val="0"/>
          <w:numId w:val="19"/>
        </w:numPr>
        <w:spacing w:before="0" w:beforeAutospacing="0" w:after="0" w:afterAutospacing="0"/>
        <w:ind w:left="0" w:firstLine="0"/>
        <w:jc w:val="both"/>
      </w:pPr>
      <w:r>
        <w:t xml:space="preserve">санитарию и гигиену; </w:t>
      </w:r>
      <w:bookmarkStart w:id="2" w:name="f547d"/>
      <w:bookmarkEnd w:id="2"/>
    </w:p>
    <w:p w:rsidR="002B798D" w:rsidRDefault="002B798D" w:rsidP="009F0DF0">
      <w:pPr>
        <w:pStyle w:val="a3"/>
        <w:numPr>
          <w:ilvl w:val="0"/>
          <w:numId w:val="19"/>
        </w:numPr>
        <w:spacing w:before="0" w:beforeAutospacing="0" w:after="0" w:afterAutospacing="0"/>
        <w:ind w:left="0" w:firstLine="0"/>
        <w:jc w:val="both"/>
      </w:pPr>
      <w:r>
        <w:t xml:space="preserve">индивидуальные особенности развития детей, музыкального восприятия, эмоций, моторики и музыкальных возможностей детей разного возраста; </w:t>
      </w:r>
    </w:p>
    <w:p w:rsidR="002B798D" w:rsidRDefault="002B798D" w:rsidP="009F0DF0">
      <w:pPr>
        <w:pStyle w:val="a3"/>
        <w:numPr>
          <w:ilvl w:val="0"/>
          <w:numId w:val="19"/>
        </w:numPr>
        <w:spacing w:before="0" w:beforeAutospacing="0" w:after="0" w:afterAutospacing="0"/>
        <w:ind w:left="0" w:firstLine="0"/>
        <w:jc w:val="both"/>
      </w:pPr>
      <w:r>
        <w:t xml:space="preserve">методы убеждения, аргументации своей позиции, установления контакта с воспитанниками разного возраста, их родителями (лицами, их заменяющими), педагогическими работниками, </w:t>
      </w:r>
      <w:bookmarkStart w:id="3" w:name="64dae"/>
      <w:bookmarkEnd w:id="3"/>
      <w:r>
        <w:t xml:space="preserve">музыкальные произведения детского репертуара; </w:t>
      </w:r>
    </w:p>
    <w:p w:rsidR="002B798D" w:rsidRDefault="002B798D" w:rsidP="009F0DF0">
      <w:pPr>
        <w:pStyle w:val="a3"/>
        <w:numPr>
          <w:ilvl w:val="0"/>
          <w:numId w:val="19"/>
        </w:numPr>
        <w:spacing w:before="0" w:beforeAutospacing="0" w:after="0" w:afterAutospacing="0"/>
        <w:ind w:left="0" w:firstLine="0"/>
        <w:jc w:val="both"/>
      </w:pPr>
      <w:r>
        <w:t xml:space="preserve">современные образовательные </w:t>
      </w:r>
      <w:bookmarkStart w:id="4" w:name="55c5f"/>
      <w:bookmarkEnd w:id="4"/>
      <w:r>
        <w:t xml:space="preserve">музыкальные технологии, достижения мировой и отечественной музыкальной культуры; </w:t>
      </w:r>
    </w:p>
    <w:p w:rsidR="002B798D" w:rsidRDefault="002B798D" w:rsidP="009F0DF0">
      <w:pPr>
        <w:pStyle w:val="a3"/>
        <w:numPr>
          <w:ilvl w:val="0"/>
          <w:numId w:val="19"/>
        </w:numPr>
        <w:spacing w:before="0" w:beforeAutospacing="0" w:after="0" w:afterAutospacing="0"/>
        <w:ind w:left="0" w:firstLine="0"/>
        <w:jc w:val="both"/>
      </w:pPr>
      <w:r>
        <w:t xml:space="preserve">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оборудованием, музыкальными редакторами; </w:t>
      </w:r>
    </w:p>
    <w:p w:rsidR="002B798D" w:rsidRDefault="002B798D" w:rsidP="009F0DF0">
      <w:pPr>
        <w:pStyle w:val="a3"/>
        <w:numPr>
          <w:ilvl w:val="0"/>
          <w:numId w:val="19"/>
        </w:numPr>
        <w:spacing w:before="0" w:beforeAutospacing="0" w:after="0" w:afterAutospacing="0"/>
        <w:ind w:left="0" w:firstLine="0"/>
        <w:jc w:val="both"/>
      </w:pPr>
      <w:r>
        <w:t xml:space="preserve">правила внутреннего трудового распорядка </w:t>
      </w:r>
      <w:bookmarkStart w:id="5" w:name="9df6e"/>
      <w:bookmarkEnd w:id="5"/>
      <w:r>
        <w:t xml:space="preserve">образовательного учреждения; правила по охране труда и пожарной безопасности. </w:t>
      </w:r>
    </w:p>
    <w:p w:rsidR="0074225D" w:rsidRDefault="00B70AE7" w:rsidP="00742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B70A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Функции музыкального руководителя.</w:t>
      </w:r>
    </w:p>
    <w:p w:rsidR="00B70AE7" w:rsidRPr="00B70AE7" w:rsidRDefault="00B70AE7" w:rsidP="00742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деятельности музыкального руководителя ДОУ являются:</w:t>
      </w: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Осуществление развития музыкальных способностей и эмоциональной сферы, творческой деятельности воспитанников в соответствии с программой, реализуемой в едином образовательном пространстве детского сада, с учетом требований ФГОС ДО.</w:t>
      </w: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Охрана здоровья воспитанников, сохранение, поддержка и развитие индивидуальности ребенка.</w:t>
      </w:r>
    </w:p>
    <w:p w:rsidR="00173964" w:rsidRDefault="00B70AE7" w:rsidP="0017396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B70A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Должностные обязанности музыкального руководителя ДОУ</w:t>
      </w:r>
    </w:p>
    <w:p w:rsidR="00C50122" w:rsidRPr="00750EE1" w:rsidRDefault="00173964" w:rsidP="00750EE1">
      <w:pPr>
        <w:pStyle w:val="a5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0EE1">
        <w:rPr>
          <w:rFonts w:ascii="Times New Roman" w:hAnsi="Times New Roman" w:cs="Times New Roman"/>
          <w:sz w:val="24"/>
          <w:szCs w:val="24"/>
        </w:rPr>
        <w:t xml:space="preserve">Осуществляет развитие музыкальных способностей и эмоциональной сферы, творческой деятельности </w:t>
      </w:r>
      <w:bookmarkStart w:id="6" w:name="a0a5f"/>
      <w:bookmarkEnd w:id="6"/>
      <w:r w:rsidRPr="00750EE1">
        <w:rPr>
          <w:rFonts w:ascii="Times New Roman" w:hAnsi="Times New Roman" w:cs="Times New Roman"/>
          <w:sz w:val="24"/>
          <w:szCs w:val="24"/>
        </w:rPr>
        <w:t xml:space="preserve">воспитанников. </w:t>
      </w:r>
    </w:p>
    <w:p w:rsidR="00C50122" w:rsidRPr="00750EE1" w:rsidRDefault="00173964" w:rsidP="00750EE1">
      <w:pPr>
        <w:pStyle w:val="a5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0EE1">
        <w:rPr>
          <w:rFonts w:ascii="Times New Roman" w:hAnsi="Times New Roman" w:cs="Times New Roman"/>
          <w:sz w:val="24"/>
          <w:szCs w:val="24"/>
        </w:rPr>
        <w:t xml:space="preserve">Формирует их эстетический вкус, используя разные виды и формы организации музыкальной деятельности. </w:t>
      </w:r>
    </w:p>
    <w:p w:rsidR="00C50122" w:rsidRPr="00750EE1" w:rsidRDefault="00173964" w:rsidP="00750EE1">
      <w:pPr>
        <w:pStyle w:val="a5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0EE1">
        <w:rPr>
          <w:rFonts w:ascii="Times New Roman" w:hAnsi="Times New Roman" w:cs="Times New Roman"/>
          <w:sz w:val="24"/>
          <w:szCs w:val="24"/>
        </w:rPr>
        <w:t xml:space="preserve">Участвует в разработке образовательной программы образовательного учреждения. </w:t>
      </w:r>
    </w:p>
    <w:p w:rsidR="00C50122" w:rsidRPr="00750EE1" w:rsidRDefault="00173964" w:rsidP="00750EE1">
      <w:pPr>
        <w:pStyle w:val="a5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0EE1">
        <w:rPr>
          <w:rFonts w:ascii="Times New Roman" w:hAnsi="Times New Roman" w:cs="Times New Roman"/>
          <w:sz w:val="24"/>
          <w:szCs w:val="24"/>
        </w:rPr>
        <w:t xml:space="preserve">Координирует работу педагогического персонала и родителей (лиц, </w:t>
      </w:r>
      <w:bookmarkStart w:id="7" w:name="86195"/>
      <w:bookmarkEnd w:id="7"/>
      <w:r w:rsidRPr="00750EE1">
        <w:rPr>
          <w:rFonts w:ascii="Times New Roman" w:hAnsi="Times New Roman" w:cs="Times New Roman"/>
          <w:sz w:val="24"/>
          <w:szCs w:val="24"/>
        </w:rPr>
        <w:t>их заменяющих) по вопросам музыкального воспитания детей, определяет направления их участия в развитии музыкальных способностей с учетом индивидуальных и возрастных особенностей воспитанников, а также их творческих способностей.</w:t>
      </w:r>
    </w:p>
    <w:p w:rsidR="00C50122" w:rsidRPr="00750EE1" w:rsidRDefault="00173964" w:rsidP="00750EE1">
      <w:pPr>
        <w:pStyle w:val="a5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0EE1">
        <w:rPr>
          <w:rFonts w:ascii="Times New Roman" w:hAnsi="Times New Roman" w:cs="Times New Roman"/>
          <w:sz w:val="24"/>
          <w:szCs w:val="24"/>
        </w:rPr>
        <w:t xml:space="preserve">Определяет </w:t>
      </w:r>
      <w:bookmarkStart w:id="8" w:name="eb1ab"/>
      <w:bookmarkEnd w:id="8"/>
      <w:r w:rsidRPr="00750EE1">
        <w:rPr>
          <w:rFonts w:ascii="Times New Roman" w:hAnsi="Times New Roman" w:cs="Times New Roman"/>
          <w:sz w:val="24"/>
          <w:szCs w:val="24"/>
        </w:rPr>
        <w:t xml:space="preserve">содержание музыкальных занятий с учетом возраста, подготовленности, индивидуальных и психофизических особенностей воспитанников, используя современные формы, способы обучения, образовательные, музыкальные технологии, достижения мировой и </w:t>
      </w:r>
      <w:bookmarkStart w:id="9" w:name="ed7d2"/>
      <w:bookmarkEnd w:id="9"/>
      <w:r w:rsidRPr="00750EE1">
        <w:rPr>
          <w:rFonts w:ascii="Times New Roman" w:hAnsi="Times New Roman" w:cs="Times New Roman"/>
          <w:sz w:val="24"/>
          <w:szCs w:val="24"/>
        </w:rPr>
        <w:t xml:space="preserve">отечественной музыкальной культуры, современные методы оценивания достижений воспитанников. </w:t>
      </w:r>
    </w:p>
    <w:p w:rsidR="00C50122" w:rsidRPr="00750EE1" w:rsidRDefault="00173964" w:rsidP="00750EE1">
      <w:pPr>
        <w:pStyle w:val="a5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0EE1">
        <w:rPr>
          <w:rFonts w:ascii="Times New Roman" w:hAnsi="Times New Roman" w:cs="Times New Roman"/>
          <w:sz w:val="24"/>
          <w:szCs w:val="24"/>
        </w:rPr>
        <w:t xml:space="preserve">Участвует в организации и проведении массовых мероприятий с воспитанниками в рамках образовательной программы образовательного учреждения (музыкальные вечера, </w:t>
      </w:r>
      <w:bookmarkStart w:id="10" w:name="37f1a"/>
      <w:bookmarkEnd w:id="10"/>
      <w:r w:rsidRPr="00750EE1">
        <w:rPr>
          <w:rFonts w:ascii="Times New Roman" w:hAnsi="Times New Roman" w:cs="Times New Roman"/>
          <w:sz w:val="24"/>
          <w:szCs w:val="24"/>
        </w:rPr>
        <w:t xml:space="preserve">развлечения, пение, хороводы, танцы, показ кукольного и теневого театра и иные мероприятия), спортивных мероприятиях с воспитанниками, обеспечивает их музыкальное сопровождение. </w:t>
      </w:r>
    </w:p>
    <w:p w:rsidR="00C50122" w:rsidRPr="00750EE1" w:rsidRDefault="00173964" w:rsidP="00750EE1">
      <w:pPr>
        <w:pStyle w:val="a5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0EE1">
        <w:rPr>
          <w:rFonts w:ascii="Times New Roman" w:hAnsi="Times New Roman" w:cs="Times New Roman"/>
          <w:sz w:val="24"/>
          <w:szCs w:val="24"/>
        </w:rPr>
        <w:lastRenderedPageBreak/>
        <w:t xml:space="preserve">Консультирует родителей (лиц, их заменяющих) и воспитателей по </w:t>
      </w:r>
      <w:bookmarkStart w:id="11" w:name="3bc0a"/>
      <w:bookmarkEnd w:id="11"/>
      <w:r w:rsidRPr="00750EE1">
        <w:rPr>
          <w:rFonts w:ascii="Times New Roman" w:hAnsi="Times New Roman" w:cs="Times New Roman"/>
          <w:sz w:val="24"/>
          <w:szCs w:val="24"/>
        </w:rPr>
        <w:t xml:space="preserve">вопросам подготовки воспитанников к их участию в массовых, праздничных мероприятиях. </w:t>
      </w:r>
    </w:p>
    <w:p w:rsidR="00C50122" w:rsidRPr="00750EE1" w:rsidRDefault="00173964" w:rsidP="00750EE1">
      <w:pPr>
        <w:pStyle w:val="a5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0EE1">
        <w:rPr>
          <w:rFonts w:ascii="Times New Roman" w:hAnsi="Times New Roman" w:cs="Times New Roman"/>
          <w:sz w:val="24"/>
          <w:szCs w:val="24"/>
        </w:rPr>
        <w:t xml:space="preserve">Обеспечивает охрану жизни и здоровья воспитанников во время образовательного процесса. </w:t>
      </w:r>
    </w:p>
    <w:p w:rsidR="00C50122" w:rsidRPr="00750EE1" w:rsidRDefault="00173964" w:rsidP="00750EE1">
      <w:pPr>
        <w:pStyle w:val="a5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0EE1">
        <w:rPr>
          <w:rFonts w:ascii="Times New Roman" w:hAnsi="Times New Roman" w:cs="Times New Roman"/>
          <w:sz w:val="24"/>
          <w:szCs w:val="24"/>
        </w:rPr>
        <w:t xml:space="preserve">Участвует в работе педагогических, методических советов, других формах </w:t>
      </w:r>
      <w:bookmarkStart w:id="12" w:name="c2ce7"/>
      <w:bookmarkEnd w:id="12"/>
      <w:r w:rsidRPr="00750EE1">
        <w:rPr>
          <w:rFonts w:ascii="Times New Roman" w:hAnsi="Times New Roman" w:cs="Times New Roman"/>
          <w:sz w:val="24"/>
          <w:szCs w:val="24"/>
        </w:rPr>
        <w:t xml:space="preserve">методической работы, в проведении родительских собраний, оздоровительных, воспитательных и других мероприятий, предусмотренных образовательной программой. </w:t>
      </w:r>
    </w:p>
    <w:p w:rsidR="00173964" w:rsidRPr="00750EE1" w:rsidRDefault="00173964" w:rsidP="00750EE1">
      <w:pPr>
        <w:pStyle w:val="a5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0EE1">
        <w:rPr>
          <w:rFonts w:ascii="Times New Roman" w:hAnsi="Times New Roman" w:cs="Times New Roman"/>
          <w:sz w:val="24"/>
          <w:szCs w:val="24"/>
        </w:rPr>
        <w:t xml:space="preserve">Выполняет правила по охране труда и пожарной безопасности. </w:t>
      </w:r>
    </w:p>
    <w:p w:rsidR="002B798D" w:rsidRDefault="00B70AE7" w:rsidP="00173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B70A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музыкального руководителя</w:t>
      </w:r>
    </w:p>
    <w:p w:rsidR="002B798D" w:rsidRDefault="00B70AE7" w:rsidP="002B79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Музыкальный руководитель имеет права, предусмотренные Трудовым кодексом Российской Федерации, Федеральным законом «Об образо</w:t>
      </w:r>
      <w:r w:rsidR="002B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вании в Российской Федерации», </w:t>
      </w:r>
      <w:r w:rsidR="002B798D"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дошкольного образования, утвержденного Приказом Минобрнауки Р</w:t>
      </w:r>
      <w:r w:rsidR="002B79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оссии от 17 октября 2013</w:t>
      </w:r>
      <w:r w:rsidR="00750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98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750E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B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750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98D">
        <w:rPr>
          <w:rFonts w:ascii="Times New Roman" w:eastAsia="Times New Roman" w:hAnsi="Times New Roman" w:cs="Times New Roman"/>
          <w:sz w:val="24"/>
          <w:szCs w:val="24"/>
          <w:lang w:eastAsia="ru-RU"/>
        </w:rPr>
        <w:t>1155</w:t>
      </w:r>
      <w:r w:rsidR="00C50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50122" w:rsidRPr="00C50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Уставом, Коллективным договором, </w:t>
      </w:r>
      <w:r w:rsidR="008D44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50122" w:rsidRPr="00C501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равилами внутреннего трудового распорядка и другими локальными актами детского сада.</w:t>
      </w:r>
    </w:p>
    <w:p w:rsidR="00B70AE7" w:rsidRPr="00B70AE7" w:rsidRDefault="00B70AE7" w:rsidP="00B7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Музыкальный руководитель ДОУ в пределах своей компетенции имеет право:</w:t>
      </w:r>
    </w:p>
    <w:p w:rsidR="00B70AE7" w:rsidRPr="00B70AE7" w:rsidRDefault="00B70AE7" w:rsidP="00750EE1">
      <w:pPr>
        <w:numPr>
          <w:ilvl w:val="0"/>
          <w:numId w:val="1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работе творческих групп;</w:t>
      </w:r>
    </w:p>
    <w:p w:rsidR="00B70AE7" w:rsidRPr="00B70AE7" w:rsidRDefault="00B70AE7" w:rsidP="00750EE1">
      <w:pPr>
        <w:numPr>
          <w:ilvl w:val="0"/>
          <w:numId w:val="1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деловые контакты со сторонними организациями в рамках своей компетенции;</w:t>
      </w:r>
    </w:p>
    <w:p w:rsidR="00B70AE7" w:rsidRPr="00B70AE7" w:rsidRDefault="00B70AE7" w:rsidP="00750EE1">
      <w:pPr>
        <w:numPr>
          <w:ilvl w:val="0"/>
          <w:numId w:val="1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свои предложения по улучшению образовательного процесса в дошкольном образовательном учреждении;</w:t>
      </w:r>
    </w:p>
    <w:p w:rsidR="00B70AE7" w:rsidRPr="00B70AE7" w:rsidRDefault="00B70AE7" w:rsidP="00750EE1">
      <w:pPr>
        <w:numPr>
          <w:ilvl w:val="0"/>
          <w:numId w:val="1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свои предложения в процессе разработки образовательной программы и годового плана ДОУ;</w:t>
      </w:r>
    </w:p>
    <w:p w:rsidR="00B70AE7" w:rsidRPr="00B70AE7" w:rsidRDefault="00B70AE7" w:rsidP="00750EE1">
      <w:pPr>
        <w:numPr>
          <w:ilvl w:val="0"/>
          <w:numId w:val="1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 выбирать и использовать методики обучения и воспитания, учебные пособия и материалы, соответствующие общеобразовательной программе, утвержденной в детском саду;</w:t>
      </w:r>
    </w:p>
    <w:p w:rsidR="00B70AE7" w:rsidRPr="00B70AE7" w:rsidRDefault="00B70AE7" w:rsidP="00750EE1">
      <w:pPr>
        <w:numPr>
          <w:ilvl w:val="0"/>
          <w:numId w:val="1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свой профессиональный опыт работы на педагогических советах, методических объединениях, родительских собраниях, отчетных итоговых мероприятиях, и в печатных изданиях специализированной направленности;</w:t>
      </w:r>
    </w:p>
    <w:p w:rsidR="00B70AE7" w:rsidRPr="00B70AE7" w:rsidRDefault="00B70AE7" w:rsidP="00750EE1">
      <w:pPr>
        <w:numPr>
          <w:ilvl w:val="0"/>
          <w:numId w:val="1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проектами решений заведующего дошкольным образовательным учреждением,</w:t>
      </w:r>
      <w:r w:rsidR="008D4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старшего воспитателя</w:t>
      </w: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касаются его профессиональной деятельности;</w:t>
      </w:r>
    </w:p>
    <w:p w:rsidR="00B70AE7" w:rsidRPr="00B70AE7" w:rsidRDefault="00B70AE7" w:rsidP="00750EE1">
      <w:pPr>
        <w:numPr>
          <w:ilvl w:val="0"/>
          <w:numId w:val="1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 администрации детского сада создания условий, необходимых для выполнения своих профессиональных обязанностей;</w:t>
      </w:r>
    </w:p>
    <w:p w:rsidR="00B70AE7" w:rsidRPr="00B70AE7" w:rsidRDefault="00B70AE7" w:rsidP="00750EE1">
      <w:pPr>
        <w:numPr>
          <w:ilvl w:val="0"/>
          <w:numId w:val="1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работе органов самоуправления.</w:t>
      </w:r>
    </w:p>
    <w:p w:rsidR="00B70AE7" w:rsidRPr="00B70AE7" w:rsidRDefault="00B70AE7" w:rsidP="00750EE1">
      <w:pPr>
        <w:numPr>
          <w:ilvl w:val="0"/>
          <w:numId w:val="1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повышать уровень своей квалификации (не реже 1 раза в 3 года).</w:t>
      </w:r>
    </w:p>
    <w:p w:rsidR="0074225D" w:rsidRPr="00750EE1" w:rsidRDefault="00B70AE7" w:rsidP="00750EE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0EE1">
        <w:rPr>
          <w:rFonts w:ascii="Times New Roman" w:hAnsi="Times New Roman" w:cs="Times New Roman"/>
          <w:sz w:val="24"/>
          <w:szCs w:val="24"/>
          <w:lang w:eastAsia="ru-RU"/>
        </w:rPr>
        <w:t>4.3. Музыкальный руководитель имеет право на защиту профессиональной чести и достоинства, знакомиться с жалобами и другими документами, содержащими оценку его работы, давать по ним объяснения.</w:t>
      </w:r>
    </w:p>
    <w:p w:rsidR="00B70AE7" w:rsidRPr="00750EE1" w:rsidRDefault="00B70AE7" w:rsidP="00750EE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0EE1">
        <w:rPr>
          <w:rFonts w:ascii="Times New Roman" w:hAnsi="Times New Roman" w:cs="Times New Roman"/>
          <w:sz w:val="24"/>
          <w:szCs w:val="24"/>
          <w:lang w:eastAsia="ru-RU"/>
        </w:rPr>
        <w:t xml:space="preserve">4.4. Музыкальный руководитель имеет право информировать заведующего детским садом, заведующего </w:t>
      </w:r>
      <w:r w:rsidR="0074225D" w:rsidRPr="00750EE1">
        <w:rPr>
          <w:rFonts w:ascii="Times New Roman" w:hAnsi="Times New Roman" w:cs="Times New Roman"/>
          <w:sz w:val="24"/>
          <w:szCs w:val="24"/>
          <w:lang w:eastAsia="ru-RU"/>
        </w:rPr>
        <w:t>хозяйством</w:t>
      </w:r>
      <w:r w:rsidRPr="00750EE1">
        <w:rPr>
          <w:rFonts w:ascii="Times New Roman" w:hAnsi="Times New Roman" w:cs="Times New Roman"/>
          <w:sz w:val="24"/>
          <w:szCs w:val="24"/>
          <w:lang w:eastAsia="ru-RU"/>
        </w:rPr>
        <w:t xml:space="preserve"> (завхоза) о приобретении необходимых в образовательной деятельности детских музыкальных инструментов, развивающих и демонстрационных средств, о необходимости проведения ремонта музыкального оборудования, инструментов, помещения музыкального зала (при необходимости).</w:t>
      </w:r>
    </w:p>
    <w:p w:rsidR="00B70AE7" w:rsidRPr="00B70AE7" w:rsidRDefault="00B70AE7" w:rsidP="00B7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B70A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музыкального руководителя</w:t>
      </w: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5.1. Музыкальный руководитель детского сада несет персональную ответственность:</w:t>
      </w:r>
    </w:p>
    <w:p w:rsidR="00B70AE7" w:rsidRPr="00B70AE7" w:rsidRDefault="00B70AE7" w:rsidP="00750EE1">
      <w:pPr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ненадлежащее исполнение или неисполнение своих должностных обязанностей, предусмотренных данной должностной инстру</w:t>
      </w:r>
      <w:r w:rsidR="008D4472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кцией музыкального руководителя</w:t>
      </w: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— в </w:t>
      </w: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пределах, установленных действующим трудовым законодательством Российской Федерации;</w:t>
      </w:r>
    </w:p>
    <w:p w:rsidR="00B70AE7" w:rsidRPr="00B70AE7" w:rsidRDefault="00B70AE7" w:rsidP="00750EE1">
      <w:pPr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жизнь и здоровье воспитанников во время проведения образовательного процесса (реализация образовательной области «Художественно-эстетическое развитие»);</w:t>
      </w:r>
    </w:p>
    <w:p w:rsidR="00B70AE7" w:rsidRPr="00B70AE7" w:rsidRDefault="00B70AE7" w:rsidP="00750EE1">
      <w:pPr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прав и свобод ребенка;</w:t>
      </w:r>
    </w:p>
    <w:p w:rsidR="00B70AE7" w:rsidRPr="00750EE1" w:rsidRDefault="00B70AE7" w:rsidP="00750EE1">
      <w:pPr>
        <w:pStyle w:val="a7"/>
        <w:numPr>
          <w:ilvl w:val="0"/>
          <w:numId w:val="12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0EE1">
        <w:rPr>
          <w:rFonts w:ascii="Times New Roman" w:hAnsi="Times New Roman" w:cs="Times New Roman"/>
          <w:sz w:val="24"/>
          <w:szCs w:val="24"/>
          <w:lang w:eastAsia="ru-RU"/>
        </w:rPr>
        <w:t>за правонарушения, совершенные в процессе осуществления своей профессиональной деятельности, — в пределах, установленных действующим административным, уголовным и гражданским законодательством Российской Федерации;</w:t>
      </w:r>
    </w:p>
    <w:p w:rsidR="00B70AE7" w:rsidRPr="00750EE1" w:rsidRDefault="00B70AE7" w:rsidP="00750EE1">
      <w:pPr>
        <w:pStyle w:val="a7"/>
        <w:numPr>
          <w:ilvl w:val="0"/>
          <w:numId w:val="12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0EE1">
        <w:rPr>
          <w:rFonts w:ascii="Times New Roman" w:hAnsi="Times New Roman" w:cs="Times New Roman"/>
          <w:sz w:val="24"/>
          <w:szCs w:val="24"/>
          <w:lang w:eastAsia="ru-RU"/>
        </w:rPr>
        <w:t>за причинение материального ущерба — в пределах, установленных действующим трудовым и гражданским законодательством Российской Федерации.</w:t>
      </w:r>
    </w:p>
    <w:p w:rsidR="0074225D" w:rsidRPr="00750EE1" w:rsidRDefault="00B70AE7" w:rsidP="00750EE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0EE1">
        <w:rPr>
          <w:rFonts w:ascii="Times New Roman" w:hAnsi="Times New Roman" w:cs="Times New Roman"/>
          <w:sz w:val="24"/>
          <w:szCs w:val="24"/>
          <w:lang w:eastAsia="ru-RU"/>
        </w:rPr>
        <w:t>5.2. В случае нарушения Устава дошкольного образовательного учреждения, условий Коллективного договора, Правил внутреннего трудового распорядка, данной должностной инструкции музыкального руководителя, приказов заведующего ДОУ музыкальный руководитель подвергается дисциплинарным взысканиям в порядке, определенном трудовым законодательством РФ.</w:t>
      </w:r>
    </w:p>
    <w:p w:rsidR="0074225D" w:rsidRPr="00750EE1" w:rsidRDefault="00B70AE7" w:rsidP="00750EE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0EE1">
        <w:rPr>
          <w:rFonts w:ascii="Times New Roman" w:hAnsi="Times New Roman" w:cs="Times New Roman"/>
          <w:sz w:val="24"/>
          <w:szCs w:val="24"/>
          <w:lang w:eastAsia="ru-RU"/>
        </w:rPr>
        <w:t>5.3. За применение таких методов воспитания, которые связаны с физическим и (или) психическим насилием над личностью воспитанника, музыкальный руководитель детского образовательного учреждения может быть уволен в соответствии с трудовым законодательством и Федеральным Законом "Об образовании в Российской Федерации". Увольнение за данный поступок не является мерой дисциплинарной ответственности.</w:t>
      </w:r>
    </w:p>
    <w:p w:rsidR="00B70AE7" w:rsidRPr="00750EE1" w:rsidRDefault="00B70AE7" w:rsidP="00750EE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0EE1">
        <w:rPr>
          <w:rFonts w:ascii="Times New Roman" w:hAnsi="Times New Roman" w:cs="Times New Roman"/>
          <w:sz w:val="24"/>
          <w:szCs w:val="24"/>
          <w:lang w:eastAsia="ru-RU"/>
        </w:rPr>
        <w:t>5.4. За нарушение правил пожарной безопасности, охраны труда, санитарно-гигиенических правил организации воспитательно-образовательного процесса музыкальный руководитель несет административную ответственность в порядке и случаях, установленных административным законодательством Российской Федерации.</w:t>
      </w:r>
    </w:p>
    <w:p w:rsidR="008D4472" w:rsidRDefault="00B70AE7" w:rsidP="008D44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B70A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Взаимоотношения. Связи по должности</w:t>
      </w:r>
    </w:p>
    <w:p w:rsidR="008D4472" w:rsidRDefault="00B70AE7" w:rsidP="008D4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руководитель в детском саду:</w:t>
      </w:r>
    </w:p>
    <w:p w:rsidR="008D4472" w:rsidRDefault="00B70AE7" w:rsidP="008D4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Работает в режиме нормированного рабочего дня по графику, составленному исходя из </w:t>
      </w:r>
      <w:r w:rsidR="0074225D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-часовой рабочей недели и утвержденному заведующим дошкольным образовательным учреждением, участвует в обязательных плановых общих мероприятиях ДОУ, на которые не установлены нормы выработки.</w:t>
      </w:r>
    </w:p>
    <w:p w:rsidR="008D4472" w:rsidRDefault="00B70AE7" w:rsidP="008D4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Выступает на совещаниях, педагогических советах, других мероприятиях по вопросам воспитания и образования воспитанников дошкольного образовательного учреждения.</w:t>
      </w:r>
    </w:p>
    <w:p w:rsidR="008D4472" w:rsidRDefault="00B70AE7" w:rsidP="008D4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Информирует заведующего детским садом, </w:t>
      </w:r>
      <w:r w:rsidR="008D4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заведующего хозяйством </w:t>
      </w: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(завхоза) обо всех недостатках в обеспечении образовательного процесса. Вносит свои предложения по устранению недостатков и по оптимизации работы музыкального руководителя.</w:t>
      </w:r>
    </w:p>
    <w:p w:rsidR="008D4472" w:rsidRDefault="00B70AE7" w:rsidP="008D4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Получает от администрации ДОУ документы нормативно-правового и организационно-методического характера, знакомится под расписку с соответствующими приказами, инструкциями, положениями.</w:t>
      </w:r>
    </w:p>
    <w:p w:rsidR="008D4472" w:rsidRDefault="00B70AE7" w:rsidP="008D4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Осуществляет систематический обмен информацией по вопросам, входящим в его компетенцию, с администрацией и педагогическими работниками детского сада.</w:t>
      </w:r>
    </w:p>
    <w:p w:rsidR="00B70AE7" w:rsidRDefault="00B70AE7" w:rsidP="008D4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6.7. Своевременно информирует заведующего (при отсутствии, иное должностное лицо) и соответствующие службы обо всех чрезвычайных происшествиях, связанных с жизнью и здоровьем детей.</w:t>
      </w:r>
    </w:p>
    <w:p w:rsidR="008D4472" w:rsidRDefault="008D4472" w:rsidP="008D447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8D4472" w:rsidRDefault="008D4472" w:rsidP="008D447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B70AE7" w:rsidRDefault="00B70AE7" w:rsidP="008D4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должностной инструкцией ознакомлен(а), второй экземпляр получил(а)</w:t>
      </w: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«___»____20___г. __________ (______________________)</w:t>
      </w:r>
    </w:p>
    <w:p w:rsidR="008D4472" w:rsidRDefault="008D4472" w:rsidP="008D4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472" w:rsidRPr="00B70AE7" w:rsidRDefault="008D4472" w:rsidP="008D4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98D" w:rsidRDefault="002B798D" w:rsidP="008D4472">
      <w:pPr>
        <w:spacing w:after="0" w:line="240" w:lineRule="auto"/>
      </w:pPr>
    </w:p>
    <w:p w:rsidR="00161896" w:rsidRPr="002B798D" w:rsidRDefault="00161896" w:rsidP="002B798D">
      <w:pPr>
        <w:ind w:firstLine="708"/>
      </w:pPr>
    </w:p>
    <w:sectPr w:rsidR="00161896" w:rsidRPr="002B798D" w:rsidSect="00D51BEE">
      <w:pgSz w:w="11906" w:h="16838"/>
      <w:pgMar w:top="851" w:right="851" w:bottom="680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3E80"/>
    <w:multiLevelType w:val="multilevel"/>
    <w:tmpl w:val="106E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57F8"/>
    <w:multiLevelType w:val="multilevel"/>
    <w:tmpl w:val="084EFA64"/>
    <w:lvl w:ilvl="0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D15273"/>
    <w:multiLevelType w:val="multilevel"/>
    <w:tmpl w:val="BA6C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B9666A"/>
    <w:multiLevelType w:val="multilevel"/>
    <w:tmpl w:val="084EFA64"/>
    <w:lvl w:ilvl="0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44149A"/>
    <w:multiLevelType w:val="multilevel"/>
    <w:tmpl w:val="EE40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7E6CA8"/>
    <w:multiLevelType w:val="multilevel"/>
    <w:tmpl w:val="084EFA64"/>
    <w:lvl w:ilvl="0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C03AA9"/>
    <w:multiLevelType w:val="multilevel"/>
    <w:tmpl w:val="27A2F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5E2112"/>
    <w:multiLevelType w:val="multilevel"/>
    <w:tmpl w:val="B98E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ED23D7"/>
    <w:multiLevelType w:val="multilevel"/>
    <w:tmpl w:val="6AEE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1E156C"/>
    <w:multiLevelType w:val="multilevel"/>
    <w:tmpl w:val="EE40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393C39"/>
    <w:multiLevelType w:val="multilevel"/>
    <w:tmpl w:val="1AC2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900EE7"/>
    <w:multiLevelType w:val="hybridMultilevel"/>
    <w:tmpl w:val="A72480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EE71DB8"/>
    <w:multiLevelType w:val="multilevel"/>
    <w:tmpl w:val="AD14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522626"/>
    <w:multiLevelType w:val="multilevel"/>
    <w:tmpl w:val="93FE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572204"/>
    <w:multiLevelType w:val="multilevel"/>
    <w:tmpl w:val="EE40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C85B8B"/>
    <w:multiLevelType w:val="hybridMultilevel"/>
    <w:tmpl w:val="4412ED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8AE2423"/>
    <w:multiLevelType w:val="multilevel"/>
    <w:tmpl w:val="2702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B35514"/>
    <w:multiLevelType w:val="multilevel"/>
    <w:tmpl w:val="2E14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5B2C9F"/>
    <w:multiLevelType w:val="hybridMultilevel"/>
    <w:tmpl w:val="F662A810"/>
    <w:lvl w:ilvl="0" w:tplc="B236363A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6184164"/>
    <w:multiLevelType w:val="multilevel"/>
    <w:tmpl w:val="CA86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2"/>
  </w:num>
  <w:num w:numId="5">
    <w:abstractNumId w:val="8"/>
  </w:num>
  <w:num w:numId="6">
    <w:abstractNumId w:val="16"/>
  </w:num>
  <w:num w:numId="7">
    <w:abstractNumId w:val="19"/>
  </w:num>
  <w:num w:numId="8">
    <w:abstractNumId w:val="7"/>
  </w:num>
  <w:num w:numId="9">
    <w:abstractNumId w:val="1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4"/>
  </w:num>
  <w:num w:numId="15">
    <w:abstractNumId w:val="1"/>
  </w:num>
  <w:num w:numId="16">
    <w:abstractNumId w:val="3"/>
  </w:num>
  <w:num w:numId="17">
    <w:abstractNumId w:val="5"/>
  </w:num>
  <w:num w:numId="18">
    <w:abstractNumId w:val="15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180"/>
    <w:rsid w:val="000F3EAE"/>
    <w:rsid w:val="00110E68"/>
    <w:rsid w:val="00161896"/>
    <w:rsid w:val="00173964"/>
    <w:rsid w:val="00256493"/>
    <w:rsid w:val="002B798D"/>
    <w:rsid w:val="003D7D77"/>
    <w:rsid w:val="00517DDF"/>
    <w:rsid w:val="005B587F"/>
    <w:rsid w:val="00600E07"/>
    <w:rsid w:val="0074225D"/>
    <w:rsid w:val="00750EE1"/>
    <w:rsid w:val="00886180"/>
    <w:rsid w:val="008D4472"/>
    <w:rsid w:val="009F0DF0"/>
    <w:rsid w:val="00A6628F"/>
    <w:rsid w:val="00B70AE7"/>
    <w:rsid w:val="00C50122"/>
    <w:rsid w:val="00CA1B35"/>
    <w:rsid w:val="00D51BEE"/>
    <w:rsid w:val="00D864C8"/>
    <w:rsid w:val="00F96A7C"/>
    <w:rsid w:val="00FD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5B587F"/>
    <w:rPr>
      <w:b/>
      <w:bCs/>
    </w:rPr>
  </w:style>
  <w:style w:type="paragraph" w:styleId="a5">
    <w:name w:val="List Paragraph"/>
    <w:basedOn w:val="a"/>
    <w:uiPriority w:val="34"/>
    <w:qFormat/>
    <w:rsid w:val="005B587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B587F"/>
    <w:rPr>
      <w:color w:val="0563C1" w:themeColor="hyperlink"/>
      <w:u w:val="single"/>
    </w:rPr>
  </w:style>
  <w:style w:type="paragraph" w:styleId="a7">
    <w:name w:val="No Spacing"/>
    <w:uiPriority w:val="1"/>
    <w:qFormat/>
    <w:rsid w:val="00750EE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750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0EE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5B587F"/>
    <w:rPr>
      <w:b/>
      <w:bCs/>
    </w:rPr>
  </w:style>
  <w:style w:type="paragraph" w:styleId="a5">
    <w:name w:val="List Paragraph"/>
    <w:basedOn w:val="a"/>
    <w:uiPriority w:val="34"/>
    <w:qFormat/>
    <w:rsid w:val="005B587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B587F"/>
    <w:rPr>
      <w:color w:val="0563C1" w:themeColor="hyperlink"/>
      <w:u w:val="single"/>
    </w:rPr>
  </w:style>
  <w:style w:type="paragraph" w:styleId="a7">
    <w:name w:val="No Spacing"/>
    <w:uiPriority w:val="1"/>
    <w:qFormat/>
    <w:rsid w:val="00750EE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750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0E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8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base.ru/content/base/1716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hrana-tryda.com/node/5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base.ru/content/base/18048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1830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-</cp:lastModifiedBy>
  <cp:revision>18</cp:revision>
  <cp:lastPrinted>2017-05-02T07:39:00Z</cp:lastPrinted>
  <dcterms:created xsi:type="dcterms:W3CDTF">2017-04-19T09:20:00Z</dcterms:created>
  <dcterms:modified xsi:type="dcterms:W3CDTF">2019-07-18T02:33:00Z</dcterms:modified>
</cp:coreProperties>
</file>