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21" w:rsidRDefault="00244421"/>
    <w:p w:rsidR="00244421" w:rsidRDefault="00244421" w:rsidP="00244421">
      <w:pPr>
        <w:widowControl w:val="0"/>
        <w:autoSpaceDE w:val="0"/>
        <w:autoSpaceDN w:val="0"/>
        <w:spacing w:before="87" w:after="0" w:line="240" w:lineRule="auto"/>
        <w:ind w:left="4422"/>
        <w:rPr>
          <w:rFonts w:eastAsia="Times New Roman"/>
          <w:szCs w:val="28"/>
        </w:rPr>
      </w:pPr>
    </w:p>
    <w:tbl>
      <w:tblPr>
        <w:tblW w:w="0" w:type="auto"/>
        <w:jc w:val="center"/>
        <w:tblLayout w:type="fixed"/>
        <w:tblLook w:val="04A0"/>
      </w:tblPr>
      <w:tblGrid>
        <w:gridCol w:w="4786"/>
        <w:gridCol w:w="4785"/>
      </w:tblGrid>
      <w:tr w:rsidR="00244421" w:rsidRPr="00A0115B" w:rsidTr="006E09E4">
        <w:trPr>
          <w:trHeight w:val="2277"/>
          <w:jc w:val="center"/>
        </w:trPr>
        <w:tc>
          <w:tcPr>
            <w:tcW w:w="4786" w:type="dxa"/>
          </w:tcPr>
          <w:p w:rsidR="00244421" w:rsidRPr="00A0115B" w:rsidRDefault="00244421" w:rsidP="006E09E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0115B">
              <w:rPr>
                <w:rFonts w:eastAsia="Calibri"/>
                <w:sz w:val="24"/>
                <w:szCs w:val="24"/>
              </w:rPr>
              <w:t xml:space="preserve">Принято </w:t>
            </w:r>
          </w:p>
          <w:p w:rsidR="00244421" w:rsidRPr="00A0115B" w:rsidRDefault="00244421" w:rsidP="006E09E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A0115B">
              <w:rPr>
                <w:rFonts w:eastAsia="Calibri"/>
                <w:sz w:val="24"/>
                <w:szCs w:val="24"/>
              </w:rPr>
              <w:t>Общим собранием</w:t>
            </w:r>
            <w:r>
              <w:rPr>
                <w:rFonts w:eastAsia="Calibri"/>
                <w:sz w:val="24"/>
                <w:szCs w:val="24"/>
              </w:rPr>
              <w:t xml:space="preserve"> работников</w:t>
            </w:r>
          </w:p>
          <w:p w:rsidR="00244421" w:rsidRPr="00A0115B" w:rsidRDefault="00244421" w:rsidP="006E09E4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 4 от 31.05</w:t>
            </w:r>
            <w:r w:rsidRPr="00A0115B">
              <w:rPr>
                <w:rFonts w:eastAsia="Calibri"/>
                <w:sz w:val="24"/>
                <w:szCs w:val="24"/>
              </w:rPr>
              <w:t xml:space="preserve">.2022 г. 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rPr>
                <w:rFonts w:eastAsia="Calibri"/>
                <w:color w:val="000000"/>
                <w:szCs w:val="28"/>
                <w:lang w:eastAsia="ru-RU" w:bidi="ru-RU"/>
              </w:rPr>
            </w:pPr>
          </w:p>
        </w:tc>
        <w:tc>
          <w:tcPr>
            <w:tcW w:w="4785" w:type="dxa"/>
          </w:tcPr>
          <w:p w:rsidR="00244421" w:rsidRPr="00A0115B" w:rsidRDefault="00244421" w:rsidP="006E09E4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Утверждено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Заведующий 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МБДОУ д/с «Алые паруса» 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jc w:val="right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г. Цимлянска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_____________             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>Егорова М.Ю.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(подпись)                        (Ф.И.О.) 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Приказ №67/7  от «31» мая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2022 г.</w:t>
            </w:r>
          </w:p>
        </w:tc>
      </w:tr>
      <w:tr w:rsidR="00244421" w:rsidRPr="00A0115B" w:rsidTr="006E09E4">
        <w:trPr>
          <w:trHeight w:val="2000"/>
          <w:jc w:val="center"/>
        </w:trPr>
        <w:tc>
          <w:tcPr>
            <w:tcW w:w="4786" w:type="dxa"/>
          </w:tcPr>
          <w:p w:rsidR="00244421" w:rsidRPr="00A0115B" w:rsidRDefault="00244421" w:rsidP="006E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С учётом мнения родителей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(законных представителей)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                                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Протокол заседания Совета родителей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(протокол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№4 от  «31» мая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 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>20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22</w:t>
            </w:r>
            <w:r w:rsidRPr="00A0115B">
              <w:rPr>
                <w:rFonts w:eastAsia="Calibri"/>
                <w:color w:val="000000"/>
                <w:sz w:val="24"/>
                <w:szCs w:val="24"/>
                <w:u w:val="single"/>
                <w:lang w:eastAsia="ru-RU" w:bidi="ru-RU"/>
              </w:rPr>
              <w:t xml:space="preserve"> </w:t>
            </w: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г.</w:t>
            </w:r>
            <w:r w:rsidRPr="00A0115B"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>)</w:t>
            </w:r>
          </w:p>
          <w:p w:rsidR="00244421" w:rsidRPr="00A0115B" w:rsidRDefault="00244421" w:rsidP="006E09E4">
            <w:pPr>
              <w:widowControl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</w:p>
          <w:p w:rsidR="00244421" w:rsidRPr="00A0115B" w:rsidRDefault="00244421" w:rsidP="006E09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4785" w:type="dxa"/>
          </w:tcPr>
          <w:p w:rsidR="00244421" w:rsidRPr="00A0115B" w:rsidRDefault="00244421" w:rsidP="006E09E4">
            <w:pPr>
              <w:widowControl w:val="0"/>
              <w:spacing w:after="0" w:line="240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244421" w:rsidRDefault="00244421" w:rsidP="00244421">
      <w:pPr>
        <w:widowControl w:val="0"/>
        <w:autoSpaceDE w:val="0"/>
        <w:autoSpaceDN w:val="0"/>
        <w:spacing w:before="87" w:after="0" w:line="240" w:lineRule="auto"/>
        <w:ind w:left="4422"/>
        <w:rPr>
          <w:rFonts w:eastAsia="Times New Roman"/>
          <w:szCs w:val="28"/>
        </w:rPr>
      </w:pPr>
    </w:p>
    <w:p w:rsidR="00244421" w:rsidRDefault="00244421" w:rsidP="00244421">
      <w:pPr>
        <w:widowControl w:val="0"/>
        <w:autoSpaceDE w:val="0"/>
        <w:autoSpaceDN w:val="0"/>
        <w:spacing w:before="87" w:after="0" w:line="240" w:lineRule="auto"/>
        <w:rPr>
          <w:rFonts w:eastAsia="Times New Roman"/>
          <w:szCs w:val="28"/>
        </w:rPr>
      </w:pPr>
    </w:p>
    <w:p w:rsidR="00244421" w:rsidRPr="00244421" w:rsidRDefault="00244421" w:rsidP="00244421">
      <w:pPr>
        <w:widowControl w:val="0"/>
        <w:autoSpaceDE w:val="0"/>
        <w:autoSpaceDN w:val="0"/>
        <w:spacing w:before="87" w:after="0" w:line="240" w:lineRule="auto"/>
        <w:ind w:left="4422"/>
        <w:rPr>
          <w:rFonts w:eastAsia="Times New Roman"/>
          <w:szCs w:val="28"/>
        </w:rPr>
      </w:pPr>
      <w:r w:rsidRPr="00244421">
        <w:rPr>
          <w:rFonts w:eastAsia="Times New Roman"/>
          <w:szCs w:val="28"/>
        </w:rPr>
        <w:t>Положение</w:t>
      </w:r>
    </w:p>
    <w:p w:rsidR="00244421" w:rsidRDefault="00244421" w:rsidP="00244421">
      <w:pPr>
        <w:widowControl w:val="0"/>
        <w:autoSpaceDE w:val="0"/>
        <w:autoSpaceDN w:val="0"/>
        <w:spacing w:after="0" w:line="240" w:lineRule="auto"/>
        <w:ind w:left="1161" w:right="1388" w:firstLine="878"/>
        <w:rPr>
          <w:rFonts w:eastAsia="Times New Roman"/>
          <w:spacing w:val="1"/>
          <w:szCs w:val="28"/>
        </w:rPr>
      </w:pPr>
      <w:r>
        <w:rPr>
          <w:rFonts w:eastAsia="Times New Roman"/>
          <w:szCs w:val="28"/>
        </w:rPr>
        <w:t xml:space="preserve">  </w:t>
      </w:r>
      <w:r w:rsidRPr="00244421">
        <w:rPr>
          <w:rFonts w:eastAsia="Times New Roman"/>
          <w:szCs w:val="28"/>
        </w:rPr>
        <w:t>об</w:t>
      </w:r>
      <w:r w:rsidRPr="00244421">
        <w:rPr>
          <w:rFonts w:eastAsia="Times New Roman"/>
          <w:spacing w:val="2"/>
          <w:szCs w:val="28"/>
        </w:rPr>
        <w:t xml:space="preserve"> </w:t>
      </w:r>
      <w:r w:rsidRPr="00244421">
        <w:rPr>
          <w:rFonts w:eastAsia="Times New Roman"/>
          <w:szCs w:val="28"/>
        </w:rPr>
        <w:t>общем</w:t>
      </w:r>
      <w:r w:rsidRPr="00244421">
        <w:rPr>
          <w:rFonts w:eastAsia="Times New Roman"/>
          <w:spacing w:val="2"/>
          <w:szCs w:val="28"/>
        </w:rPr>
        <w:t xml:space="preserve"> </w:t>
      </w:r>
      <w:r w:rsidRPr="00244421">
        <w:rPr>
          <w:rFonts w:eastAsia="Times New Roman"/>
          <w:szCs w:val="28"/>
        </w:rPr>
        <w:t>и</w:t>
      </w:r>
      <w:r w:rsidRPr="00244421">
        <w:rPr>
          <w:rFonts w:eastAsia="Times New Roman"/>
          <w:spacing w:val="-6"/>
          <w:szCs w:val="28"/>
        </w:rPr>
        <w:t xml:space="preserve"> </w:t>
      </w:r>
      <w:r w:rsidRPr="00244421">
        <w:rPr>
          <w:rFonts w:eastAsia="Times New Roman"/>
          <w:szCs w:val="28"/>
        </w:rPr>
        <w:t>групповом</w:t>
      </w:r>
      <w:r w:rsidRPr="00244421">
        <w:rPr>
          <w:rFonts w:eastAsia="Times New Roman"/>
          <w:spacing w:val="3"/>
          <w:szCs w:val="28"/>
        </w:rPr>
        <w:t xml:space="preserve"> </w:t>
      </w:r>
      <w:r w:rsidRPr="00244421">
        <w:rPr>
          <w:rFonts w:eastAsia="Times New Roman"/>
          <w:szCs w:val="28"/>
        </w:rPr>
        <w:t>родительском собрании</w:t>
      </w:r>
      <w:r w:rsidRPr="00244421">
        <w:rPr>
          <w:rFonts w:eastAsia="Times New Roman"/>
          <w:spacing w:val="1"/>
          <w:szCs w:val="28"/>
        </w:rPr>
        <w:t xml:space="preserve"> </w:t>
      </w:r>
      <w:r>
        <w:rPr>
          <w:rFonts w:eastAsia="Times New Roman"/>
          <w:spacing w:val="1"/>
          <w:szCs w:val="28"/>
        </w:rPr>
        <w:t xml:space="preserve">     </w:t>
      </w:r>
    </w:p>
    <w:p w:rsidR="00244421" w:rsidRPr="00244421" w:rsidRDefault="00244421" w:rsidP="00244421">
      <w:pPr>
        <w:widowControl w:val="0"/>
        <w:autoSpaceDE w:val="0"/>
        <w:autoSpaceDN w:val="0"/>
        <w:spacing w:after="0" w:line="240" w:lineRule="auto"/>
        <w:ind w:right="1388"/>
        <w:rPr>
          <w:rFonts w:eastAsia="Times New Roman"/>
          <w:szCs w:val="28"/>
        </w:rPr>
      </w:pPr>
      <w:r>
        <w:rPr>
          <w:rFonts w:eastAsia="Times New Roman"/>
          <w:spacing w:val="1"/>
          <w:szCs w:val="28"/>
        </w:rPr>
        <w:t xml:space="preserve">                                      </w:t>
      </w:r>
      <w:r w:rsidRPr="00244421">
        <w:rPr>
          <w:rFonts w:eastAsia="Times New Roman"/>
          <w:szCs w:val="28"/>
        </w:rPr>
        <w:t>МБДОУ</w:t>
      </w:r>
      <w:r w:rsidRPr="00244421">
        <w:rPr>
          <w:rFonts w:eastAsia="Times New Roman"/>
          <w:spacing w:val="-5"/>
          <w:szCs w:val="28"/>
        </w:rPr>
        <w:t xml:space="preserve"> </w:t>
      </w:r>
      <w:r w:rsidRPr="00244421">
        <w:rPr>
          <w:rFonts w:eastAsia="Times New Roman"/>
          <w:szCs w:val="28"/>
        </w:rPr>
        <w:t>д/с</w:t>
      </w:r>
      <w:r w:rsidRPr="00244421">
        <w:rPr>
          <w:rFonts w:eastAsia="Times New Roman"/>
          <w:spacing w:val="-4"/>
          <w:szCs w:val="28"/>
        </w:rPr>
        <w:t xml:space="preserve"> </w:t>
      </w:r>
      <w:r>
        <w:rPr>
          <w:rFonts w:eastAsia="Times New Roman"/>
          <w:szCs w:val="28"/>
        </w:rPr>
        <w:t>«Алые паруса</w:t>
      </w:r>
      <w:r w:rsidRPr="00244421">
        <w:rPr>
          <w:rFonts w:eastAsia="Times New Roman"/>
          <w:szCs w:val="28"/>
        </w:rPr>
        <w:t>»</w:t>
      </w:r>
      <w:r w:rsidRPr="00244421">
        <w:rPr>
          <w:rFonts w:eastAsia="Times New Roman"/>
          <w:spacing w:val="-10"/>
          <w:szCs w:val="28"/>
        </w:rPr>
        <w:t xml:space="preserve"> </w:t>
      </w:r>
      <w:r>
        <w:rPr>
          <w:rFonts w:eastAsia="Times New Roman"/>
          <w:szCs w:val="28"/>
        </w:rPr>
        <w:t>г. Цимлянска</w:t>
      </w:r>
    </w:p>
    <w:p w:rsidR="00244421" w:rsidRPr="00244421" w:rsidRDefault="00244421" w:rsidP="00244421">
      <w:pPr>
        <w:widowControl w:val="0"/>
        <w:autoSpaceDE w:val="0"/>
        <w:autoSpaceDN w:val="0"/>
        <w:spacing w:before="2" w:after="0" w:line="240" w:lineRule="auto"/>
        <w:rPr>
          <w:rFonts w:eastAsia="Times New Roman"/>
          <w:szCs w:val="24"/>
        </w:rPr>
      </w:pPr>
    </w:p>
    <w:p w:rsidR="00244421" w:rsidRPr="00244421" w:rsidRDefault="00244421" w:rsidP="00244421">
      <w:pPr>
        <w:widowControl w:val="0"/>
        <w:numPr>
          <w:ilvl w:val="0"/>
          <w:numId w:val="3"/>
        </w:numPr>
        <w:tabs>
          <w:tab w:val="left" w:pos="561"/>
        </w:tabs>
        <w:autoSpaceDE w:val="0"/>
        <w:autoSpaceDN w:val="0"/>
        <w:spacing w:before="1" w:after="0" w:line="275" w:lineRule="exact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244421">
        <w:rPr>
          <w:rFonts w:eastAsia="Times New Roman"/>
          <w:b/>
          <w:bCs/>
          <w:sz w:val="24"/>
          <w:szCs w:val="24"/>
        </w:rPr>
        <w:t>Общие</w:t>
      </w:r>
      <w:r w:rsidRPr="00244421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положения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44"/>
        </w:tabs>
        <w:autoSpaceDE w:val="0"/>
        <w:autoSpaceDN w:val="0"/>
        <w:spacing w:after="0" w:line="240" w:lineRule="auto"/>
        <w:ind w:right="105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Настоящее Положение об общем и групповом родительском собрании (далее по тексту -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Положение) разработано для Муниципального бюджетного дошкольного образовательного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у</w:t>
      </w:r>
      <w:r>
        <w:rPr>
          <w:rFonts w:eastAsia="Times New Roman"/>
          <w:sz w:val="24"/>
        </w:rPr>
        <w:t>чреждения детского сада «Алые паруса» г. Цимлянска</w:t>
      </w:r>
      <w:r w:rsidRPr="00244421">
        <w:rPr>
          <w:rFonts w:eastAsia="Times New Roman"/>
          <w:sz w:val="24"/>
        </w:rPr>
        <w:t xml:space="preserve"> (далее – ДОУ) в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соответствии</w:t>
      </w:r>
      <w:r w:rsidRPr="00244421">
        <w:rPr>
          <w:rFonts w:eastAsia="Times New Roman"/>
          <w:spacing w:val="-11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с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ч.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2,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4,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6</w:t>
      </w:r>
      <w:r w:rsidRPr="00244421">
        <w:rPr>
          <w:rFonts w:eastAsia="Times New Roman"/>
          <w:spacing w:val="-12"/>
          <w:sz w:val="24"/>
        </w:rPr>
        <w:t xml:space="preserve"> </w:t>
      </w:r>
      <w:r w:rsidRPr="00244421">
        <w:rPr>
          <w:rFonts w:eastAsia="Times New Roman"/>
          <w:sz w:val="24"/>
        </w:rPr>
        <w:t>ст.</w:t>
      </w:r>
      <w:r w:rsidRPr="00244421">
        <w:rPr>
          <w:rFonts w:eastAsia="Times New Roman"/>
          <w:spacing w:val="-9"/>
          <w:sz w:val="24"/>
        </w:rPr>
        <w:t xml:space="preserve"> </w:t>
      </w:r>
      <w:r w:rsidRPr="00244421">
        <w:rPr>
          <w:rFonts w:eastAsia="Times New Roman"/>
          <w:sz w:val="24"/>
        </w:rPr>
        <w:t>26</w:t>
      </w:r>
      <w:r w:rsidRPr="00244421">
        <w:rPr>
          <w:rFonts w:eastAsia="Times New Roman"/>
          <w:spacing w:val="-12"/>
          <w:sz w:val="24"/>
        </w:rPr>
        <w:t xml:space="preserve"> </w:t>
      </w:r>
      <w:r w:rsidRPr="00244421">
        <w:rPr>
          <w:rFonts w:eastAsia="Times New Roman"/>
          <w:sz w:val="24"/>
        </w:rPr>
        <w:t>Федерального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закона</w:t>
      </w:r>
      <w:r w:rsidRPr="00244421">
        <w:rPr>
          <w:rFonts w:eastAsia="Times New Roman"/>
          <w:spacing w:val="-18"/>
          <w:sz w:val="24"/>
        </w:rPr>
        <w:t xml:space="preserve"> </w:t>
      </w:r>
      <w:r w:rsidRPr="00244421">
        <w:rPr>
          <w:rFonts w:eastAsia="Times New Roman"/>
          <w:sz w:val="24"/>
        </w:rPr>
        <w:t>от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29.12.2012</w:t>
      </w:r>
      <w:r w:rsidRPr="00244421">
        <w:rPr>
          <w:rFonts w:eastAsia="Times New Roman"/>
          <w:spacing w:val="-16"/>
          <w:sz w:val="24"/>
        </w:rPr>
        <w:t xml:space="preserve"> </w:t>
      </w:r>
      <w:r w:rsidRPr="00244421">
        <w:rPr>
          <w:rFonts w:eastAsia="Times New Roman"/>
          <w:sz w:val="24"/>
        </w:rPr>
        <w:t>г.</w:t>
      </w:r>
      <w:r w:rsidRPr="00244421">
        <w:rPr>
          <w:rFonts w:eastAsia="Times New Roman"/>
          <w:spacing w:val="-10"/>
          <w:sz w:val="24"/>
        </w:rPr>
        <w:t xml:space="preserve"> </w:t>
      </w:r>
      <w:r w:rsidRPr="00244421">
        <w:rPr>
          <w:rFonts w:eastAsia="Times New Roman"/>
          <w:sz w:val="24"/>
        </w:rPr>
        <w:t>№</w:t>
      </w:r>
      <w:r w:rsidRPr="00244421">
        <w:rPr>
          <w:rFonts w:eastAsia="Times New Roman"/>
          <w:spacing w:val="-11"/>
          <w:sz w:val="24"/>
        </w:rPr>
        <w:t xml:space="preserve"> </w:t>
      </w:r>
      <w:r w:rsidRPr="00244421">
        <w:rPr>
          <w:rFonts w:eastAsia="Times New Roman"/>
          <w:sz w:val="24"/>
        </w:rPr>
        <w:t>273-03</w:t>
      </w:r>
      <w:r w:rsidRPr="00244421">
        <w:rPr>
          <w:rFonts w:eastAsia="Times New Roman"/>
          <w:spacing w:val="-12"/>
          <w:sz w:val="24"/>
        </w:rPr>
        <w:t xml:space="preserve"> </w:t>
      </w:r>
      <w:r w:rsidRPr="00244421">
        <w:rPr>
          <w:rFonts w:eastAsia="Times New Roman"/>
          <w:sz w:val="24"/>
        </w:rPr>
        <w:t>«Об</w:t>
      </w:r>
      <w:r w:rsidRPr="00244421">
        <w:rPr>
          <w:rFonts w:eastAsia="Times New Roman"/>
          <w:spacing w:val="-10"/>
          <w:sz w:val="24"/>
        </w:rPr>
        <w:t xml:space="preserve"> </w:t>
      </w:r>
      <w:r w:rsidRPr="00244421">
        <w:rPr>
          <w:rFonts w:eastAsia="Times New Roman"/>
          <w:sz w:val="24"/>
        </w:rPr>
        <w:t>образовании</w:t>
      </w:r>
      <w:r w:rsidRPr="00244421">
        <w:rPr>
          <w:rFonts w:eastAsia="Times New Roman"/>
          <w:spacing w:val="-58"/>
          <w:sz w:val="24"/>
        </w:rPr>
        <w:t xml:space="preserve"> </w:t>
      </w:r>
      <w:r w:rsidRPr="00244421">
        <w:rPr>
          <w:rFonts w:eastAsia="Times New Roman"/>
          <w:sz w:val="24"/>
        </w:rPr>
        <w:t>в Российской Федерации», гл. 12 Семейного кодека РФ от 29.12.1993 г. № 223-ФЗ, Уставом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ДОУ.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917"/>
        </w:tabs>
        <w:autoSpaceDE w:val="0"/>
        <w:autoSpaceDN w:val="0"/>
        <w:spacing w:after="0" w:line="268" w:lineRule="auto"/>
        <w:ind w:left="326" w:right="112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Общее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-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орган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общественного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самоуправления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ДОУ,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действующий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целях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развития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совершенствования</w:t>
      </w:r>
      <w:r w:rsidRPr="00244421">
        <w:rPr>
          <w:rFonts w:eastAsia="Times New Roman"/>
          <w:spacing w:val="-11"/>
          <w:sz w:val="24"/>
        </w:rPr>
        <w:t xml:space="preserve"> </w:t>
      </w:r>
      <w:r w:rsidRPr="00244421">
        <w:rPr>
          <w:rFonts w:eastAsia="Times New Roman"/>
          <w:sz w:val="24"/>
        </w:rPr>
        <w:t>образовательного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процесса,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повышения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эффективности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взаимодействия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родительской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общественности и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ДОУ.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812"/>
        </w:tabs>
        <w:autoSpaceDE w:val="0"/>
        <w:autoSpaceDN w:val="0"/>
        <w:spacing w:before="4" w:after="0" w:line="271" w:lineRule="auto"/>
        <w:ind w:left="326" w:right="121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состав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общего родительского собрания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входят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все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родители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(законные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представители)</w:t>
      </w:r>
      <w:r w:rsidRPr="00244421">
        <w:rPr>
          <w:rFonts w:eastAsia="Times New Roman"/>
          <w:spacing w:val="-58"/>
          <w:sz w:val="24"/>
        </w:rPr>
        <w:t xml:space="preserve"> </w:t>
      </w:r>
      <w:r w:rsidRPr="00244421">
        <w:rPr>
          <w:rFonts w:eastAsia="Times New Roman"/>
          <w:sz w:val="24"/>
        </w:rPr>
        <w:t>обучающихся,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посещающих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ДОУ.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73"/>
        </w:tabs>
        <w:autoSpaceDE w:val="0"/>
        <w:autoSpaceDN w:val="0"/>
        <w:spacing w:after="0" w:line="271" w:lineRule="auto"/>
        <w:ind w:left="326" w:right="111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Решения общего родительского собрания рассматриваются на педагогическом совете 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при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необходимости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на Общем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собрании</w:t>
      </w:r>
      <w:r w:rsidRPr="00244421">
        <w:rPr>
          <w:rFonts w:eastAsia="Times New Roman"/>
          <w:spacing w:val="8"/>
          <w:sz w:val="24"/>
        </w:rPr>
        <w:t xml:space="preserve"> </w:t>
      </w:r>
      <w:r w:rsidRPr="00244421">
        <w:rPr>
          <w:rFonts w:eastAsia="Times New Roman"/>
          <w:sz w:val="24"/>
        </w:rPr>
        <w:t>работников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ДОУ.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860"/>
        </w:tabs>
        <w:autoSpaceDE w:val="0"/>
        <w:autoSpaceDN w:val="0"/>
        <w:spacing w:before="1" w:after="0" w:line="266" w:lineRule="auto"/>
        <w:ind w:left="326" w:right="116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Групповое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–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это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все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(законные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представители)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обучающихся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одной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группы.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826"/>
        </w:tabs>
        <w:autoSpaceDE w:val="0"/>
        <w:autoSpaceDN w:val="0"/>
        <w:spacing w:before="11" w:after="0" w:line="266" w:lineRule="auto"/>
        <w:ind w:left="326" w:right="110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Групповое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действует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интересах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обучающихся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конкретной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группы,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а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также предлагает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темы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для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обсуждения на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общем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родительском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собрании.</w:t>
      </w:r>
    </w:p>
    <w:p w:rsidR="00244421" w:rsidRPr="00244421" w:rsidRDefault="00244421" w:rsidP="00244421">
      <w:pPr>
        <w:widowControl w:val="0"/>
        <w:autoSpaceDE w:val="0"/>
        <w:autoSpaceDN w:val="0"/>
        <w:spacing w:before="6" w:after="0" w:line="240" w:lineRule="auto"/>
        <w:rPr>
          <w:rFonts w:eastAsia="Times New Roman"/>
          <w:szCs w:val="24"/>
        </w:rPr>
      </w:pPr>
    </w:p>
    <w:p w:rsidR="00244421" w:rsidRPr="00244421" w:rsidRDefault="00244421" w:rsidP="00244421">
      <w:pPr>
        <w:widowControl w:val="0"/>
        <w:numPr>
          <w:ilvl w:val="0"/>
          <w:numId w:val="3"/>
        </w:numPr>
        <w:tabs>
          <w:tab w:val="left" w:pos="1023"/>
        </w:tabs>
        <w:autoSpaceDE w:val="0"/>
        <w:autoSpaceDN w:val="0"/>
        <w:spacing w:before="1" w:after="0" w:line="240" w:lineRule="auto"/>
        <w:ind w:left="1022" w:hanging="697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244421">
        <w:rPr>
          <w:rFonts w:eastAsia="Times New Roman"/>
          <w:b/>
          <w:bCs/>
          <w:sz w:val="24"/>
          <w:szCs w:val="24"/>
        </w:rPr>
        <w:t>Задачи</w:t>
      </w:r>
      <w:r w:rsidRPr="00244421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общего</w:t>
      </w:r>
      <w:r w:rsidRPr="00244421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и группового</w:t>
      </w:r>
      <w:r w:rsidRPr="00244421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родительского</w:t>
      </w:r>
      <w:r w:rsidRPr="00244421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собрания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36" w:after="0" w:line="240" w:lineRule="auto"/>
        <w:ind w:left="748" w:hanging="422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Основными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задачами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общего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группового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 собрания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являются: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504"/>
        </w:tabs>
        <w:autoSpaceDE w:val="0"/>
        <w:autoSpaceDN w:val="0"/>
        <w:spacing w:before="36" w:after="0" w:line="271" w:lineRule="auto"/>
        <w:ind w:right="117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совместная работа родительской общественности и ДОУ по реализации государственной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политики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области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дошкольного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образования;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after="0" w:line="268" w:lineRule="auto"/>
        <w:ind w:right="106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объединение усилий родительской общественности и педагогического коллектива ДОУ для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создания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оптимальных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условий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образования,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воспитания,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оздоровления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развития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обучающихся;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9" w:after="0" w:line="240" w:lineRule="auto"/>
        <w:ind w:left="469" w:hanging="144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совместное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обсуждение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основных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направлений развития ДОУ;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557"/>
        </w:tabs>
        <w:autoSpaceDE w:val="0"/>
        <w:autoSpaceDN w:val="0"/>
        <w:spacing w:before="36" w:after="0" w:line="271" w:lineRule="auto"/>
        <w:ind w:right="122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принятие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решений,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требующих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учета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мнения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обеих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сторон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различным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вопросам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lastRenderedPageBreak/>
        <w:t>деятельности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ДОУ.</w:t>
      </w:r>
    </w:p>
    <w:p w:rsidR="00244421" w:rsidRPr="00244421" w:rsidRDefault="00244421" w:rsidP="00244421">
      <w:pPr>
        <w:widowControl w:val="0"/>
        <w:autoSpaceDE w:val="0"/>
        <w:autoSpaceDN w:val="0"/>
        <w:spacing w:after="0" w:line="240" w:lineRule="auto"/>
        <w:rPr>
          <w:rFonts w:eastAsia="Times New Roman"/>
          <w:szCs w:val="24"/>
        </w:rPr>
      </w:pPr>
    </w:p>
    <w:p w:rsidR="00244421" w:rsidRPr="00244421" w:rsidRDefault="00244421" w:rsidP="00244421">
      <w:pPr>
        <w:widowControl w:val="0"/>
        <w:numPr>
          <w:ilvl w:val="0"/>
          <w:numId w:val="3"/>
        </w:numPr>
        <w:tabs>
          <w:tab w:val="left" w:pos="1022"/>
          <w:tab w:val="left" w:pos="1023"/>
        </w:tabs>
        <w:autoSpaceDE w:val="0"/>
        <w:autoSpaceDN w:val="0"/>
        <w:spacing w:before="1" w:after="0" w:line="240" w:lineRule="auto"/>
        <w:ind w:left="1022" w:hanging="697"/>
        <w:outlineLvl w:val="0"/>
        <w:rPr>
          <w:rFonts w:eastAsia="Times New Roman"/>
          <w:b/>
          <w:bCs/>
          <w:sz w:val="24"/>
          <w:szCs w:val="24"/>
        </w:rPr>
      </w:pPr>
      <w:r w:rsidRPr="00244421">
        <w:rPr>
          <w:rFonts w:eastAsia="Times New Roman"/>
          <w:b/>
          <w:bCs/>
          <w:sz w:val="24"/>
          <w:szCs w:val="24"/>
        </w:rPr>
        <w:t>Функции</w:t>
      </w:r>
      <w:r w:rsidRPr="00244421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общего и группового</w:t>
      </w:r>
      <w:r w:rsidRPr="00244421">
        <w:rPr>
          <w:rFonts w:eastAsia="Times New Roman"/>
          <w:b/>
          <w:bCs/>
          <w:spacing w:val="-4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родительского собрания</w:t>
      </w:r>
    </w:p>
    <w:p w:rsidR="00244421" w:rsidRPr="00244421" w:rsidRDefault="00244421" w:rsidP="00244421">
      <w:pPr>
        <w:widowControl w:val="0"/>
        <w:tabs>
          <w:tab w:val="left" w:pos="1022"/>
        </w:tabs>
        <w:autoSpaceDE w:val="0"/>
        <w:autoSpaceDN w:val="0"/>
        <w:spacing w:before="31" w:after="0" w:line="240" w:lineRule="auto"/>
        <w:ind w:left="326"/>
        <w:rPr>
          <w:rFonts w:eastAsia="Times New Roman"/>
          <w:sz w:val="24"/>
          <w:szCs w:val="24"/>
        </w:rPr>
      </w:pPr>
      <w:r w:rsidRPr="00244421">
        <w:rPr>
          <w:rFonts w:eastAsia="Times New Roman"/>
          <w:sz w:val="24"/>
          <w:szCs w:val="24"/>
        </w:rPr>
        <w:t>3.1</w:t>
      </w:r>
      <w:r w:rsidRPr="00244421">
        <w:rPr>
          <w:rFonts w:eastAsia="Times New Roman"/>
          <w:sz w:val="24"/>
          <w:szCs w:val="24"/>
        </w:rPr>
        <w:tab/>
        <w:t>Родительское</w:t>
      </w:r>
      <w:r w:rsidRPr="00244421">
        <w:rPr>
          <w:rFonts w:eastAsia="Times New Roman"/>
          <w:spacing w:val="-3"/>
          <w:sz w:val="24"/>
          <w:szCs w:val="24"/>
        </w:rPr>
        <w:t xml:space="preserve"> </w:t>
      </w:r>
      <w:r w:rsidRPr="00244421">
        <w:rPr>
          <w:rFonts w:eastAsia="Times New Roman"/>
          <w:sz w:val="24"/>
          <w:szCs w:val="24"/>
        </w:rPr>
        <w:t>собрание ДОУ: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1"/>
        </w:tabs>
        <w:autoSpaceDE w:val="0"/>
        <w:autoSpaceDN w:val="0"/>
        <w:spacing w:before="41" w:after="0" w:line="240" w:lineRule="auto"/>
        <w:ind w:left="470" w:hanging="145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выбирает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Родительский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комитет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(группы);</w:t>
      </w:r>
    </w:p>
    <w:p w:rsidR="00244421" w:rsidRDefault="00244421" w:rsidP="00244421">
      <w:pPr>
        <w:widowControl w:val="0"/>
        <w:autoSpaceDE w:val="0"/>
        <w:autoSpaceDN w:val="0"/>
        <w:spacing w:after="0" w:line="240" w:lineRule="auto"/>
        <w:rPr>
          <w:rFonts w:eastAsia="Times New Roman"/>
          <w:sz w:val="24"/>
        </w:rPr>
      </w:pP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5"/>
        </w:tabs>
        <w:autoSpaceDE w:val="0"/>
        <w:autoSpaceDN w:val="0"/>
        <w:spacing w:before="66" w:after="0" w:line="268" w:lineRule="auto"/>
        <w:ind w:right="109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знакомится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уставом</w:t>
      </w:r>
      <w:r w:rsidRPr="00244421">
        <w:rPr>
          <w:rFonts w:eastAsia="Times New Roman"/>
          <w:spacing w:val="61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61"/>
          <w:sz w:val="24"/>
        </w:rPr>
        <w:t xml:space="preserve"> </w:t>
      </w:r>
      <w:r w:rsidRPr="00244421">
        <w:rPr>
          <w:rFonts w:eastAsia="Times New Roman"/>
          <w:sz w:val="24"/>
        </w:rPr>
        <w:t>другими</w:t>
      </w:r>
      <w:r w:rsidRPr="00244421">
        <w:rPr>
          <w:rFonts w:eastAsia="Times New Roman"/>
          <w:spacing w:val="61"/>
          <w:sz w:val="24"/>
        </w:rPr>
        <w:t xml:space="preserve"> </w:t>
      </w:r>
      <w:r w:rsidRPr="00244421">
        <w:rPr>
          <w:rFonts w:eastAsia="Times New Roman"/>
          <w:sz w:val="24"/>
        </w:rPr>
        <w:t>локальными</w:t>
      </w:r>
      <w:r w:rsidRPr="00244421">
        <w:rPr>
          <w:rFonts w:eastAsia="Times New Roman"/>
          <w:spacing w:val="61"/>
          <w:sz w:val="24"/>
        </w:rPr>
        <w:t xml:space="preserve"> </w:t>
      </w:r>
      <w:r w:rsidRPr="00244421">
        <w:rPr>
          <w:rFonts w:eastAsia="Times New Roman"/>
          <w:sz w:val="24"/>
        </w:rPr>
        <w:t>актами</w:t>
      </w:r>
      <w:r w:rsidRPr="00244421">
        <w:rPr>
          <w:rFonts w:eastAsia="Times New Roman"/>
          <w:spacing w:val="61"/>
          <w:sz w:val="24"/>
        </w:rPr>
        <w:t xml:space="preserve"> </w:t>
      </w:r>
      <w:r w:rsidRPr="00244421">
        <w:rPr>
          <w:rFonts w:eastAsia="Times New Roman"/>
          <w:sz w:val="24"/>
        </w:rPr>
        <w:t>ДОУ, касающимися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взаимодействия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родительской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общественностью,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поручает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Родительскому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комитету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решение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вопросов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о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внесении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них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необходимых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изменений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дополнений;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581"/>
        </w:tabs>
        <w:autoSpaceDE w:val="0"/>
        <w:autoSpaceDN w:val="0"/>
        <w:spacing w:before="9" w:after="0" w:line="268" w:lineRule="auto"/>
        <w:ind w:right="110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изучает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основные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направления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образовательной,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оздоровительной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воспитательной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деятельности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4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(группе),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вносит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предложения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их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совершенствованию;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66"/>
        </w:tabs>
        <w:autoSpaceDE w:val="0"/>
        <w:autoSpaceDN w:val="0"/>
        <w:spacing w:before="7" w:after="0" w:line="266" w:lineRule="auto"/>
        <w:ind w:right="110"/>
        <w:jc w:val="both"/>
        <w:rPr>
          <w:rFonts w:eastAsia="Times New Roman"/>
          <w:sz w:val="24"/>
        </w:rPr>
      </w:pPr>
      <w:r w:rsidRPr="00244421">
        <w:rPr>
          <w:rFonts w:eastAsia="Times New Roman"/>
          <w:spacing w:val="-1"/>
          <w:sz w:val="24"/>
        </w:rPr>
        <w:t>заслушивает</w:t>
      </w:r>
      <w:r w:rsidRPr="00244421">
        <w:rPr>
          <w:rFonts w:eastAsia="Times New Roman"/>
          <w:spacing w:val="-11"/>
          <w:sz w:val="24"/>
        </w:rPr>
        <w:t xml:space="preserve"> </w:t>
      </w:r>
      <w:r w:rsidRPr="00244421">
        <w:rPr>
          <w:rFonts w:eastAsia="Times New Roman"/>
          <w:sz w:val="24"/>
        </w:rPr>
        <w:t>вопросы,</w:t>
      </w:r>
      <w:r w:rsidRPr="00244421">
        <w:rPr>
          <w:rFonts w:eastAsia="Times New Roman"/>
          <w:spacing w:val="-9"/>
          <w:sz w:val="24"/>
        </w:rPr>
        <w:t xml:space="preserve"> </w:t>
      </w:r>
      <w:r w:rsidRPr="00244421">
        <w:rPr>
          <w:rFonts w:eastAsia="Times New Roman"/>
          <w:sz w:val="24"/>
        </w:rPr>
        <w:t>касающиеся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содержания,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форм</w:t>
      </w:r>
      <w:r w:rsidRPr="00244421">
        <w:rPr>
          <w:rFonts w:eastAsia="Times New Roman"/>
          <w:spacing w:val="-15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-11"/>
          <w:sz w:val="24"/>
        </w:rPr>
        <w:t xml:space="preserve"> </w:t>
      </w:r>
      <w:r w:rsidRPr="00244421">
        <w:rPr>
          <w:rFonts w:eastAsia="Times New Roman"/>
          <w:sz w:val="24"/>
        </w:rPr>
        <w:t>методов</w:t>
      </w:r>
      <w:r w:rsidRPr="00244421">
        <w:rPr>
          <w:rFonts w:eastAsia="Times New Roman"/>
          <w:spacing w:val="-11"/>
          <w:sz w:val="24"/>
        </w:rPr>
        <w:t xml:space="preserve"> </w:t>
      </w:r>
      <w:r w:rsidRPr="00244421">
        <w:rPr>
          <w:rFonts w:eastAsia="Times New Roman"/>
          <w:sz w:val="24"/>
        </w:rPr>
        <w:t>образовательного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процесса,</w:t>
      </w:r>
      <w:r w:rsidRPr="00244421">
        <w:rPr>
          <w:rFonts w:eastAsia="Times New Roman"/>
          <w:spacing w:val="-58"/>
          <w:sz w:val="24"/>
        </w:rPr>
        <w:t xml:space="preserve"> </w:t>
      </w:r>
      <w:r w:rsidRPr="00244421">
        <w:rPr>
          <w:rFonts w:eastAsia="Times New Roman"/>
          <w:sz w:val="24"/>
        </w:rPr>
        <w:t>планирования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педагогической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деятельности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ДОУ (группы);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6" w:after="0" w:line="271" w:lineRule="auto"/>
        <w:ind w:right="128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обсуждает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вопросы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организации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дополнительных</w:t>
      </w:r>
      <w:r w:rsidRPr="00244421">
        <w:rPr>
          <w:rFonts w:eastAsia="Times New Roman"/>
          <w:spacing w:val="-9"/>
          <w:sz w:val="24"/>
        </w:rPr>
        <w:t xml:space="preserve"> </w:t>
      </w:r>
      <w:r w:rsidRPr="00244421">
        <w:rPr>
          <w:rFonts w:eastAsia="Times New Roman"/>
          <w:sz w:val="24"/>
        </w:rPr>
        <w:t>образовательных,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оздоровительных</w:t>
      </w:r>
      <w:r w:rsidRPr="00244421">
        <w:rPr>
          <w:rFonts w:eastAsia="Times New Roman"/>
          <w:spacing w:val="-10"/>
          <w:sz w:val="24"/>
        </w:rPr>
        <w:t xml:space="preserve"> </w:t>
      </w:r>
      <w:r w:rsidRPr="00244421">
        <w:rPr>
          <w:rFonts w:eastAsia="Times New Roman"/>
          <w:sz w:val="24"/>
        </w:rPr>
        <w:t>услуг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обучающихся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4"/>
          <w:sz w:val="24"/>
        </w:rPr>
        <w:t xml:space="preserve"> </w:t>
      </w:r>
      <w:r w:rsidRPr="00244421">
        <w:rPr>
          <w:rFonts w:eastAsia="Times New Roman"/>
          <w:sz w:val="24"/>
        </w:rPr>
        <w:t>ДОУ (группе);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after="0" w:line="271" w:lineRule="auto"/>
        <w:ind w:right="114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принимает информацию заведующего, отчеты педагогических и медицинских работников о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состоянии здоровья детей, ходе реализации образовательных и воспитательных программ,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результатах готовности детей к школьному обучению, итогах учебного года (в том числе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промежуточных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-</w:t>
      </w:r>
      <w:r w:rsidRPr="00244421">
        <w:rPr>
          <w:rFonts w:eastAsia="Times New Roman"/>
          <w:spacing w:val="4"/>
          <w:sz w:val="24"/>
        </w:rPr>
        <w:t xml:space="preserve"> </w:t>
      </w:r>
      <w:r w:rsidRPr="00244421">
        <w:rPr>
          <w:rFonts w:eastAsia="Times New Roman"/>
          <w:sz w:val="24"/>
        </w:rPr>
        <w:t>за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полугодие);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523"/>
        </w:tabs>
        <w:autoSpaceDE w:val="0"/>
        <w:autoSpaceDN w:val="0"/>
        <w:spacing w:after="0" w:line="271" w:lineRule="auto"/>
        <w:ind w:right="122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решает вопросы оказания помощи воспитателям группы в работе с неблагополучными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семьями;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1"/>
        </w:tabs>
        <w:autoSpaceDE w:val="0"/>
        <w:autoSpaceDN w:val="0"/>
        <w:spacing w:after="0" w:line="240" w:lineRule="auto"/>
        <w:ind w:left="470" w:hanging="145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вносит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предложения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по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совершенствованию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педагогического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процесса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(группе);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586"/>
        </w:tabs>
        <w:autoSpaceDE w:val="0"/>
        <w:autoSpaceDN w:val="0"/>
        <w:spacing w:before="38" w:after="0" w:line="268" w:lineRule="auto"/>
        <w:ind w:right="109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участвует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планировании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совместных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родителями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(законными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представителями)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мероприятий</w:t>
      </w:r>
      <w:r w:rsidRPr="00244421">
        <w:rPr>
          <w:rFonts w:eastAsia="Times New Roman"/>
          <w:spacing w:val="-14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10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-13"/>
          <w:sz w:val="24"/>
        </w:rPr>
        <w:t xml:space="preserve"> </w:t>
      </w:r>
      <w:r w:rsidRPr="00244421">
        <w:rPr>
          <w:rFonts w:eastAsia="Times New Roman"/>
          <w:sz w:val="24"/>
        </w:rPr>
        <w:t>(группе)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-</w:t>
      </w:r>
      <w:r w:rsidRPr="00244421">
        <w:rPr>
          <w:rFonts w:eastAsia="Times New Roman"/>
          <w:spacing w:val="-9"/>
          <w:sz w:val="24"/>
        </w:rPr>
        <w:t xml:space="preserve"> </w:t>
      </w:r>
      <w:r w:rsidRPr="00244421">
        <w:rPr>
          <w:rFonts w:eastAsia="Times New Roman"/>
          <w:sz w:val="24"/>
        </w:rPr>
        <w:t>групповых</w:t>
      </w:r>
      <w:r w:rsidRPr="00244421">
        <w:rPr>
          <w:rFonts w:eastAsia="Times New Roman"/>
          <w:spacing w:val="-15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родительских</w:t>
      </w:r>
      <w:r w:rsidRPr="00244421">
        <w:rPr>
          <w:rFonts w:eastAsia="Times New Roman"/>
          <w:spacing w:val="-15"/>
          <w:sz w:val="24"/>
        </w:rPr>
        <w:t xml:space="preserve"> </w:t>
      </w:r>
      <w:r w:rsidRPr="00244421">
        <w:rPr>
          <w:rFonts w:eastAsia="Times New Roman"/>
          <w:sz w:val="24"/>
        </w:rPr>
        <w:t>собраний,</w:t>
      </w:r>
      <w:r w:rsidRPr="00244421">
        <w:rPr>
          <w:rFonts w:eastAsia="Times New Roman"/>
          <w:spacing w:val="-9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родительских</w:t>
      </w:r>
      <w:r w:rsidRPr="00244421">
        <w:rPr>
          <w:rFonts w:eastAsia="Times New Roman"/>
          <w:spacing w:val="-9"/>
          <w:sz w:val="24"/>
        </w:rPr>
        <w:t xml:space="preserve"> </w:t>
      </w:r>
      <w:r w:rsidRPr="00244421">
        <w:rPr>
          <w:rFonts w:eastAsia="Times New Roman"/>
          <w:sz w:val="24"/>
        </w:rPr>
        <w:t>клубов,</w:t>
      </w:r>
      <w:r w:rsidRPr="00244421">
        <w:rPr>
          <w:rFonts w:eastAsia="Times New Roman"/>
          <w:spacing w:val="-12"/>
          <w:sz w:val="24"/>
        </w:rPr>
        <w:t xml:space="preserve"> </w:t>
      </w:r>
      <w:r w:rsidRPr="00244421">
        <w:rPr>
          <w:rFonts w:eastAsia="Times New Roman"/>
          <w:sz w:val="24"/>
        </w:rPr>
        <w:t>дней</w:t>
      </w:r>
      <w:r w:rsidRPr="00244421">
        <w:rPr>
          <w:rFonts w:eastAsia="Times New Roman"/>
          <w:spacing w:val="-58"/>
          <w:sz w:val="24"/>
        </w:rPr>
        <w:t xml:space="preserve"> </w:t>
      </w:r>
      <w:r w:rsidRPr="00244421">
        <w:rPr>
          <w:rFonts w:eastAsia="Times New Roman"/>
          <w:sz w:val="24"/>
        </w:rPr>
        <w:t>открытых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дверей,</w:t>
      </w:r>
      <w:r w:rsidRPr="00244421">
        <w:rPr>
          <w:rFonts w:eastAsia="Times New Roman"/>
          <w:spacing w:val="4"/>
          <w:sz w:val="24"/>
        </w:rPr>
        <w:t xml:space="preserve"> </w:t>
      </w:r>
      <w:r w:rsidRPr="00244421">
        <w:rPr>
          <w:rFonts w:eastAsia="Times New Roman"/>
          <w:sz w:val="24"/>
        </w:rPr>
        <w:t>детских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праздников,</w:t>
      </w:r>
      <w:r w:rsidRPr="00244421">
        <w:rPr>
          <w:rFonts w:eastAsia="Times New Roman"/>
          <w:spacing w:val="4"/>
          <w:sz w:val="24"/>
        </w:rPr>
        <w:t xml:space="preserve"> </w:t>
      </w:r>
      <w:r w:rsidRPr="00244421">
        <w:rPr>
          <w:rFonts w:eastAsia="Times New Roman"/>
          <w:sz w:val="24"/>
        </w:rPr>
        <w:t>развлечений,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другое.</w:t>
      </w:r>
    </w:p>
    <w:p w:rsidR="00244421" w:rsidRPr="00244421" w:rsidRDefault="00244421" w:rsidP="00244421">
      <w:pPr>
        <w:widowControl w:val="0"/>
        <w:autoSpaceDE w:val="0"/>
        <w:autoSpaceDN w:val="0"/>
        <w:spacing w:before="11" w:after="0" w:line="240" w:lineRule="auto"/>
        <w:rPr>
          <w:rFonts w:eastAsia="Times New Roman"/>
          <w:sz w:val="27"/>
          <w:szCs w:val="24"/>
        </w:rPr>
      </w:pPr>
    </w:p>
    <w:p w:rsidR="00244421" w:rsidRPr="00244421" w:rsidRDefault="00244421" w:rsidP="00244421">
      <w:pPr>
        <w:widowControl w:val="0"/>
        <w:numPr>
          <w:ilvl w:val="0"/>
          <w:numId w:val="3"/>
        </w:numPr>
        <w:tabs>
          <w:tab w:val="left" w:pos="1022"/>
          <w:tab w:val="left" w:pos="1023"/>
        </w:tabs>
        <w:autoSpaceDE w:val="0"/>
        <w:autoSpaceDN w:val="0"/>
        <w:spacing w:after="0" w:line="240" w:lineRule="auto"/>
        <w:ind w:left="1022" w:hanging="697"/>
        <w:outlineLvl w:val="0"/>
        <w:rPr>
          <w:rFonts w:eastAsia="Times New Roman"/>
          <w:b/>
          <w:bCs/>
          <w:sz w:val="24"/>
          <w:szCs w:val="24"/>
        </w:rPr>
      </w:pPr>
      <w:r w:rsidRPr="00244421">
        <w:rPr>
          <w:rFonts w:eastAsia="Times New Roman"/>
          <w:b/>
          <w:bCs/>
          <w:sz w:val="24"/>
          <w:szCs w:val="24"/>
        </w:rPr>
        <w:t>Права родительского</w:t>
      </w:r>
      <w:r w:rsidRPr="00244421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собрания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36" w:after="0" w:line="240" w:lineRule="auto"/>
        <w:ind w:left="748" w:hanging="422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имеет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право: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36" w:after="0" w:line="240" w:lineRule="auto"/>
        <w:ind w:left="469" w:hanging="144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выбирать родительский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комитет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(группы);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566"/>
        </w:tabs>
        <w:autoSpaceDE w:val="0"/>
        <w:autoSpaceDN w:val="0"/>
        <w:spacing w:before="41" w:after="0" w:line="266" w:lineRule="auto"/>
        <w:ind w:right="115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требовать</w:t>
      </w:r>
      <w:r w:rsidRPr="00244421">
        <w:rPr>
          <w:rFonts w:eastAsia="Times New Roman"/>
          <w:spacing w:val="32"/>
          <w:sz w:val="24"/>
        </w:rPr>
        <w:t xml:space="preserve"> </w:t>
      </w:r>
      <w:r w:rsidRPr="00244421">
        <w:rPr>
          <w:rFonts w:eastAsia="Times New Roman"/>
          <w:sz w:val="24"/>
        </w:rPr>
        <w:t>от</w:t>
      </w:r>
      <w:r w:rsidRPr="00244421">
        <w:rPr>
          <w:rFonts w:eastAsia="Times New Roman"/>
          <w:spacing w:val="36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40"/>
          <w:sz w:val="24"/>
        </w:rPr>
        <w:t xml:space="preserve"> </w:t>
      </w:r>
      <w:r w:rsidRPr="00244421">
        <w:rPr>
          <w:rFonts w:eastAsia="Times New Roman"/>
          <w:sz w:val="24"/>
        </w:rPr>
        <w:t>комитета</w:t>
      </w:r>
      <w:r w:rsidRPr="00244421">
        <w:rPr>
          <w:rFonts w:eastAsia="Times New Roman"/>
          <w:spacing w:val="35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34"/>
          <w:sz w:val="24"/>
        </w:rPr>
        <w:t xml:space="preserve"> </w:t>
      </w:r>
      <w:r w:rsidRPr="00244421">
        <w:rPr>
          <w:rFonts w:eastAsia="Times New Roman"/>
          <w:sz w:val="24"/>
        </w:rPr>
        <w:t>(группы)</w:t>
      </w:r>
      <w:r w:rsidRPr="00244421">
        <w:rPr>
          <w:rFonts w:eastAsia="Times New Roman"/>
          <w:spacing w:val="37"/>
          <w:sz w:val="24"/>
        </w:rPr>
        <w:t xml:space="preserve"> </w:t>
      </w:r>
      <w:r w:rsidRPr="00244421">
        <w:rPr>
          <w:rFonts w:eastAsia="Times New Roman"/>
          <w:sz w:val="24"/>
        </w:rPr>
        <w:t>выполнения</w:t>
      </w:r>
      <w:r w:rsidRPr="00244421">
        <w:rPr>
          <w:rFonts w:eastAsia="Times New Roman"/>
          <w:spacing w:val="36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37"/>
          <w:sz w:val="24"/>
        </w:rPr>
        <w:t xml:space="preserve"> </w:t>
      </w:r>
      <w:r w:rsidRPr="00244421">
        <w:rPr>
          <w:rFonts w:eastAsia="Times New Roman"/>
          <w:sz w:val="24"/>
        </w:rPr>
        <w:t>(или)</w:t>
      </w:r>
      <w:r w:rsidRPr="00244421">
        <w:rPr>
          <w:rFonts w:eastAsia="Times New Roman"/>
          <w:spacing w:val="37"/>
          <w:sz w:val="24"/>
        </w:rPr>
        <w:t xml:space="preserve"> </w:t>
      </w:r>
      <w:r w:rsidRPr="00244421">
        <w:rPr>
          <w:rFonts w:eastAsia="Times New Roman"/>
          <w:sz w:val="24"/>
        </w:rPr>
        <w:t>контроля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выполнения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его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решений.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11" w:after="0" w:line="240" w:lineRule="auto"/>
        <w:ind w:left="748" w:hanging="422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Каждый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член</w:t>
      </w:r>
      <w:r w:rsidRPr="00244421">
        <w:rPr>
          <w:rFonts w:eastAsia="Times New Roman"/>
          <w:spacing w:val="-11"/>
          <w:sz w:val="24"/>
        </w:rPr>
        <w:t xml:space="preserve"> </w:t>
      </w:r>
      <w:r w:rsidRPr="00244421">
        <w:rPr>
          <w:rFonts w:eastAsia="Times New Roman"/>
          <w:sz w:val="24"/>
        </w:rPr>
        <w:t>общего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имеет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право: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66"/>
        </w:tabs>
        <w:autoSpaceDE w:val="0"/>
        <w:autoSpaceDN w:val="0"/>
        <w:spacing w:before="37" w:after="0" w:line="268" w:lineRule="auto"/>
        <w:ind w:right="108"/>
        <w:jc w:val="both"/>
        <w:rPr>
          <w:rFonts w:eastAsia="Times New Roman"/>
          <w:sz w:val="24"/>
        </w:rPr>
      </w:pPr>
      <w:r w:rsidRPr="00244421">
        <w:rPr>
          <w:rFonts w:eastAsia="Times New Roman"/>
          <w:spacing w:val="-1"/>
          <w:sz w:val="24"/>
        </w:rPr>
        <w:t>выносить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на</w:t>
      </w:r>
      <w:r w:rsidRPr="00244421">
        <w:rPr>
          <w:rFonts w:eastAsia="Times New Roman"/>
          <w:spacing w:val="-14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обсуждение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родительским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собранием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вопросы,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входящие</w:t>
      </w:r>
      <w:r w:rsidRPr="00244421">
        <w:rPr>
          <w:rFonts w:eastAsia="Times New Roman"/>
          <w:spacing w:val="-10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его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компетенцию.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случае отказа, потребовать обсуждения вопроса, если это предложение поддержит не менее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одной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трети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членов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518"/>
        </w:tabs>
        <w:autoSpaceDE w:val="0"/>
        <w:autoSpaceDN w:val="0"/>
        <w:spacing w:before="8" w:after="0" w:line="266" w:lineRule="auto"/>
        <w:ind w:right="109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при несогласии с решением родительского собрания высказать свое аргументированное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мнение,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которое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заносится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протокол.</w:t>
      </w:r>
    </w:p>
    <w:p w:rsidR="00244421" w:rsidRPr="00244421" w:rsidRDefault="00244421" w:rsidP="00244421">
      <w:pPr>
        <w:widowControl w:val="0"/>
        <w:autoSpaceDE w:val="0"/>
        <w:autoSpaceDN w:val="0"/>
        <w:spacing w:before="7" w:after="0" w:line="240" w:lineRule="auto"/>
        <w:rPr>
          <w:rFonts w:eastAsia="Times New Roman"/>
          <w:szCs w:val="24"/>
        </w:rPr>
      </w:pPr>
    </w:p>
    <w:p w:rsidR="00244421" w:rsidRPr="00244421" w:rsidRDefault="00244421" w:rsidP="00244421">
      <w:pPr>
        <w:widowControl w:val="0"/>
        <w:numPr>
          <w:ilvl w:val="0"/>
          <w:numId w:val="3"/>
        </w:numPr>
        <w:tabs>
          <w:tab w:val="left" w:pos="1023"/>
        </w:tabs>
        <w:autoSpaceDE w:val="0"/>
        <w:autoSpaceDN w:val="0"/>
        <w:spacing w:after="0" w:line="240" w:lineRule="auto"/>
        <w:ind w:left="1022" w:hanging="697"/>
        <w:jc w:val="both"/>
        <w:outlineLvl w:val="0"/>
        <w:rPr>
          <w:rFonts w:eastAsia="Times New Roman"/>
          <w:b/>
          <w:bCs/>
          <w:sz w:val="24"/>
          <w:szCs w:val="24"/>
        </w:rPr>
      </w:pPr>
      <w:r w:rsidRPr="00244421">
        <w:rPr>
          <w:rFonts w:eastAsia="Times New Roman"/>
          <w:b/>
          <w:bCs/>
          <w:sz w:val="24"/>
          <w:szCs w:val="24"/>
        </w:rPr>
        <w:t>Организация</w:t>
      </w:r>
      <w:r w:rsidRPr="00244421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деятельности</w:t>
      </w:r>
      <w:r w:rsidRPr="00244421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родительского</w:t>
      </w:r>
      <w:r w:rsidRPr="00244421">
        <w:rPr>
          <w:rFonts w:eastAsia="Times New Roman"/>
          <w:b/>
          <w:bCs/>
          <w:spacing w:val="-6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собрания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849"/>
        </w:tabs>
        <w:autoSpaceDE w:val="0"/>
        <w:autoSpaceDN w:val="0"/>
        <w:spacing w:before="36" w:after="0" w:line="266" w:lineRule="auto"/>
        <w:ind w:left="326" w:right="117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состав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входят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все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(законные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представители)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воспитанников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ДОУ (группы).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11" w:after="0" w:line="240" w:lineRule="auto"/>
        <w:ind w:left="748" w:hanging="422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выбирает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из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своего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состава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родительский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комитет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(группы).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44"/>
        </w:tabs>
        <w:autoSpaceDE w:val="0"/>
        <w:autoSpaceDN w:val="0"/>
        <w:spacing w:before="37" w:after="0" w:line="266" w:lineRule="auto"/>
        <w:ind w:left="326" w:right="118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Для</w:t>
      </w:r>
      <w:r w:rsidRPr="00244421">
        <w:rPr>
          <w:rFonts w:eastAsia="Times New Roman"/>
          <w:spacing w:val="-13"/>
          <w:sz w:val="24"/>
        </w:rPr>
        <w:t xml:space="preserve"> </w:t>
      </w:r>
      <w:r w:rsidRPr="00244421">
        <w:rPr>
          <w:rFonts w:eastAsia="Times New Roman"/>
          <w:sz w:val="24"/>
        </w:rPr>
        <w:t>ведения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заседаний</w:t>
      </w:r>
      <w:r w:rsidRPr="00244421">
        <w:rPr>
          <w:rFonts w:eastAsia="Times New Roman"/>
          <w:spacing w:val="-12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-14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-9"/>
          <w:sz w:val="24"/>
        </w:rPr>
        <w:t xml:space="preserve"> </w:t>
      </w:r>
      <w:r w:rsidRPr="00244421">
        <w:rPr>
          <w:rFonts w:eastAsia="Times New Roman"/>
          <w:sz w:val="24"/>
        </w:rPr>
        <w:t>из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своего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состава</w:t>
      </w:r>
      <w:r w:rsidRPr="00244421">
        <w:rPr>
          <w:rFonts w:eastAsia="Times New Roman"/>
          <w:spacing w:val="-14"/>
          <w:sz w:val="24"/>
        </w:rPr>
        <w:t xml:space="preserve"> </w:t>
      </w:r>
      <w:r w:rsidRPr="00244421">
        <w:rPr>
          <w:rFonts w:eastAsia="Times New Roman"/>
          <w:sz w:val="24"/>
        </w:rPr>
        <w:t>выбирает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председателя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-58"/>
          <w:sz w:val="24"/>
        </w:rPr>
        <w:t xml:space="preserve"> </w:t>
      </w:r>
      <w:r w:rsidRPr="00244421">
        <w:rPr>
          <w:rFonts w:eastAsia="Times New Roman"/>
          <w:sz w:val="24"/>
        </w:rPr>
        <w:t>секретаря сроком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на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1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учебный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год.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11" w:after="0" w:line="268" w:lineRule="auto"/>
        <w:ind w:left="326" w:right="109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В необходимых случаях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на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заседание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приглашаются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педагогические,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медицинские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другие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работники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ДОУ,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учителя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начальной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школы,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представители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общественных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организаций,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учреждений,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родители,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представители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Учредителя.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Необходимость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их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приглашения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определяется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председателем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ДОУ (группы).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63"/>
        </w:tabs>
        <w:autoSpaceDE w:val="0"/>
        <w:autoSpaceDN w:val="0"/>
        <w:spacing w:before="6" w:after="0" w:line="268" w:lineRule="auto"/>
        <w:ind w:left="326" w:right="114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lastRenderedPageBreak/>
        <w:t>Общее родительское собрание ДОУ ведет заведующий ДОУ совместно с председателем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общего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собрания.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группы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ведет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председатель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совместно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с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воспитателем.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66" w:after="0" w:line="240" w:lineRule="auto"/>
        <w:ind w:left="748" w:hanging="422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Председатель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собрания: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610"/>
          <w:tab w:val="left" w:pos="3832"/>
          <w:tab w:val="left" w:pos="5516"/>
          <w:tab w:val="left" w:pos="7991"/>
          <w:tab w:val="left" w:pos="8298"/>
        </w:tabs>
        <w:autoSpaceDE w:val="0"/>
        <w:autoSpaceDN w:val="0"/>
        <w:spacing w:before="41" w:after="0" w:line="266" w:lineRule="auto"/>
        <w:ind w:right="12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 xml:space="preserve">обеспечивает  </w:t>
      </w:r>
      <w:r w:rsidRPr="00244421">
        <w:rPr>
          <w:rFonts w:eastAsia="Times New Roman"/>
          <w:spacing w:val="12"/>
          <w:sz w:val="24"/>
        </w:rPr>
        <w:t xml:space="preserve"> </w:t>
      </w:r>
      <w:r w:rsidRPr="00244421">
        <w:rPr>
          <w:rFonts w:eastAsia="Times New Roman"/>
          <w:sz w:val="24"/>
        </w:rPr>
        <w:t>посещаемость</w:t>
      </w:r>
      <w:r w:rsidRPr="00244421">
        <w:rPr>
          <w:rFonts w:eastAsia="Times New Roman"/>
          <w:sz w:val="24"/>
        </w:rPr>
        <w:tab/>
        <w:t>родительского</w:t>
      </w:r>
      <w:r w:rsidRPr="00244421">
        <w:rPr>
          <w:rFonts w:eastAsia="Times New Roman"/>
          <w:sz w:val="24"/>
        </w:rPr>
        <w:tab/>
        <w:t xml:space="preserve">собрания  </w:t>
      </w:r>
      <w:r w:rsidRPr="00244421">
        <w:rPr>
          <w:rFonts w:eastAsia="Times New Roman"/>
          <w:spacing w:val="11"/>
          <w:sz w:val="24"/>
        </w:rPr>
        <w:t xml:space="preserve"> </w:t>
      </w:r>
      <w:r w:rsidRPr="00244421">
        <w:rPr>
          <w:rFonts w:eastAsia="Times New Roman"/>
          <w:sz w:val="24"/>
        </w:rPr>
        <w:t>(совместно</w:t>
      </w:r>
      <w:r w:rsidRPr="00244421">
        <w:rPr>
          <w:rFonts w:eastAsia="Times New Roman"/>
          <w:sz w:val="24"/>
        </w:rPr>
        <w:tab/>
        <w:t>с</w:t>
      </w:r>
      <w:r w:rsidRPr="00244421">
        <w:rPr>
          <w:rFonts w:eastAsia="Times New Roman"/>
          <w:sz w:val="24"/>
        </w:rPr>
        <w:tab/>
      </w:r>
      <w:r w:rsidRPr="00244421">
        <w:rPr>
          <w:rFonts w:eastAsia="Times New Roman"/>
          <w:spacing w:val="-1"/>
          <w:sz w:val="24"/>
        </w:rPr>
        <w:t>председателями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родительских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комитетов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групп);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571"/>
        </w:tabs>
        <w:autoSpaceDE w:val="0"/>
        <w:autoSpaceDN w:val="0"/>
        <w:spacing w:before="12" w:after="0" w:line="268" w:lineRule="auto"/>
        <w:ind w:right="116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совместно</w:t>
      </w:r>
      <w:r w:rsidRPr="00244421">
        <w:rPr>
          <w:rFonts w:eastAsia="Times New Roman"/>
          <w:spacing w:val="43"/>
          <w:sz w:val="24"/>
        </w:rPr>
        <w:t xml:space="preserve"> </w:t>
      </w:r>
      <w:r w:rsidRPr="00244421">
        <w:rPr>
          <w:rFonts w:eastAsia="Times New Roman"/>
          <w:sz w:val="24"/>
        </w:rPr>
        <w:t>с</w:t>
      </w:r>
      <w:r w:rsidRPr="00244421">
        <w:rPr>
          <w:rFonts w:eastAsia="Times New Roman"/>
          <w:spacing w:val="33"/>
          <w:sz w:val="24"/>
        </w:rPr>
        <w:t xml:space="preserve"> </w:t>
      </w:r>
      <w:r w:rsidRPr="00244421">
        <w:rPr>
          <w:rFonts w:eastAsia="Times New Roman"/>
          <w:sz w:val="24"/>
        </w:rPr>
        <w:t>заведующим</w:t>
      </w:r>
      <w:r w:rsidRPr="00244421">
        <w:rPr>
          <w:rFonts w:eastAsia="Times New Roman"/>
          <w:spacing w:val="45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37"/>
          <w:sz w:val="24"/>
        </w:rPr>
        <w:t xml:space="preserve"> </w:t>
      </w:r>
      <w:r w:rsidRPr="00244421">
        <w:rPr>
          <w:rFonts w:eastAsia="Times New Roman"/>
          <w:sz w:val="24"/>
        </w:rPr>
        <w:t>организует</w:t>
      </w:r>
      <w:r w:rsidRPr="00244421">
        <w:rPr>
          <w:rFonts w:eastAsia="Times New Roman"/>
          <w:spacing w:val="39"/>
          <w:sz w:val="24"/>
        </w:rPr>
        <w:t xml:space="preserve"> </w:t>
      </w:r>
      <w:r w:rsidRPr="00244421">
        <w:rPr>
          <w:rFonts w:eastAsia="Times New Roman"/>
          <w:sz w:val="24"/>
        </w:rPr>
        <w:t>подготовку</w:t>
      </w:r>
      <w:r w:rsidRPr="00244421">
        <w:rPr>
          <w:rFonts w:eastAsia="Times New Roman"/>
          <w:spacing w:val="29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39"/>
          <w:sz w:val="24"/>
        </w:rPr>
        <w:t xml:space="preserve"> </w:t>
      </w:r>
      <w:r w:rsidRPr="00244421">
        <w:rPr>
          <w:rFonts w:eastAsia="Times New Roman"/>
          <w:sz w:val="24"/>
        </w:rPr>
        <w:t>проведение</w:t>
      </w:r>
      <w:r w:rsidRPr="00244421">
        <w:rPr>
          <w:rFonts w:eastAsia="Times New Roman"/>
          <w:spacing w:val="38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собрания,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определяет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повестку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дня;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6" w:after="0" w:line="240" w:lineRule="auto"/>
        <w:ind w:left="469" w:hanging="144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взаимодействует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с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председателями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родительских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комитетов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групп;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538"/>
        </w:tabs>
        <w:autoSpaceDE w:val="0"/>
        <w:autoSpaceDN w:val="0"/>
        <w:spacing w:before="36" w:after="0" w:line="271" w:lineRule="auto"/>
        <w:ind w:right="120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взаимодействует</w:t>
      </w:r>
      <w:r w:rsidRPr="00244421">
        <w:rPr>
          <w:rFonts w:eastAsia="Times New Roman"/>
          <w:spacing w:val="6"/>
          <w:sz w:val="24"/>
        </w:rPr>
        <w:t xml:space="preserve"> </w:t>
      </w:r>
      <w:r w:rsidRPr="00244421">
        <w:rPr>
          <w:rFonts w:eastAsia="Times New Roman"/>
          <w:sz w:val="24"/>
        </w:rPr>
        <w:t>с</w:t>
      </w:r>
      <w:r w:rsidRPr="00244421">
        <w:rPr>
          <w:rFonts w:eastAsia="Times New Roman"/>
          <w:spacing w:val="4"/>
          <w:sz w:val="24"/>
        </w:rPr>
        <w:t xml:space="preserve"> </w:t>
      </w:r>
      <w:r w:rsidRPr="00244421">
        <w:rPr>
          <w:rFonts w:eastAsia="Times New Roman"/>
          <w:sz w:val="24"/>
        </w:rPr>
        <w:t>заведующим</w:t>
      </w:r>
      <w:r w:rsidRPr="00244421">
        <w:rPr>
          <w:rFonts w:eastAsia="Times New Roman"/>
          <w:spacing w:val="11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по</w:t>
      </w:r>
      <w:r w:rsidRPr="00244421">
        <w:rPr>
          <w:rFonts w:eastAsia="Times New Roman"/>
          <w:spacing w:val="5"/>
          <w:sz w:val="24"/>
        </w:rPr>
        <w:t xml:space="preserve"> </w:t>
      </w:r>
      <w:r w:rsidRPr="00244421">
        <w:rPr>
          <w:rFonts w:eastAsia="Times New Roman"/>
          <w:sz w:val="24"/>
        </w:rPr>
        <w:t>вопросам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ведения</w:t>
      </w:r>
      <w:r w:rsidRPr="00244421">
        <w:rPr>
          <w:rFonts w:eastAsia="Times New Roman"/>
          <w:spacing w:val="5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собрания,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выполнения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его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решений.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806"/>
        </w:tabs>
        <w:autoSpaceDE w:val="0"/>
        <w:autoSpaceDN w:val="0"/>
        <w:spacing w:after="0" w:line="266" w:lineRule="auto"/>
        <w:ind w:left="326" w:right="119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49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50"/>
          <w:sz w:val="24"/>
        </w:rPr>
        <w:t xml:space="preserve"> </w:t>
      </w:r>
      <w:r w:rsidRPr="00244421">
        <w:rPr>
          <w:rFonts w:eastAsia="Times New Roman"/>
          <w:sz w:val="24"/>
        </w:rPr>
        <w:t>работает</w:t>
      </w:r>
      <w:r w:rsidRPr="00244421">
        <w:rPr>
          <w:rFonts w:eastAsia="Times New Roman"/>
          <w:spacing w:val="50"/>
          <w:sz w:val="24"/>
        </w:rPr>
        <w:t xml:space="preserve"> </w:t>
      </w:r>
      <w:r w:rsidRPr="00244421">
        <w:rPr>
          <w:rFonts w:eastAsia="Times New Roman"/>
          <w:sz w:val="24"/>
        </w:rPr>
        <w:t>по</w:t>
      </w:r>
      <w:r w:rsidRPr="00244421">
        <w:rPr>
          <w:rFonts w:eastAsia="Times New Roman"/>
          <w:spacing w:val="55"/>
          <w:sz w:val="24"/>
        </w:rPr>
        <w:t xml:space="preserve"> </w:t>
      </w:r>
      <w:r w:rsidRPr="00244421">
        <w:rPr>
          <w:rFonts w:eastAsia="Times New Roman"/>
          <w:sz w:val="24"/>
        </w:rPr>
        <w:t>плану,</w:t>
      </w:r>
      <w:r w:rsidRPr="00244421">
        <w:rPr>
          <w:rFonts w:eastAsia="Times New Roman"/>
          <w:spacing w:val="52"/>
          <w:sz w:val="24"/>
        </w:rPr>
        <w:t xml:space="preserve"> </w:t>
      </w:r>
      <w:r w:rsidRPr="00244421">
        <w:rPr>
          <w:rFonts w:eastAsia="Times New Roman"/>
          <w:sz w:val="24"/>
        </w:rPr>
        <w:t>являющемуся</w:t>
      </w:r>
      <w:r w:rsidRPr="00244421">
        <w:rPr>
          <w:rFonts w:eastAsia="Times New Roman"/>
          <w:spacing w:val="50"/>
          <w:sz w:val="24"/>
        </w:rPr>
        <w:t xml:space="preserve"> </w:t>
      </w:r>
      <w:r w:rsidRPr="00244421">
        <w:rPr>
          <w:rFonts w:eastAsia="Times New Roman"/>
          <w:sz w:val="24"/>
        </w:rPr>
        <w:t>составной</w:t>
      </w:r>
      <w:r w:rsidRPr="00244421">
        <w:rPr>
          <w:rFonts w:eastAsia="Times New Roman"/>
          <w:spacing w:val="50"/>
          <w:sz w:val="24"/>
        </w:rPr>
        <w:t xml:space="preserve"> </w:t>
      </w:r>
      <w:r w:rsidRPr="00244421">
        <w:rPr>
          <w:rFonts w:eastAsia="Times New Roman"/>
          <w:sz w:val="24"/>
        </w:rPr>
        <w:t>частью</w:t>
      </w:r>
      <w:r w:rsidRPr="00244421">
        <w:rPr>
          <w:rFonts w:eastAsia="Times New Roman"/>
          <w:spacing w:val="49"/>
          <w:sz w:val="24"/>
        </w:rPr>
        <w:t xml:space="preserve"> </w:t>
      </w:r>
      <w:r w:rsidRPr="00244421">
        <w:rPr>
          <w:rFonts w:eastAsia="Times New Roman"/>
          <w:sz w:val="24"/>
        </w:rPr>
        <w:t>годового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плана работы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ДОУ (группы)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12" w:after="0" w:line="266" w:lineRule="auto"/>
        <w:ind w:left="326" w:right="117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Общее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собирается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по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мере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необходимости,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но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не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реже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2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раз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год,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групповое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6"/>
          <w:sz w:val="24"/>
        </w:rPr>
        <w:t xml:space="preserve"> </w:t>
      </w:r>
      <w:r w:rsidRPr="00244421">
        <w:rPr>
          <w:rFonts w:eastAsia="Times New Roman"/>
          <w:sz w:val="24"/>
        </w:rPr>
        <w:t>-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не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реже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1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раза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квартал.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839"/>
        </w:tabs>
        <w:autoSpaceDE w:val="0"/>
        <w:autoSpaceDN w:val="0"/>
        <w:spacing w:before="11" w:after="0" w:line="266" w:lineRule="auto"/>
        <w:ind w:left="326" w:right="121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Информация</w:t>
      </w:r>
      <w:r w:rsidRPr="00244421">
        <w:rPr>
          <w:rFonts w:eastAsia="Times New Roman"/>
          <w:spacing w:val="16"/>
          <w:sz w:val="24"/>
        </w:rPr>
        <w:t xml:space="preserve"> </w:t>
      </w:r>
      <w:r w:rsidRPr="00244421">
        <w:rPr>
          <w:rFonts w:eastAsia="Times New Roman"/>
          <w:sz w:val="24"/>
        </w:rPr>
        <w:t>о</w:t>
      </w:r>
      <w:r w:rsidRPr="00244421">
        <w:rPr>
          <w:rFonts w:eastAsia="Times New Roman"/>
          <w:spacing w:val="31"/>
          <w:sz w:val="24"/>
        </w:rPr>
        <w:t xml:space="preserve"> </w:t>
      </w:r>
      <w:r w:rsidRPr="00244421">
        <w:rPr>
          <w:rFonts w:eastAsia="Times New Roman"/>
          <w:sz w:val="24"/>
        </w:rPr>
        <w:t>дате,</w:t>
      </w:r>
      <w:r w:rsidRPr="00244421">
        <w:rPr>
          <w:rFonts w:eastAsia="Times New Roman"/>
          <w:spacing w:val="28"/>
          <w:sz w:val="24"/>
        </w:rPr>
        <w:t xml:space="preserve"> </w:t>
      </w:r>
      <w:r w:rsidRPr="00244421">
        <w:rPr>
          <w:rFonts w:eastAsia="Times New Roman"/>
          <w:sz w:val="24"/>
        </w:rPr>
        <w:t>времени</w:t>
      </w:r>
      <w:r w:rsidRPr="00244421">
        <w:rPr>
          <w:rFonts w:eastAsia="Times New Roman"/>
          <w:spacing w:val="22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27"/>
          <w:sz w:val="24"/>
        </w:rPr>
        <w:t xml:space="preserve"> </w:t>
      </w:r>
      <w:r w:rsidRPr="00244421">
        <w:rPr>
          <w:rFonts w:eastAsia="Times New Roman"/>
          <w:sz w:val="24"/>
        </w:rPr>
        <w:t>месте</w:t>
      </w:r>
      <w:r w:rsidRPr="00244421">
        <w:rPr>
          <w:rFonts w:eastAsia="Times New Roman"/>
          <w:spacing w:val="21"/>
          <w:sz w:val="24"/>
        </w:rPr>
        <w:t xml:space="preserve"> </w:t>
      </w:r>
      <w:r w:rsidRPr="00244421">
        <w:rPr>
          <w:rFonts w:eastAsia="Times New Roman"/>
          <w:sz w:val="24"/>
        </w:rPr>
        <w:t>проведения</w:t>
      </w:r>
      <w:r w:rsidRPr="00244421">
        <w:rPr>
          <w:rFonts w:eastAsia="Times New Roman"/>
          <w:spacing w:val="26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26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</w:t>
      </w:r>
      <w:r w:rsidRPr="00244421">
        <w:rPr>
          <w:rFonts w:eastAsia="Times New Roman"/>
          <w:spacing w:val="21"/>
          <w:sz w:val="24"/>
        </w:rPr>
        <w:t xml:space="preserve"> </w:t>
      </w:r>
      <w:r w:rsidRPr="00244421">
        <w:rPr>
          <w:rFonts w:eastAsia="Times New Roman"/>
          <w:sz w:val="24"/>
        </w:rPr>
        <w:t>может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доводиться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до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родителей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(законных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представителей)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обучающихся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следующими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способами: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12" w:after="0" w:line="240" w:lineRule="auto"/>
        <w:ind w:left="469" w:hanging="144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путем размещения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ДОО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на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доске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информации;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36" w:after="0" w:line="240" w:lineRule="auto"/>
        <w:ind w:left="469" w:hanging="144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путем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устного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сообщения</w:t>
      </w:r>
      <w:r w:rsidRPr="00244421">
        <w:rPr>
          <w:rFonts w:eastAsia="Times New Roman"/>
          <w:spacing w:val="-8"/>
          <w:sz w:val="24"/>
        </w:rPr>
        <w:t xml:space="preserve"> </w:t>
      </w:r>
      <w:r w:rsidRPr="00244421">
        <w:rPr>
          <w:rFonts w:eastAsia="Times New Roman"/>
          <w:sz w:val="24"/>
        </w:rPr>
        <w:t>лично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либо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по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телефону;</w:t>
      </w:r>
    </w:p>
    <w:p w:rsidR="00244421" w:rsidRPr="00244421" w:rsidRDefault="00244421" w:rsidP="00244421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41" w:after="0" w:line="240" w:lineRule="auto"/>
        <w:ind w:left="469" w:hanging="144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путем размещения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на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сайте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ДОО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разделе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«Новости».</w:t>
      </w:r>
    </w:p>
    <w:p w:rsidR="00244421" w:rsidRPr="00244421" w:rsidRDefault="00244421" w:rsidP="00244421">
      <w:pPr>
        <w:widowControl w:val="0"/>
        <w:autoSpaceDE w:val="0"/>
        <w:autoSpaceDN w:val="0"/>
        <w:spacing w:before="36" w:after="0" w:line="240" w:lineRule="auto"/>
        <w:ind w:left="326"/>
        <w:rPr>
          <w:rFonts w:eastAsia="Times New Roman"/>
          <w:sz w:val="24"/>
          <w:szCs w:val="24"/>
        </w:rPr>
      </w:pPr>
      <w:r w:rsidRPr="00244421">
        <w:rPr>
          <w:rFonts w:eastAsia="Times New Roman"/>
          <w:sz w:val="24"/>
          <w:szCs w:val="24"/>
        </w:rPr>
        <w:t>Первое</w:t>
      </w:r>
      <w:r w:rsidRPr="00244421">
        <w:rPr>
          <w:rFonts w:eastAsia="Times New Roman"/>
          <w:spacing w:val="-8"/>
          <w:sz w:val="24"/>
          <w:szCs w:val="24"/>
        </w:rPr>
        <w:t xml:space="preserve"> </w:t>
      </w:r>
      <w:r w:rsidRPr="00244421">
        <w:rPr>
          <w:rFonts w:eastAsia="Times New Roman"/>
          <w:sz w:val="24"/>
          <w:szCs w:val="24"/>
        </w:rPr>
        <w:t>общее</w:t>
      </w:r>
      <w:r w:rsidRPr="00244421">
        <w:rPr>
          <w:rFonts w:eastAsia="Times New Roman"/>
          <w:spacing w:val="-7"/>
          <w:sz w:val="24"/>
          <w:szCs w:val="24"/>
        </w:rPr>
        <w:t xml:space="preserve"> </w:t>
      </w:r>
      <w:r w:rsidRPr="00244421">
        <w:rPr>
          <w:rFonts w:eastAsia="Times New Roman"/>
          <w:sz w:val="24"/>
          <w:szCs w:val="24"/>
        </w:rPr>
        <w:t>родительское</w:t>
      </w:r>
      <w:r w:rsidRPr="00244421">
        <w:rPr>
          <w:rFonts w:eastAsia="Times New Roman"/>
          <w:spacing w:val="-3"/>
          <w:sz w:val="24"/>
          <w:szCs w:val="24"/>
        </w:rPr>
        <w:t xml:space="preserve"> </w:t>
      </w:r>
      <w:r w:rsidRPr="00244421">
        <w:rPr>
          <w:rFonts w:eastAsia="Times New Roman"/>
          <w:sz w:val="24"/>
          <w:szCs w:val="24"/>
        </w:rPr>
        <w:t>собрание</w:t>
      </w:r>
      <w:r w:rsidRPr="00244421">
        <w:rPr>
          <w:rFonts w:eastAsia="Times New Roman"/>
          <w:spacing w:val="-3"/>
          <w:sz w:val="24"/>
          <w:szCs w:val="24"/>
        </w:rPr>
        <w:t xml:space="preserve"> </w:t>
      </w:r>
      <w:r w:rsidRPr="00244421">
        <w:rPr>
          <w:rFonts w:eastAsia="Times New Roman"/>
          <w:sz w:val="24"/>
          <w:szCs w:val="24"/>
        </w:rPr>
        <w:t>созывается</w:t>
      </w:r>
      <w:r w:rsidRPr="00244421">
        <w:rPr>
          <w:rFonts w:eastAsia="Times New Roman"/>
          <w:spacing w:val="-2"/>
          <w:sz w:val="24"/>
          <w:szCs w:val="24"/>
        </w:rPr>
        <w:t xml:space="preserve"> </w:t>
      </w:r>
      <w:r w:rsidRPr="00244421">
        <w:rPr>
          <w:rFonts w:eastAsia="Times New Roman"/>
          <w:sz w:val="24"/>
          <w:szCs w:val="24"/>
        </w:rPr>
        <w:t>до</w:t>
      </w:r>
      <w:r w:rsidRPr="00244421">
        <w:rPr>
          <w:rFonts w:eastAsia="Times New Roman"/>
          <w:spacing w:val="-2"/>
          <w:sz w:val="24"/>
          <w:szCs w:val="24"/>
        </w:rPr>
        <w:t xml:space="preserve"> </w:t>
      </w:r>
      <w:r w:rsidRPr="00244421">
        <w:rPr>
          <w:rFonts w:eastAsia="Times New Roman"/>
          <w:sz w:val="24"/>
          <w:szCs w:val="24"/>
        </w:rPr>
        <w:t>начала</w:t>
      </w:r>
      <w:r w:rsidRPr="00244421">
        <w:rPr>
          <w:rFonts w:eastAsia="Times New Roman"/>
          <w:spacing w:val="2"/>
          <w:sz w:val="24"/>
          <w:szCs w:val="24"/>
        </w:rPr>
        <w:t xml:space="preserve"> </w:t>
      </w:r>
      <w:r w:rsidRPr="00244421">
        <w:rPr>
          <w:rFonts w:eastAsia="Times New Roman"/>
          <w:sz w:val="24"/>
          <w:szCs w:val="24"/>
        </w:rPr>
        <w:t>учебного</w:t>
      </w:r>
      <w:r w:rsidRPr="00244421">
        <w:rPr>
          <w:rFonts w:eastAsia="Times New Roman"/>
          <w:spacing w:val="-2"/>
          <w:sz w:val="24"/>
          <w:szCs w:val="24"/>
        </w:rPr>
        <w:t xml:space="preserve"> </w:t>
      </w:r>
      <w:r w:rsidRPr="00244421">
        <w:rPr>
          <w:rFonts w:eastAsia="Times New Roman"/>
          <w:sz w:val="24"/>
          <w:szCs w:val="24"/>
        </w:rPr>
        <w:t>года.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917"/>
        </w:tabs>
        <w:autoSpaceDE w:val="0"/>
        <w:autoSpaceDN w:val="0"/>
        <w:spacing w:before="41" w:after="0" w:line="266" w:lineRule="auto"/>
        <w:ind w:left="326" w:right="117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Заседания родительского собрания правомочны, если на них присутствует не менее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половины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всех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родителей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(лиц,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их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заменяющих)</w:t>
      </w:r>
      <w:r w:rsidRPr="00244421">
        <w:rPr>
          <w:rFonts w:eastAsia="Times New Roman"/>
          <w:spacing w:val="5"/>
          <w:sz w:val="24"/>
        </w:rPr>
        <w:t xml:space="preserve"> </w:t>
      </w:r>
      <w:r w:rsidRPr="00244421">
        <w:rPr>
          <w:rFonts w:eastAsia="Times New Roman"/>
          <w:sz w:val="24"/>
        </w:rPr>
        <w:t>обучающихся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(группы).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921"/>
        </w:tabs>
        <w:autoSpaceDE w:val="0"/>
        <w:autoSpaceDN w:val="0"/>
        <w:spacing w:before="12" w:after="0" w:line="266" w:lineRule="auto"/>
        <w:ind w:left="326" w:right="119"/>
        <w:jc w:val="both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Решение родительского собрания принимается открытым голосованием и считается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принятым,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если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за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него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проголосовало</w:t>
      </w:r>
      <w:r w:rsidRPr="00244421">
        <w:rPr>
          <w:rFonts w:eastAsia="Times New Roman"/>
          <w:spacing w:val="5"/>
          <w:sz w:val="24"/>
        </w:rPr>
        <w:t xml:space="preserve"> </w:t>
      </w:r>
      <w:r w:rsidRPr="00244421">
        <w:rPr>
          <w:rFonts w:eastAsia="Times New Roman"/>
          <w:sz w:val="24"/>
        </w:rPr>
        <w:t>не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менее 2/3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присутствующих.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859"/>
        </w:tabs>
        <w:autoSpaceDE w:val="0"/>
        <w:autoSpaceDN w:val="0"/>
        <w:spacing w:before="11" w:after="0" w:line="266" w:lineRule="auto"/>
        <w:ind w:left="326" w:right="115"/>
        <w:jc w:val="both"/>
        <w:rPr>
          <w:rFonts w:eastAsia="Times New Roman"/>
          <w:sz w:val="24"/>
        </w:rPr>
      </w:pPr>
      <w:r w:rsidRPr="00244421">
        <w:rPr>
          <w:rFonts w:eastAsia="Times New Roman"/>
          <w:spacing w:val="-1"/>
          <w:sz w:val="24"/>
        </w:rPr>
        <w:t>Организацию</w:t>
      </w:r>
      <w:r w:rsidRPr="00244421">
        <w:rPr>
          <w:rFonts w:eastAsia="Times New Roman"/>
          <w:spacing w:val="-13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выполнения</w:t>
      </w:r>
      <w:r w:rsidRPr="00244421">
        <w:rPr>
          <w:rFonts w:eastAsia="Times New Roman"/>
          <w:spacing w:val="-11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решений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родительского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pacing w:val="-1"/>
          <w:sz w:val="24"/>
        </w:rPr>
        <w:t>собрания</w:t>
      </w:r>
      <w:r w:rsidRPr="00244421">
        <w:rPr>
          <w:rFonts w:eastAsia="Times New Roman"/>
          <w:spacing w:val="-11"/>
          <w:sz w:val="24"/>
        </w:rPr>
        <w:t xml:space="preserve"> </w:t>
      </w:r>
      <w:r w:rsidRPr="00244421">
        <w:rPr>
          <w:rFonts w:eastAsia="Times New Roman"/>
          <w:sz w:val="24"/>
        </w:rPr>
        <w:t>осуществляет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родительский</w:t>
      </w:r>
      <w:r w:rsidRPr="00244421">
        <w:rPr>
          <w:rFonts w:eastAsia="Times New Roman"/>
          <w:spacing w:val="-58"/>
          <w:sz w:val="24"/>
        </w:rPr>
        <w:t xml:space="preserve"> </w:t>
      </w:r>
      <w:r w:rsidRPr="00244421">
        <w:rPr>
          <w:rFonts w:eastAsia="Times New Roman"/>
          <w:sz w:val="24"/>
        </w:rPr>
        <w:t>комитет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совместно</w:t>
      </w:r>
      <w:r w:rsidRPr="00244421">
        <w:rPr>
          <w:rFonts w:eastAsia="Times New Roman"/>
          <w:spacing w:val="5"/>
          <w:sz w:val="24"/>
        </w:rPr>
        <w:t xml:space="preserve"> </w:t>
      </w:r>
      <w:r w:rsidRPr="00244421">
        <w:rPr>
          <w:rFonts w:eastAsia="Times New Roman"/>
          <w:sz w:val="24"/>
        </w:rPr>
        <w:t>с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заведующим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ДОУ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или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родительский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комитет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группы.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865"/>
        </w:tabs>
        <w:autoSpaceDE w:val="0"/>
        <w:autoSpaceDN w:val="0"/>
        <w:spacing w:before="11" w:after="0" w:line="266" w:lineRule="auto"/>
        <w:ind w:left="326" w:right="113"/>
        <w:jc w:val="both"/>
        <w:rPr>
          <w:rFonts w:eastAsia="Times New Roman"/>
          <w:sz w:val="24"/>
        </w:rPr>
      </w:pPr>
      <w:r w:rsidRPr="00244421">
        <w:rPr>
          <w:rFonts w:eastAsia="Times New Roman"/>
          <w:spacing w:val="-1"/>
          <w:sz w:val="24"/>
        </w:rPr>
        <w:t>Непосредственным</w:t>
      </w:r>
      <w:r w:rsidRPr="00244421">
        <w:rPr>
          <w:rFonts w:eastAsia="Times New Roman"/>
          <w:spacing w:val="-14"/>
          <w:sz w:val="24"/>
        </w:rPr>
        <w:t xml:space="preserve"> </w:t>
      </w:r>
      <w:r w:rsidRPr="00244421">
        <w:rPr>
          <w:rFonts w:eastAsia="Times New Roman"/>
          <w:sz w:val="24"/>
        </w:rPr>
        <w:t>выполнением</w:t>
      </w:r>
      <w:r w:rsidRPr="00244421">
        <w:rPr>
          <w:rFonts w:eastAsia="Times New Roman"/>
          <w:spacing w:val="-14"/>
          <w:sz w:val="24"/>
        </w:rPr>
        <w:t xml:space="preserve"> </w:t>
      </w:r>
      <w:r w:rsidRPr="00244421">
        <w:rPr>
          <w:rFonts w:eastAsia="Times New Roman"/>
          <w:sz w:val="24"/>
        </w:rPr>
        <w:t>решений</w:t>
      </w:r>
      <w:r w:rsidRPr="00244421">
        <w:rPr>
          <w:rFonts w:eastAsia="Times New Roman"/>
          <w:spacing w:val="-10"/>
          <w:sz w:val="24"/>
        </w:rPr>
        <w:t xml:space="preserve"> </w:t>
      </w:r>
      <w:r w:rsidRPr="00244421">
        <w:rPr>
          <w:rFonts w:eastAsia="Times New Roman"/>
          <w:sz w:val="24"/>
        </w:rPr>
        <w:t>занимаются</w:t>
      </w:r>
      <w:r w:rsidRPr="00244421">
        <w:rPr>
          <w:rFonts w:eastAsia="Times New Roman"/>
          <w:spacing w:val="-11"/>
          <w:sz w:val="24"/>
        </w:rPr>
        <w:t xml:space="preserve"> </w:t>
      </w:r>
      <w:r w:rsidRPr="00244421">
        <w:rPr>
          <w:rFonts w:eastAsia="Times New Roman"/>
          <w:sz w:val="24"/>
        </w:rPr>
        <w:t>ответственные</w:t>
      </w:r>
      <w:r w:rsidRPr="00244421">
        <w:rPr>
          <w:rFonts w:eastAsia="Times New Roman"/>
          <w:spacing w:val="-12"/>
          <w:sz w:val="24"/>
        </w:rPr>
        <w:t xml:space="preserve"> </w:t>
      </w:r>
      <w:r w:rsidRPr="00244421">
        <w:rPr>
          <w:rFonts w:eastAsia="Times New Roman"/>
          <w:sz w:val="24"/>
        </w:rPr>
        <w:t>лица,</w:t>
      </w:r>
      <w:r w:rsidRPr="00244421">
        <w:rPr>
          <w:rFonts w:eastAsia="Times New Roman"/>
          <w:spacing w:val="-9"/>
          <w:sz w:val="24"/>
        </w:rPr>
        <w:t xml:space="preserve"> </w:t>
      </w:r>
      <w:r w:rsidRPr="00244421">
        <w:rPr>
          <w:rFonts w:eastAsia="Times New Roman"/>
          <w:sz w:val="24"/>
        </w:rPr>
        <w:t>указанные</w:t>
      </w:r>
      <w:r w:rsidRPr="00244421">
        <w:rPr>
          <w:rFonts w:eastAsia="Times New Roman"/>
          <w:spacing w:val="-12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протоколе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заседания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собрания.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Результаты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доводятся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до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сведения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членов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1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на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следующем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заседании.</w:t>
      </w:r>
    </w:p>
    <w:p w:rsidR="00244421" w:rsidRPr="00244421" w:rsidRDefault="00244421" w:rsidP="00244421">
      <w:pPr>
        <w:widowControl w:val="0"/>
        <w:autoSpaceDE w:val="0"/>
        <w:autoSpaceDN w:val="0"/>
        <w:spacing w:before="8" w:after="0" w:line="240" w:lineRule="auto"/>
        <w:rPr>
          <w:rFonts w:eastAsia="Times New Roman"/>
          <w:szCs w:val="24"/>
        </w:rPr>
      </w:pPr>
    </w:p>
    <w:p w:rsidR="00244421" w:rsidRPr="00244421" w:rsidRDefault="00244421" w:rsidP="00244421">
      <w:pPr>
        <w:widowControl w:val="0"/>
        <w:numPr>
          <w:ilvl w:val="0"/>
          <w:numId w:val="3"/>
        </w:numPr>
        <w:tabs>
          <w:tab w:val="left" w:pos="1022"/>
          <w:tab w:val="left" w:pos="1023"/>
        </w:tabs>
        <w:autoSpaceDE w:val="0"/>
        <w:autoSpaceDN w:val="0"/>
        <w:spacing w:after="0" w:line="240" w:lineRule="auto"/>
        <w:ind w:left="1022" w:hanging="697"/>
        <w:outlineLvl w:val="0"/>
        <w:rPr>
          <w:rFonts w:eastAsia="Times New Roman"/>
          <w:b/>
          <w:bCs/>
          <w:sz w:val="24"/>
          <w:szCs w:val="24"/>
        </w:rPr>
      </w:pPr>
      <w:r w:rsidRPr="00244421">
        <w:rPr>
          <w:rFonts w:eastAsia="Times New Roman"/>
          <w:b/>
          <w:bCs/>
          <w:sz w:val="24"/>
          <w:szCs w:val="24"/>
        </w:rPr>
        <w:t>Ответственность</w:t>
      </w:r>
      <w:r w:rsidRPr="00244421">
        <w:rPr>
          <w:rFonts w:eastAsia="Times New Roman"/>
          <w:b/>
          <w:bCs/>
          <w:spacing w:val="-5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родительского</w:t>
      </w:r>
      <w:r w:rsidRPr="00244421">
        <w:rPr>
          <w:rFonts w:eastAsia="Times New Roman"/>
          <w:b/>
          <w:bCs/>
          <w:spacing w:val="-3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собрания</w:t>
      </w:r>
    </w:p>
    <w:p w:rsidR="00244421" w:rsidRPr="00244421" w:rsidRDefault="00244421" w:rsidP="00244421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36" w:after="0" w:line="240" w:lineRule="auto"/>
        <w:ind w:left="748" w:hanging="422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несет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ответственность:</w:t>
      </w:r>
    </w:p>
    <w:p w:rsidR="00244421" w:rsidRPr="00244421" w:rsidRDefault="00244421" w:rsidP="00244421">
      <w:pPr>
        <w:widowControl w:val="0"/>
        <w:numPr>
          <w:ilvl w:val="0"/>
          <w:numId w:val="1"/>
        </w:numPr>
        <w:tabs>
          <w:tab w:val="left" w:pos="710"/>
          <w:tab w:val="left" w:pos="711"/>
        </w:tabs>
        <w:autoSpaceDE w:val="0"/>
        <w:autoSpaceDN w:val="0"/>
        <w:spacing w:before="36" w:after="0" w:line="240" w:lineRule="auto"/>
        <w:ind w:left="710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за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выполнение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закрепленных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за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ним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задач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функций;</w:t>
      </w:r>
    </w:p>
    <w:p w:rsidR="00244421" w:rsidRPr="00244421" w:rsidRDefault="00244421" w:rsidP="00051850">
      <w:pPr>
        <w:widowControl w:val="0"/>
        <w:numPr>
          <w:ilvl w:val="0"/>
          <w:numId w:val="1"/>
        </w:numPr>
        <w:tabs>
          <w:tab w:val="left" w:pos="691"/>
          <w:tab w:val="left" w:pos="692"/>
          <w:tab w:val="left" w:pos="2302"/>
          <w:tab w:val="left" w:pos="4010"/>
          <w:tab w:val="left" w:pos="5190"/>
          <w:tab w:val="left" w:pos="7267"/>
          <w:tab w:val="left" w:pos="8753"/>
        </w:tabs>
        <w:autoSpaceDE w:val="0"/>
        <w:autoSpaceDN w:val="0"/>
        <w:spacing w:before="41" w:after="0" w:line="266" w:lineRule="auto"/>
        <w:ind w:left="567" w:right="111" w:hanging="28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соответствие</w:t>
      </w:r>
      <w:r w:rsidRPr="00244421">
        <w:rPr>
          <w:rFonts w:eastAsia="Times New Roman"/>
          <w:sz w:val="24"/>
        </w:rPr>
        <w:tab/>
        <w:t>принимаемых</w:t>
      </w:r>
      <w:r w:rsidRPr="00244421">
        <w:rPr>
          <w:rFonts w:eastAsia="Times New Roman"/>
          <w:sz w:val="24"/>
        </w:rPr>
        <w:tab/>
        <w:t>решений</w:t>
      </w:r>
      <w:r w:rsidRPr="00244421">
        <w:rPr>
          <w:rFonts w:eastAsia="Times New Roman"/>
          <w:sz w:val="24"/>
        </w:rPr>
        <w:tab/>
        <w:t>законодательству</w:t>
      </w:r>
      <w:r w:rsidRPr="00244421">
        <w:rPr>
          <w:rFonts w:eastAsia="Times New Roman"/>
          <w:sz w:val="24"/>
        </w:rPr>
        <w:tab/>
        <w:t>Российской</w:t>
      </w:r>
      <w:r w:rsidRPr="00244421">
        <w:rPr>
          <w:rFonts w:eastAsia="Times New Roman"/>
          <w:sz w:val="24"/>
        </w:rPr>
        <w:tab/>
      </w:r>
      <w:r w:rsidRPr="00244421">
        <w:rPr>
          <w:rFonts w:eastAsia="Times New Roman"/>
          <w:spacing w:val="-1"/>
          <w:sz w:val="24"/>
        </w:rPr>
        <w:t>Федерации,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нормативно-правовым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актам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области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образования.</w:t>
      </w:r>
    </w:p>
    <w:p w:rsidR="00244421" w:rsidRPr="00244421" w:rsidRDefault="00244421" w:rsidP="00051850">
      <w:pPr>
        <w:widowControl w:val="0"/>
        <w:autoSpaceDE w:val="0"/>
        <w:autoSpaceDN w:val="0"/>
        <w:spacing w:before="6" w:after="0" w:line="240" w:lineRule="auto"/>
        <w:ind w:left="567" w:hanging="283"/>
        <w:rPr>
          <w:rFonts w:eastAsia="Times New Roman"/>
          <w:szCs w:val="24"/>
        </w:rPr>
      </w:pPr>
    </w:p>
    <w:p w:rsidR="00244421" w:rsidRPr="00244421" w:rsidRDefault="00244421" w:rsidP="00051850">
      <w:pPr>
        <w:widowControl w:val="0"/>
        <w:numPr>
          <w:ilvl w:val="0"/>
          <w:numId w:val="3"/>
        </w:numPr>
        <w:tabs>
          <w:tab w:val="left" w:pos="1022"/>
          <w:tab w:val="left" w:pos="1023"/>
        </w:tabs>
        <w:autoSpaceDE w:val="0"/>
        <w:autoSpaceDN w:val="0"/>
        <w:spacing w:after="0" w:line="240" w:lineRule="auto"/>
        <w:ind w:left="567" w:hanging="283"/>
        <w:outlineLvl w:val="0"/>
        <w:rPr>
          <w:rFonts w:eastAsia="Times New Roman"/>
          <w:b/>
          <w:bCs/>
          <w:sz w:val="24"/>
          <w:szCs w:val="24"/>
        </w:rPr>
      </w:pPr>
      <w:r w:rsidRPr="00244421">
        <w:rPr>
          <w:rFonts w:eastAsia="Times New Roman"/>
          <w:b/>
          <w:bCs/>
          <w:sz w:val="24"/>
          <w:szCs w:val="24"/>
        </w:rPr>
        <w:t>Делопроизводство</w:t>
      </w:r>
      <w:r w:rsidRPr="00244421">
        <w:rPr>
          <w:rFonts w:eastAsia="Times New Roman"/>
          <w:b/>
          <w:bCs/>
          <w:spacing w:val="-2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родительского</w:t>
      </w:r>
      <w:r w:rsidRPr="00244421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Pr="00244421">
        <w:rPr>
          <w:rFonts w:eastAsia="Times New Roman"/>
          <w:b/>
          <w:bCs/>
          <w:sz w:val="24"/>
          <w:szCs w:val="24"/>
        </w:rPr>
        <w:t>собрания</w:t>
      </w:r>
    </w:p>
    <w:p w:rsidR="00244421" w:rsidRPr="00244421" w:rsidRDefault="00244421" w:rsidP="00051850">
      <w:pPr>
        <w:widowControl w:val="0"/>
        <w:numPr>
          <w:ilvl w:val="1"/>
          <w:numId w:val="3"/>
        </w:numPr>
        <w:tabs>
          <w:tab w:val="left" w:pos="906"/>
          <w:tab w:val="left" w:pos="907"/>
          <w:tab w:val="left" w:pos="2158"/>
          <w:tab w:val="left" w:pos="3870"/>
          <w:tab w:val="left" w:pos="5031"/>
          <w:tab w:val="left" w:pos="6652"/>
          <w:tab w:val="left" w:pos="8149"/>
          <w:tab w:val="left" w:pos="9180"/>
        </w:tabs>
        <w:autoSpaceDE w:val="0"/>
        <w:autoSpaceDN w:val="0"/>
        <w:spacing w:before="36" w:after="0" w:line="266" w:lineRule="auto"/>
        <w:ind w:left="567" w:right="118" w:hanging="28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Заседания</w:t>
      </w:r>
      <w:r w:rsidRPr="00244421">
        <w:rPr>
          <w:rFonts w:eastAsia="Times New Roman"/>
          <w:sz w:val="24"/>
        </w:rPr>
        <w:tab/>
        <w:t>родительского</w:t>
      </w:r>
      <w:r w:rsidRPr="00244421">
        <w:rPr>
          <w:rFonts w:eastAsia="Times New Roman"/>
          <w:sz w:val="24"/>
        </w:rPr>
        <w:tab/>
        <w:t>собрания</w:t>
      </w:r>
      <w:r w:rsidRPr="00244421">
        <w:rPr>
          <w:rFonts w:eastAsia="Times New Roman"/>
          <w:sz w:val="24"/>
        </w:rPr>
        <w:tab/>
        <w:t>оформляются</w:t>
      </w:r>
      <w:r w:rsidRPr="00244421">
        <w:rPr>
          <w:rFonts w:eastAsia="Times New Roman"/>
          <w:sz w:val="24"/>
        </w:rPr>
        <w:tab/>
        <w:t>протоколом.</w:t>
      </w:r>
      <w:r w:rsidRPr="00244421">
        <w:rPr>
          <w:rFonts w:eastAsia="Times New Roman"/>
          <w:sz w:val="24"/>
        </w:rPr>
        <w:tab/>
        <w:t>Ведется</w:t>
      </w:r>
      <w:r w:rsidRPr="00244421">
        <w:rPr>
          <w:rFonts w:eastAsia="Times New Roman"/>
          <w:sz w:val="24"/>
        </w:rPr>
        <w:tab/>
      </w:r>
      <w:r w:rsidRPr="00244421">
        <w:rPr>
          <w:rFonts w:eastAsia="Times New Roman"/>
          <w:spacing w:val="-1"/>
          <w:sz w:val="24"/>
        </w:rPr>
        <w:t>журнал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протоколов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2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собрания.</w:t>
      </w:r>
    </w:p>
    <w:p w:rsidR="00244421" w:rsidRPr="00244421" w:rsidRDefault="00244421" w:rsidP="00051850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12" w:after="0" w:line="240" w:lineRule="auto"/>
        <w:ind w:left="567" w:hanging="28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В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протоколе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фиксируются:</w:t>
      </w:r>
    </w:p>
    <w:p w:rsidR="00244421" w:rsidRPr="00244421" w:rsidRDefault="00244421" w:rsidP="00051850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36" w:after="0" w:line="240" w:lineRule="auto"/>
        <w:ind w:left="567" w:hanging="28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дата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проведения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заседания;</w:t>
      </w:r>
    </w:p>
    <w:p w:rsidR="00244421" w:rsidRPr="00244421" w:rsidRDefault="00244421" w:rsidP="00051850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41" w:after="0" w:line="240" w:lineRule="auto"/>
        <w:ind w:left="567" w:hanging="28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количество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присутствующих;</w:t>
      </w:r>
    </w:p>
    <w:p w:rsidR="00244421" w:rsidRPr="00244421" w:rsidRDefault="00244421" w:rsidP="00051850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36" w:after="0" w:line="240" w:lineRule="auto"/>
        <w:ind w:left="567" w:hanging="28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приглашенные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лица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(Ф.И.О., должность);</w:t>
      </w:r>
    </w:p>
    <w:p w:rsidR="00244421" w:rsidRPr="00244421" w:rsidRDefault="00244421" w:rsidP="00051850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41" w:after="0" w:line="240" w:lineRule="auto"/>
        <w:ind w:left="567" w:hanging="28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повестка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дня;</w:t>
      </w:r>
    </w:p>
    <w:p w:rsidR="00244421" w:rsidRPr="00244421" w:rsidRDefault="00244421" w:rsidP="00051850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37" w:after="0" w:line="240" w:lineRule="auto"/>
        <w:ind w:left="567" w:hanging="28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ход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обсуждения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вопросов,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выносимых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на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Родительское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собрание;</w:t>
      </w:r>
    </w:p>
    <w:p w:rsidR="00244421" w:rsidRPr="00244421" w:rsidRDefault="00244421" w:rsidP="00051850">
      <w:pPr>
        <w:widowControl w:val="0"/>
        <w:numPr>
          <w:ilvl w:val="0"/>
          <w:numId w:val="2"/>
        </w:numPr>
        <w:tabs>
          <w:tab w:val="left" w:pos="642"/>
          <w:tab w:val="left" w:pos="643"/>
          <w:tab w:val="left" w:pos="2292"/>
          <w:tab w:val="left" w:pos="3980"/>
          <w:tab w:val="left" w:pos="4340"/>
          <w:tab w:val="left" w:pos="5625"/>
          <w:tab w:val="left" w:pos="6911"/>
          <w:tab w:val="left" w:pos="8196"/>
        </w:tabs>
        <w:autoSpaceDE w:val="0"/>
        <w:autoSpaceDN w:val="0"/>
        <w:spacing w:before="40" w:after="0" w:line="266" w:lineRule="auto"/>
        <w:ind w:left="567" w:right="121" w:hanging="28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предложения,</w:t>
      </w:r>
      <w:r w:rsidRPr="00244421">
        <w:rPr>
          <w:rFonts w:eastAsia="Times New Roman"/>
          <w:sz w:val="24"/>
        </w:rPr>
        <w:tab/>
        <w:t>рекомендации</w:t>
      </w:r>
      <w:r w:rsidRPr="00244421">
        <w:rPr>
          <w:rFonts w:eastAsia="Times New Roman"/>
          <w:sz w:val="24"/>
        </w:rPr>
        <w:tab/>
        <w:t>и</w:t>
      </w:r>
      <w:r w:rsidRPr="00244421">
        <w:rPr>
          <w:rFonts w:eastAsia="Times New Roman"/>
          <w:sz w:val="24"/>
        </w:rPr>
        <w:tab/>
        <w:t>замечания</w:t>
      </w:r>
      <w:r w:rsidRPr="00244421">
        <w:rPr>
          <w:rFonts w:eastAsia="Times New Roman"/>
          <w:sz w:val="24"/>
        </w:rPr>
        <w:tab/>
        <w:t>родителей</w:t>
      </w:r>
      <w:r w:rsidRPr="00244421">
        <w:rPr>
          <w:rFonts w:eastAsia="Times New Roman"/>
          <w:sz w:val="24"/>
        </w:rPr>
        <w:tab/>
        <w:t>(законных</w:t>
      </w:r>
      <w:r w:rsidRPr="00244421">
        <w:rPr>
          <w:rFonts w:eastAsia="Times New Roman"/>
          <w:sz w:val="24"/>
        </w:rPr>
        <w:tab/>
      </w:r>
      <w:r w:rsidRPr="00244421">
        <w:rPr>
          <w:rFonts w:eastAsia="Times New Roman"/>
          <w:spacing w:val="-1"/>
          <w:sz w:val="24"/>
        </w:rPr>
        <w:t>представителей),</w:t>
      </w:r>
      <w:r w:rsidRPr="00244421">
        <w:rPr>
          <w:rFonts w:eastAsia="Times New Roman"/>
          <w:spacing w:val="-57"/>
          <w:sz w:val="24"/>
        </w:rPr>
        <w:t xml:space="preserve"> </w:t>
      </w:r>
      <w:r w:rsidRPr="00244421">
        <w:rPr>
          <w:rFonts w:eastAsia="Times New Roman"/>
          <w:sz w:val="24"/>
        </w:rPr>
        <w:t>педагогических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других</w:t>
      </w:r>
      <w:r w:rsidRPr="00244421">
        <w:rPr>
          <w:rFonts w:eastAsia="Times New Roman"/>
          <w:spacing w:val="-4"/>
          <w:sz w:val="24"/>
        </w:rPr>
        <w:t xml:space="preserve"> </w:t>
      </w:r>
      <w:r w:rsidRPr="00244421">
        <w:rPr>
          <w:rFonts w:eastAsia="Times New Roman"/>
          <w:sz w:val="24"/>
        </w:rPr>
        <w:t>работников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ДОУ,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приглашенных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лиц;</w:t>
      </w:r>
    </w:p>
    <w:p w:rsidR="00244421" w:rsidRPr="00244421" w:rsidRDefault="00244421" w:rsidP="00051850">
      <w:pPr>
        <w:widowControl w:val="0"/>
        <w:numPr>
          <w:ilvl w:val="0"/>
          <w:numId w:val="2"/>
        </w:numPr>
        <w:tabs>
          <w:tab w:val="left" w:pos="470"/>
        </w:tabs>
        <w:autoSpaceDE w:val="0"/>
        <w:autoSpaceDN w:val="0"/>
        <w:spacing w:before="7" w:after="0" w:line="240" w:lineRule="auto"/>
        <w:ind w:left="567" w:hanging="283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решение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с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указанием</w:t>
      </w:r>
      <w:r w:rsidRPr="00244421">
        <w:rPr>
          <w:rFonts w:eastAsia="Times New Roman"/>
          <w:spacing w:val="3"/>
          <w:sz w:val="24"/>
        </w:rPr>
        <w:t xml:space="preserve"> </w:t>
      </w:r>
      <w:r w:rsidRPr="00244421">
        <w:rPr>
          <w:rFonts w:eastAsia="Times New Roman"/>
          <w:sz w:val="24"/>
        </w:rPr>
        <w:t>сроков,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ответственных</w:t>
      </w:r>
      <w:r w:rsidRPr="00244421">
        <w:rPr>
          <w:rFonts w:eastAsia="Times New Roman"/>
          <w:spacing w:val="-6"/>
          <w:sz w:val="24"/>
        </w:rPr>
        <w:t xml:space="preserve"> </w:t>
      </w:r>
      <w:r w:rsidRPr="00244421">
        <w:rPr>
          <w:rFonts w:eastAsia="Times New Roman"/>
          <w:sz w:val="24"/>
        </w:rPr>
        <w:t>лиц.</w:t>
      </w:r>
    </w:p>
    <w:p w:rsidR="00244421" w:rsidRPr="00244421" w:rsidRDefault="00244421" w:rsidP="00051850">
      <w:pPr>
        <w:widowControl w:val="0"/>
        <w:autoSpaceDE w:val="0"/>
        <w:autoSpaceDN w:val="0"/>
        <w:spacing w:after="0" w:line="240" w:lineRule="auto"/>
        <w:ind w:left="567" w:hanging="283"/>
        <w:rPr>
          <w:rFonts w:eastAsia="Times New Roman"/>
          <w:sz w:val="24"/>
        </w:rPr>
        <w:sectPr w:rsidR="00244421" w:rsidRPr="00244421">
          <w:pgSz w:w="11900" w:h="16840"/>
          <w:pgMar w:top="1040" w:right="740" w:bottom="280" w:left="1100" w:header="720" w:footer="720" w:gutter="0"/>
          <w:cols w:space="720"/>
        </w:sectPr>
      </w:pPr>
    </w:p>
    <w:p w:rsidR="00244421" w:rsidRPr="00244421" w:rsidRDefault="00244421" w:rsidP="00051850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66" w:after="0" w:line="240" w:lineRule="auto"/>
        <w:ind w:left="142" w:hanging="426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lastRenderedPageBreak/>
        <w:t>Протоколы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подписываются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председателем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и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секретарем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родительского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собрания.</w:t>
      </w:r>
    </w:p>
    <w:p w:rsidR="00244421" w:rsidRPr="00244421" w:rsidRDefault="00244421" w:rsidP="00051850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41" w:after="0" w:line="240" w:lineRule="auto"/>
        <w:ind w:left="142" w:hanging="426"/>
        <w:rPr>
          <w:rFonts w:eastAsia="Times New Roman"/>
          <w:sz w:val="24"/>
        </w:rPr>
      </w:pPr>
      <w:r w:rsidRPr="00244421">
        <w:rPr>
          <w:rFonts w:eastAsia="Times New Roman"/>
          <w:sz w:val="24"/>
        </w:rPr>
        <w:t>Нумерация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протоколов</w:t>
      </w:r>
      <w:r w:rsidRPr="00244421">
        <w:rPr>
          <w:rFonts w:eastAsia="Times New Roman"/>
          <w:spacing w:val="-5"/>
          <w:sz w:val="24"/>
        </w:rPr>
        <w:t xml:space="preserve"> </w:t>
      </w:r>
      <w:r w:rsidRPr="00244421">
        <w:rPr>
          <w:rFonts w:eastAsia="Times New Roman"/>
          <w:sz w:val="24"/>
        </w:rPr>
        <w:t>ведется</w:t>
      </w:r>
      <w:r w:rsidRPr="00244421">
        <w:rPr>
          <w:rFonts w:eastAsia="Times New Roman"/>
          <w:spacing w:val="-7"/>
          <w:sz w:val="24"/>
        </w:rPr>
        <w:t xml:space="preserve"> </w:t>
      </w:r>
      <w:r w:rsidRPr="00244421">
        <w:rPr>
          <w:rFonts w:eastAsia="Times New Roman"/>
          <w:sz w:val="24"/>
        </w:rPr>
        <w:t>от</w:t>
      </w:r>
      <w:r w:rsidRPr="00244421">
        <w:rPr>
          <w:rFonts w:eastAsia="Times New Roman"/>
          <w:spacing w:val="-2"/>
          <w:sz w:val="24"/>
        </w:rPr>
        <w:t xml:space="preserve"> </w:t>
      </w:r>
      <w:r w:rsidRPr="00244421">
        <w:rPr>
          <w:rFonts w:eastAsia="Times New Roman"/>
          <w:sz w:val="24"/>
        </w:rPr>
        <w:t>начала</w:t>
      </w:r>
      <w:r w:rsidRPr="00244421">
        <w:rPr>
          <w:rFonts w:eastAsia="Times New Roman"/>
          <w:spacing w:val="-3"/>
          <w:sz w:val="24"/>
        </w:rPr>
        <w:t xml:space="preserve"> </w:t>
      </w:r>
      <w:r w:rsidRPr="00244421">
        <w:rPr>
          <w:rFonts w:eastAsia="Times New Roman"/>
          <w:sz w:val="24"/>
        </w:rPr>
        <w:t>учебного</w:t>
      </w:r>
      <w:r w:rsidRPr="00244421">
        <w:rPr>
          <w:rFonts w:eastAsia="Times New Roman"/>
          <w:spacing w:val="-1"/>
          <w:sz w:val="24"/>
        </w:rPr>
        <w:t xml:space="preserve"> </w:t>
      </w:r>
      <w:r w:rsidRPr="00244421">
        <w:rPr>
          <w:rFonts w:eastAsia="Times New Roman"/>
          <w:sz w:val="24"/>
        </w:rPr>
        <w:t>года.</w:t>
      </w:r>
    </w:p>
    <w:p w:rsidR="00CE7B67" w:rsidRPr="00244421" w:rsidRDefault="00244421" w:rsidP="00051850">
      <w:pPr>
        <w:widowControl w:val="0"/>
        <w:numPr>
          <w:ilvl w:val="1"/>
          <w:numId w:val="3"/>
        </w:numPr>
        <w:tabs>
          <w:tab w:val="left" w:pos="748"/>
        </w:tabs>
        <w:autoSpaceDE w:val="0"/>
        <w:autoSpaceDN w:val="0"/>
        <w:spacing w:before="36" w:after="0" w:line="240" w:lineRule="auto"/>
        <w:ind w:left="142" w:hanging="426"/>
        <w:jc w:val="both"/>
      </w:pPr>
      <w:r w:rsidRPr="00051850">
        <w:rPr>
          <w:rFonts w:eastAsia="Times New Roman"/>
          <w:sz w:val="24"/>
        </w:rPr>
        <w:t>Протоколы</w:t>
      </w:r>
      <w:r w:rsidRPr="00051850">
        <w:rPr>
          <w:rFonts w:eastAsia="Times New Roman"/>
          <w:spacing w:val="-2"/>
          <w:sz w:val="24"/>
        </w:rPr>
        <w:t xml:space="preserve"> </w:t>
      </w:r>
      <w:r w:rsidRPr="00051850">
        <w:rPr>
          <w:rFonts w:eastAsia="Times New Roman"/>
          <w:sz w:val="24"/>
        </w:rPr>
        <w:t>родительского</w:t>
      </w:r>
      <w:r w:rsidRPr="00051850">
        <w:rPr>
          <w:rFonts w:eastAsia="Times New Roman"/>
          <w:spacing w:val="-2"/>
          <w:sz w:val="24"/>
        </w:rPr>
        <w:t xml:space="preserve"> </w:t>
      </w:r>
      <w:r w:rsidRPr="00051850">
        <w:rPr>
          <w:rFonts w:eastAsia="Times New Roman"/>
          <w:sz w:val="24"/>
        </w:rPr>
        <w:t>собрания</w:t>
      </w:r>
      <w:r w:rsidRPr="00051850">
        <w:rPr>
          <w:rFonts w:eastAsia="Times New Roman"/>
          <w:spacing w:val="-2"/>
          <w:sz w:val="24"/>
        </w:rPr>
        <w:t xml:space="preserve"> </w:t>
      </w:r>
      <w:r w:rsidRPr="00051850">
        <w:rPr>
          <w:rFonts w:eastAsia="Times New Roman"/>
          <w:sz w:val="24"/>
        </w:rPr>
        <w:t>хранятся</w:t>
      </w:r>
      <w:r w:rsidRPr="00051850">
        <w:rPr>
          <w:rFonts w:eastAsia="Times New Roman"/>
          <w:spacing w:val="-3"/>
          <w:sz w:val="24"/>
        </w:rPr>
        <w:t xml:space="preserve"> </w:t>
      </w:r>
      <w:r w:rsidRPr="00051850">
        <w:rPr>
          <w:rFonts w:eastAsia="Times New Roman"/>
          <w:sz w:val="24"/>
        </w:rPr>
        <w:t>в</w:t>
      </w:r>
      <w:r w:rsidRPr="00051850">
        <w:rPr>
          <w:rFonts w:eastAsia="Times New Roman"/>
          <w:spacing w:val="5"/>
          <w:sz w:val="24"/>
        </w:rPr>
        <w:t xml:space="preserve"> </w:t>
      </w:r>
      <w:r w:rsidRPr="00051850">
        <w:rPr>
          <w:rFonts w:eastAsia="Times New Roman"/>
          <w:sz w:val="24"/>
        </w:rPr>
        <w:t>ДОУ</w:t>
      </w:r>
      <w:r w:rsidRPr="00051850">
        <w:rPr>
          <w:rFonts w:eastAsia="Times New Roman"/>
          <w:spacing w:val="-4"/>
          <w:sz w:val="24"/>
        </w:rPr>
        <w:t xml:space="preserve"> </w:t>
      </w:r>
      <w:r w:rsidRPr="00051850">
        <w:rPr>
          <w:rFonts w:eastAsia="Times New Roman"/>
          <w:sz w:val="24"/>
        </w:rPr>
        <w:t>3</w:t>
      </w:r>
      <w:r w:rsidRPr="00051850">
        <w:rPr>
          <w:rFonts w:eastAsia="Times New Roman"/>
          <w:spacing w:val="-7"/>
          <w:sz w:val="24"/>
        </w:rPr>
        <w:t xml:space="preserve"> </w:t>
      </w:r>
      <w:r w:rsidRPr="00051850">
        <w:rPr>
          <w:rFonts w:eastAsia="Times New Roman"/>
          <w:sz w:val="24"/>
        </w:rPr>
        <w:t>года.</w:t>
      </w:r>
      <w:bookmarkStart w:id="0" w:name="_GoBack"/>
      <w:bookmarkEnd w:id="0"/>
    </w:p>
    <w:sectPr w:rsidR="00CE7B67" w:rsidRPr="00244421" w:rsidSect="00206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C0C16"/>
    <w:multiLevelType w:val="multilevel"/>
    <w:tmpl w:val="76900C10"/>
    <w:lvl w:ilvl="0">
      <w:start w:val="1"/>
      <w:numFmt w:val="decimal"/>
      <w:lvlText w:val="%1."/>
      <w:lvlJc w:val="left"/>
      <w:pPr>
        <w:ind w:left="560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74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04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9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99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29" w:hanging="432"/>
      </w:pPr>
      <w:rPr>
        <w:rFonts w:hint="default"/>
        <w:lang w:val="ru-RU" w:eastAsia="en-US" w:bidi="ar-SA"/>
      </w:rPr>
    </w:lvl>
  </w:abstractNum>
  <w:abstractNum w:abstractNumId="1">
    <w:nsid w:val="38C06339"/>
    <w:multiLevelType w:val="hybridMultilevel"/>
    <w:tmpl w:val="92EE30EE"/>
    <w:lvl w:ilvl="0" w:tplc="8B22FDD0">
      <w:numFmt w:val="bullet"/>
      <w:lvlText w:val="-"/>
      <w:lvlJc w:val="left"/>
      <w:pPr>
        <w:ind w:left="326" w:hanging="3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A463A2">
      <w:numFmt w:val="bullet"/>
      <w:lvlText w:val="•"/>
      <w:lvlJc w:val="left"/>
      <w:pPr>
        <w:ind w:left="1293" w:hanging="385"/>
      </w:pPr>
      <w:rPr>
        <w:rFonts w:hint="default"/>
        <w:lang w:val="ru-RU" w:eastAsia="en-US" w:bidi="ar-SA"/>
      </w:rPr>
    </w:lvl>
    <w:lvl w:ilvl="2" w:tplc="AD3EBBA6">
      <w:numFmt w:val="bullet"/>
      <w:lvlText w:val="•"/>
      <w:lvlJc w:val="left"/>
      <w:pPr>
        <w:ind w:left="2267" w:hanging="385"/>
      </w:pPr>
      <w:rPr>
        <w:rFonts w:hint="default"/>
        <w:lang w:val="ru-RU" w:eastAsia="en-US" w:bidi="ar-SA"/>
      </w:rPr>
    </w:lvl>
    <w:lvl w:ilvl="3" w:tplc="56A6B226">
      <w:numFmt w:val="bullet"/>
      <w:lvlText w:val="•"/>
      <w:lvlJc w:val="left"/>
      <w:pPr>
        <w:ind w:left="3241" w:hanging="385"/>
      </w:pPr>
      <w:rPr>
        <w:rFonts w:hint="default"/>
        <w:lang w:val="ru-RU" w:eastAsia="en-US" w:bidi="ar-SA"/>
      </w:rPr>
    </w:lvl>
    <w:lvl w:ilvl="4" w:tplc="DEE8E668">
      <w:numFmt w:val="bullet"/>
      <w:lvlText w:val="•"/>
      <w:lvlJc w:val="left"/>
      <w:pPr>
        <w:ind w:left="4215" w:hanging="385"/>
      </w:pPr>
      <w:rPr>
        <w:rFonts w:hint="default"/>
        <w:lang w:val="ru-RU" w:eastAsia="en-US" w:bidi="ar-SA"/>
      </w:rPr>
    </w:lvl>
    <w:lvl w:ilvl="5" w:tplc="CD2A413A">
      <w:numFmt w:val="bullet"/>
      <w:lvlText w:val="•"/>
      <w:lvlJc w:val="left"/>
      <w:pPr>
        <w:ind w:left="5189" w:hanging="385"/>
      </w:pPr>
      <w:rPr>
        <w:rFonts w:hint="default"/>
        <w:lang w:val="ru-RU" w:eastAsia="en-US" w:bidi="ar-SA"/>
      </w:rPr>
    </w:lvl>
    <w:lvl w:ilvl="6" w:tplc="BC545984">
      <w:numFmt w:val="bullet"/>
      <w:lvlText w:val="•"/>
      <w:lvlJc w:val="left"/>
      <w:pPr>
        <w:ind w:left="6163" w:hanging="385"/>
      </w:pPr>
      <w:rPr>
        <w:rFonts w:hint="default"/>
        <w:lang w:val="ru-RU" w:eastAsia="en-US" w:bidi="ar-SA"/>
      </w:rPr>
    </w:lvl>
    <w:lvl w:ilvl="7" w:tplc="B896E762">
      <w:numFmt w:val="bullet"/>
      <w:lvlText w:val="•"/>
      <w:lvlJc w:val="left"/>
      <w:pPr>
        <w:ind w:left="7137" w:hanging="385"/>
      </w:pPr>
      <w:rPr>
        <w:rFonts w:hint="default"/>
        <w:lang w:val="ru-RU" w:eastAsia="en-US" w:bidi="ar-SA"/>
      </w:rPr>
    </w:lvl>
    <w:lvl w:ilvl="8" w:tplc="5C5A42DE">
      <w:numFmt w:val="bullet"/>
      <w:lvlText w:val="•"/>
      <w:lvlJc w:val="left"/>
      <w:pPr>
        <w:ind w:left="8111" w:hanging="385"/>
      </w:pPr>
      <w:rPr>
        <w:rFonts w:hint="default"/>
        <w:lang w:val="ru-RU" w:eastAsia="en-US" w:bidi="ar-SA"/>
      </w:rPr>
    </w:lvl>
  </w:abstractNum>
  <w:abstractNum w:abstractNumId="2">
    <w:nsid w:val="578D0C33"/>
    <w:multiLevelType w:val="hybridMultilevel"/>
    <w:tmpl w:val="55A89D98"/>
    <w:lvl w:ilvl="0" w:tplc="3B3A8062">
      <w:numFmt w:val="bullet"/>
      <w:lvlText w:val="•"/>
      <w:lvlJc w:val="left"/>
      <w:pPr>
        <w:ind w:left="326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D1C2CC2">
      <w:numFmt w:val="bullet"/>
      <w:lvlText w:val="•"/>
      <w:lvlJc w:val="left"/>
      <w:pPr>
        <w:ind w:left="1293" w:hanging="178"/>
      </w:pPr>
      <w:rPr>
        <w:rFonts w:hint="default"/>
        <w:lang w:val="ru-RU" w:eastAsia="en-US" w:bidi="ar-SA"/>
      </w:rPr>
    </w:lvl>
    <w:lvl w:ilvl="2" w:tplc="6C242FDE">
      <w:numFmt w:val="bullet"/>
      <w:lvlText w:val="•"/>
      <w:lvlJc w:val="left"/>
      <w:pPr>
        <w:ind w:left="2267" w:hanging="178"/>
      </w:pPr>
      <w:rPr>
        <w:rFonts w:hint="default"/>
        <w:lang w:val="ru-RU" w:eastAsia="en-US" w:bidi="ar-SA"/>
      </w:rPr>
    </w:lvl>
    <w:lvl w:ilvl="3" w:tplc="CB4E16EC">
      <w:numFmt w:val="bullet"/>
      <w:lvlText w:val="•"/>
      <w:lvlJc w:val="left"/>
      <w:pPr>
        <w:ind w:left="3241" w:hanging="178"/>
      </w:pPr>
      <w:rPr>
        <w:rFonts w:hint="default"/>
        <w:lang w:val="ru-RU" w:eastAsia="en-US" w:bidi="ar-SA"/>
      </w:rPr>
    </w:lvl>
    <w:lvl w:ilvl="4" w:tplc="AA389678">
      <w:numFmt w:val="bullet"/>
      <w:lvlText w:val="•"/>
      <w:lvlJc w:val="left"/>
      <w:pPr>
        <w:ind w:left="4215" w:hanging="178"/>
      </w:pPr>
      <w:rPr>
        <w:rFonts w:hint="default"/>
        <w:lang w:val="ru-RU" w:eastAsia="en-US" w:bidi="ar-SA"/>
      </w:rPr>
    </w:lvl>
    <w:lvl w:ilvl="5" w:tplc="DDCEEC7E">
      <w:numFmt w:val="bullet"/>
      <w:lvlText w:val="•"/>
      <w:lvlJc w:val="left"/>
      <w:pPr>
        <w:ind w:left="5189" w:hanging="178"/>
      </w:pPr>
      <w:rPr>
        <w:rFonts w:hint="default"/>
        <w:lang w:val="ru-RU" w:eastAsia="en-US" w:bidi="ar-SA"/>
      </w:rPr>
    </w:lvl>
    <w:lvl w:ilvl="6" w:tplc="439E7CB2">
      <w:numFmt w:val="bullet"/>
      <w:lvlText w:val="•"/>
      <w:lvlJc w:val="left"/>
      <w:pPr>
        <w:ind w:left="6163" w:hanging="178"/>
      </w:pPr>
      <w:rPr>
        <w:rFonts w:hint="default"/>
        <w:lang w:val="ru-RU" w:eastAsia="en-US" w:bidi="ar-SA"/>
      </w:rPr>
    </w:lvl>
    <w:lvl w:ilvl="7" w:tplc="2576A488">
      <w:numFmt w:val="bullet"/>
      <w:lvlText w:val="•"/>
      <w:lvlJc w:val="left"/>
      <w:pPr>
        <w:ind w:left="7137" w:hanging="178"/>
      </w:pPr>
      <w:rPr>
        <w:rFonts w:hint="default"/>
        <w:lang w:val="ru-RU" w:eastAsia="en-US" w:bidi="ar-SA"/>
      </w:rPr>
    </w:lvl>
    <w:lvl w:ilvl="8" w:tplc="672425D2">
      <w:numFmt w:val="bullet"/>
      <w:lvlText w:val="•"/>
      <w:lvlJc w:val="left"/>
      <w:pPr>
        <w:ind w:left="8111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C9F"/>
    <w:rsid w:val="00051850"/>
    <w:rsid w:val="0020630D"/>
    <w:rsid w:val="00220C9F"/>
    <w:rsid w:val="00244421"/>
    <w:rsid w:val="00CE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4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2024-04-12T13:08:00Z</cp:lastPrinted>
  <dcterms:created xsi:type="dcterms:W3CDTF">2024-04-12T13:04:00Z</dcterms:created>
  <dcterms:modified xsi:type="dcterms:W3CDTF">2024-04-15T22:55:00Z</dcterms:modified>
</cp:coreProperties>
</file>