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261" w:rsidRPr="008E2249" w:rsidRDefault="00370261" w:rsidP="00370261">
      <w:pPr>
        <w:pStyle w:val="a3"/>
        <w:rPr>
          <w:rFonts w:ascii="Times New Roman" w:hAnsi="Times New Roman" w:cs="Times New Roman"/>
          <w:sz w:val="24"/>
          <w:szCs w:val="24"/>
        </w:rPr>
      </w:pPr>
      <w:r>
        <w:rPr>
          <w:rFonts w:ascii="Times New Roman" w:hAnsi="Times New Roman" w:cs="Times New Roman"/>
          <w:sz w:val="24"/>
          <w:szCs w:val="24"/>
        </w:rPr>
        <w:t xml:space="preserve">Принято общим собранием коллектива                                                                                     </w:t>
      </w:r>
      <w:r w:rsidR="00F1219C">
        <w:rPr>
          <w:rFonts w:ascii="Times New Roman" w:hAnsi="Times New Roman" w:cs="Times New Roman"/>
          <w:sz w:val="24"/>
          <w:szCs w:val="24"/>
        </w:rPr>
        <w:t xml:space="preserve"> </w:t>
      </w:r>
      <w:r w:rsidRPr="008E2249">
        <w:rPr>
          <w:rFonts w:ascii="Times New Roman" w:hAnsi="Times New Roman" w:cs="Times New Roman"/>
          <w:sz w:val="24"/>
          <w:szCs w:val="24"/>
        </w:rPr>
        <w:t>Утверждаю:</w:t>
      </w:r>
    </w:p>
    <w:p w:rsidR="00370261" w:rsidRPr="008E2249" w:rsidRDefault="003A0FD7" w:rsidP="00370261">
      <w:pPr>
        <w:pStyle w:val="a3"/>
        <w:tabs>
          <w:tab w:val="right" w:pos="10466"/>
        </w:tabs>
        <w:rPr>
          <w:rFonts w:ascii="Times New Roman" w:hAnsi="Times New Roman" w:cs="Times New Roman"/>
          <w:sz w:val="24"/>
          <w:szCs w:val="24"/>
        </w:rPr>
      </w:pPr>
      <w:r>
        <w:rPr>
          <w:rFonts w:ascii="Times New Roman" w:hAnsi="Times New Roman" w:cs="Times New Roman"/>
          <w:sz w:val="24"/>
          <w:szCs w:val="24"/>
        </w:rPr>
        <w:t>№ 1 от 16.01.2026</w:t>
      </w:r>
      <w:r w:rsidR="00370261">
        <w:rPr>
          <w:rFonts w:ascii="Times New Roman" w:hAnsi="Times New Roman" w:cs="Times New Roman"/>
          <w:sz w:val="24"/>
          <w:szCs w:val="24"/>
        </w:rPr>
        <w:t xml:space="preserve"> г.</w:t>
      </w:r>
      <w:r w:rsidR="00370261">
        <w:rPr>
          <w:rFonts w:ascii="Times New Roman" w:hAnsi="Times New Roman" w:cs="Times New Roman"/>
          <w:sz w:val="24"/>
          <w:szCs w:val="24"/>
        </w:rPr>
        <w:tab/>
      </w:r>
      <w:r w:rsidR="00370261" w:rsidRPr="008E2249">
        <w:rPr>
          <w:rFonts w:ascii="Times New Roman" w:hAnsi="Times New Roman" w:cs="Times New Roman"/>
          <w:sz w:val="24"/>
          <w:szCs w:val="24"/>
        </w:rPr>
        <w:t>Заведующий</w:t>
      </w:r>
    </w:p>
    <w:p w:rsidR="00370261" w:rsidRPr="008E2249" w:rsidRDefault="00370261" w:rsidP="00370261">
      <w:pPr>
        <w:pStyle w:val="a3"/>
        <w:jc w:val="right"/>
        <w:rPr>
          <w:rFonts w:ascii="Times New Roman" w:hAnsi="Times New Roman" w:cs="Times New Roman"/>
          <w:sz w:val="24"/>
          <w:szCs w:val="24"/>
        </w:rPr>
      </w:pPr>
      <w:r w:rsidRPr="008E2249">
        <w:rPr>
          <w:rFonts w:ascii="Times New Roman" w:hAnsi="Times New Roman" w:cs="Times New Roman"/>
          <w:sz w:val="24"/>
          <w:szCs w:val="24"/>
        </w:rPr>
        <w:t xml:space="preserve"> МБДОУ д/с «Алые паруса» г. Цимлянска </w:t>
      </w:r>
    </w:p>
    <w:p w:rsidR="00370261" w:rsidRPr="008E2249" w:rsidRDefault="00647C94" w:rsidP="00370261">
      <w:pPr>
        <w:pStyle w:val="a3"/>
        <w:jc w:val="right"/>
        <w:rPr>
          <w:rFonts w:ascii="Times New Roman" w:eastAsia="Times New Roman" w:hAnsi="Times New Roman" w:cs="Times New Roman"/>
          <w:b/>
          <w:bCs/>
          <w:sz w:val="24"/>
          <w:szCs w:val="24"/>
          <w:lang w:eastAsia="ru-RU"/>
        </w:rPr>
      </w:pPr>
      <w:r>
        <w:rPr>
          <w:rFonts w:ascii="Times New Roman" w:hAnsi="Times New Roman" w:cs="Times New Roman"/>
          <w:sz w:val="24"/>
          <w:szCs w:val="24"/>
        </w:rPr>
        <w:t xml:space="preserve"> Приказ №18</w:t>
      </w:r>
      <w:r w:rsidR="003A0FD7">
        <w:rPr>
          <w:rFonts w:ascii="Times New Roman" w:hAnsi="Times New Roman" w:cs="Times New Roman"/>
          <w:sz w:val="24"/>
          <w:szCs w:val="24"/>
        </w:rPr>
        <w:t xml:space="preserve"> от 16.01.2026</w:t>
      </w:r>
      <w:r w:rsidR="00370261" w:rsidRPr="008E2249">
        <w:rPr>
          <w:rFonts w:ascii="Times New Roman" w:hAnsi="Times New Roman" w:cs="Times New Roman"/>
          <w:sz w:val="24"/>
          <w:szCs w:val="24"/>
        </w:rPr>
        <w:t xml:space="preserve"> г. </w:t>
      </w:r>
    </w:p>
    <w:p w:rsidR="00370261" w:rsidRPr="003127A1" w:rsidRDefault="00370261" w:rsidP="00370261">
      <w:pPr>
        <w:spacing w:after="0" w:line="240" w:lineRule="auto"/>
        <w:jc w:val="right"/>
        <w:rPr>
          <w:rFonts w:ascii="Times New Roman" w:eastAsiaTheme="minorEastAsia" w:hAnsi="Times New Roman" w:cs="Times New Roman"/>
          <w:sz w:val="28"/>
          <w:szCs w:val="28"/>
        </w:rPr>
      </w:pPr>
      <w:r w:rsidRPr="008E2249">
        <w:rPr>
          <w:rFonts w:ascii="Times New Roman" w:eastAsia="Times New Roman" w:hAnsi="Times New Roman" w:cs="Times New Roman"/>
          <w:bCs/>
          <w:sz w:val="24"/>
          <w:szCs w:val="24"/>
          <w:lang w:eastAsia="ru-RU"/>
        </w:rPr>
        <w:t>_____________Егорова М.Ю.</w:t>
      </w:r>
    </w:p>
    <w:p w:rsidR="00370261" w:rsidRDefault="00370261" w:rsidP="00370261">
      <w:pPr>
        <w:spacing w:after="150" w:line="240" w:lineRule="auto"/>
        <w:jc w:val="center"/>
        <w:rPr>
          <w:rFonts w:ascii="Times New Roman" w:eastAsia="Times New Roman" w:hAnsi="Times New Roman" w:cs="Times New Roman"/>
          <w:b/>
          <w:bCs/>
          <w:color w:val="000000"/>
          <w:sz w:val="28"/>
          <w:szCs w:val="28"/>
          <w:lang w:eastAsia="ru-RU"/>
        </w:rPr>
      </w:pPr>
    </w:p>
    <w:p w:rsidR="00370261" w:rsidRPr="006B2DA4" w:rsidRDefault="00370261" w:rsidP="00370261">
      <w:pPr>
        <w:spacing w:after="150" w:line="240" w:lineRule="auto"/>
        <w:rPr>
          <w:rFonts w:ascii="Times New Roman" w:eastAsia="Times New Roman" w:hAnsi="Times New Roman" w:cs="Times New Roman"/>
          <w:bCs/>
          <w:color w:val="000000"/>
          <w:sz w:val="24"/>
          <w:szCs w:val="24"/>
          <w:lang w:eastAsia="ru-RU"/>
        </w:rPr>
      </w:pPr>
    </w:p>
    <w:p w:rsidR="00370261" w:rsidRDefault="00370261" w:rsidP="00370261">
      <w:pPr>
        <w:pStyle w:val="a3"/>
        <w:rPr>
          <w:rFonts w:ascii="Times New Roman" w:hAnsi="Times New Roman" w:cs="Times New Roman"/>
          <w:sz w:val="28"/>
          <w:szCs w:val="28"/>
          <w:lang w:eastAsia="ru-RU"/>
        </w:rPr>
      </w:pPr>
    </w:p>
    <w:p w:rsidR="00370261" w:rsidRDefault="00370261" w:rsidP="00370261">
      <w:pPr>
        <w:pStyle w:val="a3"/>
        <w:jc w:val="center"/>
        <w:rPr>
          <w:rFonts w:ascii="Times New Roman" w:hAnsi="Times New Roman" w:cs="Times New Roman"/>
          <w:b/>
          <w:sz w:val="28"/>
          <w:szCs w:val="28"/>
          <w:lang w:eastAsia="ru-RU"/>
        </w:rPr>
      </w:pPr>
      <w:r w:rsidRPr="007F2F7A">
        <w:rPr>
          <w:rFonts w:ascii="Times New Roman" w:hAnsi="Times New Roman" w:cs="Times New Roman"/>
          <w:b/>
          <w:sz w:val="28"/>
          <w:szCs w:val="28"/>
          <w:lang w:eastAsia="ru-RU"/>
        </w:rPr>
        <w:t xml:space="preserve">Положение о конфликте интересов с указанием </w:t>
      </w:r>
    </w:p>
    <w:p w:rsidR="00370261" w:rsidRDefault="00370261" w:rsidP="00370261">
      <w:pPr>
        <w:pStyle w:val="a3"/>
        <w:jc w:val="center"/>
        <w:rPr>
          <w:rFonts w:ascii="Times New Roman" w:hAnsi="Times New Roman" w:cs="Times New Roman"/>
          <w:b/>
          <w:sz w:val="28"/>
          <w:szCs w:val="28"/>
          <w:lang w:eastAsia="ru-RU"/>
        </w:rPr>
      </w:pPr>
      <w:r w:rsidRPr="007F2F7A">
        <w:rPr>
          <w:rFonts w:ascii="Times New Roman" w:hAnsi="Times New Roman" w:cs="Times New Roman"/>
          <w:b/>
          <w:sz w:val="28"/>
          <w:szCs w:val="28"/>
          <w:lang w:eastAsia="ru-RU"/>
        </w:rPr>
        <w:t xml:space="preserve">порядка действий работника при наличии признаков </w:t>
      </w:r>
    </w:p>
    <w:p w:rsidR="00370261" w:rsidRDefault="00370261" w:rsidP="00370261">
      <w:pPr>
        <w:pStyle w:val="a3"/>
        <w:jc w:val="center"/>
        <w:rPr>
          <w:rFonts w:ascii="Times New Roman" w:hAnsi="Times New Roman" w:cs="Times New Roman"/>
          <w:b/>
          <w:sz w:val="28"/>
          <w:szCs w:val="28"/>
          <w:lang w:eastAsia="ru-RU"/>
        </w:rPr>
      </w:pPr>
      <w:r w:rsidRPr="007F2F7A">
        <w:rPr>
          <w:rFonts w:ascii="Times New Roman" w:hAnsi="Times New Roman" w:cs="Times New Roman"/>
          <w:b/>
          <w:sz w:val="28"/>
          <w:szCs w:val="28"/>
          <w:lang w:eastAsia="ru-RU"/>
        </w:rPr>
        <w:t xml:space="preserve">конфликта интересов и порядка информирования </w:t>
      </w:r>
    </w:p>
    <w:p w:rsidR="00370261" w:rsidRDefault="00370261" w:rsidP="00370261">
      <w:pPr>
        <w:pStyle w:val="a3"/>
        <w:jc w:val="center"/>
        <w:rPr>
          <w:rFonts w:ascii="Times New Roman" w:hAnsi="Times New Roman" w:cs="Times New Roman"/>
          <w:b/>
          <w:sz w:val="28"/>
          <w:szCs w:val="28"/>
          <w:lang w:eastAsia="ru-RU"/>
        </w:rPr>
      </w:pPr>
      <w:r w:rsidRPr="007F2F7A">
        <w:rPr>
          <w:rFonts w:ascii="Times New Roman" w:hAnsi="Times New Roman" w:cs="Times New Roman"/>
          <w:b/>
          <w:sz w:val="28"/>
          <w:szCs w:val="28"/>
          <w:lang w:eastAsia="ru-RU"/>
        </w:rPr>
        <w:t xml:space="preserve">работодателя о возникновении конфликта интересов </w:t>
      </w:r>
    </w:p>
    <w:p w:rsidR="00370261" w:rsidRDefault="00370261" w:rsidP="00370261">
      <w:pPr>
        <w:pStyle w:val="a3"/>
        <w:jc w:val="center"/>
        <w:rPr>
          <w:rFonts w:ascii="Times New Roman" w:hAnsi="Times New Roman" w:cs="Times New Roman"/>
          <w:b/>
          <w:sz w:val="28"/>
          <w:szCs w:val="28"/>
        </w:rPr>
      </w:pPr>
      <w:r w:rsidRPr="007F2F7A">
        <w:rPr>
          <w:rFonts w:ascii="Times New Roman" w:hAnsi="Times New Roman" w:cs="Times New Roman"/>
          <w:b/>
          <w:sz w:val="28"/>
          <w:szCs w:val="28"/>
          <w:lang w:eastAsia="ru-RU"/>
        </w:rPr>
        <w:t xml:space="preserve">в </w:t>
      </w:r>
      <w:r w:rsidR="00D62708" w:rsidRPr="007F2F7A">
        <w:rPr>
          <w:rFonts w:ascii="Times New Roman" w:hAnsi="Times New Roman" w:cs="Times New Roman"/>
          <w:b/>
          <w:sz w:val="28"/>
          <w:szCs w:val="28"/>
          <w:lang w:eastAsia="ru-RU"/>
        </w:rPr>
        <w:t>МБДОУ д</w:t>
      </w:r>
      <w:r w:rsidRPr="007F2F7A">
        <w:rPr>
          <w:rFonts w:ascii="Times New Roman" w:hAnsi="Times New Roman" w:cs="Times New Roman"/>
          <w:b/>
          <w:sz w:val="28"/>
          <w:szCs w:val="28"/>
          <w:lang w:eastAsia="ru-RU"/>
        </w:rPr>
        <w:t>/с «Алые паруса» г. Цимлянска</w:t>
      </w:r>
    </w:p>
    <w:p w:rsidR="00370261" w:rsidRDefault="00370261" w:rsidP="00370261">
      <w:pPr>
        <w:keepNext/>
        <w:shd w:val="clear" w:color="auto" w:fill="FFFFFF"/>
        <w:spacing w:after="0" w:line="240" w:lineRule="auto"/>
        <w:ind w:left="4080"/>
      </w:pPr>
    </w:p>
    <w:p w:rsidR="00370261" w:rsidRPr="00A37782" w:rsidRDefault="00370261" w:rsidP="00370261">
      <w:pPr>
        <w:keepNext/>
        <w:shd w:val="clear" w:color="auto" w:fill="FFFFFF"/>
        <w:spacing w:after="0" w:line="240" w:lineRule="auto"/>
        <w:ind w:left="4080"/>
        <w:rPr>
          <w:rFonts w:ascii="Calibri" w:eastAsia="Times New Roman" w:hAnsi="Calibri" w:cs="Calibri"/>
          <w:color w:val="000000"/>
          <w:sz w:val="28"/>
          <w:szCs w:val="28"/>
          <w:lang w:eastAsia="ru-RU"/>
        </w:rPr>
      </w:pPr>
      <w:r>
        <w:tab/>
      </w:r>
      <w:r w:rsidRPr="00A37782">
        <w:rPr>
          <w:rFonts w:ascii="Times New Roman" w:eastAsia="Times New Roman" w:hAnsi="Times New Roman" w:cs="Times New Roman"/>
          <w:b/>
          <w:bCs/>
          <w:color w:val="000000"/>
          <w:sz w:val="28"/>
          <w:szCs w:val="28"/>
          <w:lang w:eastAsia="ru-RU"/>
        </w:rPr>
        <w:t>1. Общие положения</w:t>
      </w:r>
    </w:p>
    <w:p w:rsidR="00370261" w:rsidRPr="00A37782" w:rsidRDefault="00370261" w:rsidP="00D62708">
      <w:pPr>
        <w:pStyle w:val="a3"/>
        <w:ind w:firstLine="709"/>
        <w:jc w:val="both"/>
        <w:rPr>
          <w:rFonts w:ascii="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w:t>
      </w:r>
      <w:r w:rsidRPr="00A3778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w:t>
      </w:r>
      <w:r w:rsidRPr="00A37782">
        <w:rPr>
          <w:rFonts w:ascii="Times New Roman" w:eastAsia="Times New Roman" w:hAnsi="Times New Roman" w:cs="Times New Roman"/>
          <w:color w:val="000000"/>
          <w:sz w:val="28"/>
          <w:szCs w:val="28"/>
          <w:lang w:eastAsia="ru-RU"/>
        </w:rPr>
        <w:t xml:space="preserve"> Настоящее Положение о конфликте интересов</w:t>
      </w:r>
      <w:r w:rsidRPr="00A37782">
        <w:rPr>
          <w:rFonts w:ascii="Times New Roman" w:eastAsia="Times New Roman" w:hAnsi="Times New Roman" w:cs="Times New Roman"/>
          <w:i/>
          <w:iCs/>
          <w:color w:val="000000"/>
          <w:sz w:val="28"/>
          <w:szCs w:val="28"/>
          <w:shd w:val="clear" w:color="auto" w:fill="FFFFFF"/>
          <w:lang w:eastAsia="ru-RU"/>
        </w:rPr>
        <w:t> </w:t>
      </w:r>
      <w:r w:rsidRPr="00A37782">
        <w:rPr>
          <w:rFonts w:ascii="Times New Roman" w:hAnsi="Times New Roman" w:cs="Times New Roman"/>
          <w:sz w:val="28"/>
          <w:szCs w:val="28"/>
          <w:lang w:eastAsia="ru-RU"/>
        </w:rPr>
        <w:t>с указанием порядка действий работника при наличии признаков конфликта интересов и порядка информирования работодателя о возникновении конфликта интересов в МБДОУ д/с «Алые паруса» г. Цимлянска</w:t>
      </w:r>
      <w:r w:rsidR="00D62708">
        <w:rPr>
          <w:rFonts w:ascii="Times New Roman" w:hAnsi="Times New Roman" w:cs="Times New Roman"/>
          <w:sz w:val="28"/>
          <w:szCs w:val="28"/>
          <w:lang w:eastAsia="ru-RU"/>
        </w:rPr>
        <w:t xml:space="preserve"> </w:t>
      </w:r>
      <w:r w:rsidRPr="00A37782">
        <w:rPr>
          <w:rFonts w:ascii="Times New Roman" w:eastAsia="Times New Roman" w:hAnsi="Times New Roman" w:cs="Times New Roman"/>
          <w:color w:val="000000"/>
          <w:sz w:val="28"/>
          <w:szCs w:val="28"/>
          <w:lang w:eastAsia="ru-RU"/>
        </w:rPr>
        <w:t>разработано в соответствии с Федеральным законом от 25.12.2008 № 273-ФЗ  «О противодействии коррупции», со </w:t>
      </w:r>
      <w:r w:rsidRPr="00A37782">
        <w:rPr>
          <w:rFonts w:ascii="Times New Roman" w:eastAsia="Times New Roman" w:hAnsi="Times New Roman" w:cs="Times New Roman"/>
          <w:color w:val="000000"/>
          <w:sz w:val="28"/>
          <w:szCs w:val="28"/>
          <w:shd w:val="clear" w:color="auto" w:fill="FFFFFF"/>
          <w:lang w:eastAsia="ru-RU"/>
        </w:rPr>
        <w:t>статьей 27 Федерального закона от 12.01.1996 № 7-ФЗ «О некоммерческих организациях»</w:t>
      </w:r>
      <w:r w:rsidRPr="00A37782">
        <w:rPr>
          <w:rFonts w:ascii="Times New Roman" w:eastAsia="Times New Roman" w:hAnsi="Times New Roman" w:cs="Times New Roman"/>
          <w:color w:val="000000"/>
          <w:sz w:val="28"/>
          <w:szCs w:val="28"/>
          <w:lang w:eastAsia="ru-RU"/>
        </w:rPr>
        <w:t>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регулирования   и предотвращения конфликта интересов в деятельности работников учреждения.</w:t>
      </w:r>
    </w:p>
    <w:p w:rsidR="00370261" w:rsidRPr="00A37782" w:rsidRDefault="00370261" w:rsidP="00D62708">
      <w:pPr>
        <w:shd w:val="clear" w:color="auto" w:fill="FFFFFF"/>
        <w:spacing w:after="0" w:line="240" w:lineRule="auto"/>
        <w:ind w:right="20" w:firstLine="709"/>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1.2.</w:t>
      </w:r>
      <w:r w:rsidRPr="00A37782">
        <w:rPr>
          <w:rFonts w:ascii="Times New Roman" w:eastAsia="Times New Roman" w:hAnsi="Times New Roman" w:cs="Times New Roman"/>
          <w:color w:val="000000"/>
          <w:sz w:val="28"/>
          <w:szCs w:val="28"/>
          <w:lang w:eastAsia="ru-RU"/>
        </w:rPr>
        <w:t> 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в реализуемых ими трудовых функций, принимаемых деловых решениях.</w:t>
      </w:r>
    </w:p>
    <w:p w:rsidR="00370261" w:rsidRPr="00A37782" w:rsidRDefault="00370261" w:rsidP="00D62708">
      <w:pPr>
        <w:shd w:val="clear" w:color="auto" w:fill="FFFFFF"/>
        <w:spacing w:after="0" w:line="240" w:lineRule="auto"/>
        <w:ind w:right="20" w:firstLine="709"/>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1.</w:t>
      </w:r>
      <w:r w:rsidR="00D62708">
        <w:rPr>
          <w:rFonts w:ascii="Times New Roman" w:eastAsia="Times New Roman" w:hAnsi="Times New Roman" w:cs="Times New Roman"/>
          <w:color w:val="000000"/>
          <w:sz w:val="28"/>
          <w:szCs w:val="28"/>
          <w:lang w:eastAsia="ru-RU"/>
        </w:rPr>
        <w:t>3.</w:t>
      </w:r>
      <w:r w:rsidR="00D62708" w:rsidRPr="00A37782">
        <w:rPr>
          <w:rFonts w:ascii="Times New Roman" w:eastAsia="Times New Roman" w:hAnsi="Times New Roman" w:cs="Times New Roman"/>
          <w:color w:val="000000"/>
          <w:sz w:val="28"/>
          <w:szCs w:val="28"/>
          <w:lang w:eastAsia="ru-RU"/>
        </w:rPr>
        <w:t xml:space="preserve"> Конфликт</w:t>
      </w:r>
      <w:r w:rsidRPr="00A37782">
        <w:rPr>
          <w:rFonts w:ascii="Times New Roman" w:eastAsia="Times New Roman" w:hAnsi="Times New Roman" w:cs="Times New Roman"/>
          <w:color w:val="000000"/>
          <w:sz w:val="28"/>
          <w:szCs w:val="28"/>
          <w:lang w:eastAsia="ru-RU"/>
        </w:rPr>
        <w:t xml:space="preserve"> интересов -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w:t>
      </w:r>
      <w:r w:rsidR="00D62708" w:rsidRPr="00A37782">
        <w:rPr>
          <w:rFonts w:ascii="Times New Roman" w:eastAsia="Times New Roman" w:hAnsi="Times New Roman" w:cs="Times New Roman"/>
          <w:color w:val="000000"/>
          <w:sz w:val="28"/>
          <w:szCs w:val="28"/>
          <w:lang w:eastAsia="ru-RU"/>
        </w:rPr>
        <w:t>правами,</w:t>
      </w:r>
      <w:r w:rsidRPr="00A37782">
        <w:rPr>
          <w:rFonts w:ascii="Times New Roman" w:eastAsia="Times New Roman" w:hAnsi="Times New Roman" w:cs="Times New Roman"/>
          <w:color w:val="000000"/>
          <w:sz w:val="28"/>
          <w:szCs w:val="28"/>
          <w:lang w:eastAsia="ru-RU"/>
        </w:rPr>
        <w:t xml:space="preserve"> и законными интересами учреждения, способное </w:t>
      </w:r>
      <w:r w:rsidR="00D62708" w:rsidRPr="00A37782">
        <w:rPr>
          <w:rFonts w:ascii="Times New Roman" w:eastAsia="Times New Roman" w:hAnsi="Times New Roman" w:cs="Times New Roman"/>
          <w:color w:val="000000"/>
          <w:sz w:val="28"/>
          <w:szCs w:val="28"/>
          <w:lang w:eastAsia="ru-RU"/>
        </w:rPr>
        <w:t>привести к</w:t>
      </w:r>
      <w:r w:rsidRPr="00A37782">
        <w:rPr>
          <w:rFonts w:ascii="Times New Roman" w:eastAsia="Times New Roman" w:hAnsi="Times New Roman" w:cs="Times New Roman"/>
          <w:color w:val="000000"/>
          <w:sz w:val="28"/>
          <w:szCs w:val="28"/>
          <w:lang w:eastAsia="ru-RU"/>
        </w:rPr>
        <w:t xml:space="preserve"> причинению вреда правам и законным интересам, имуществу и (или) деловой репутации учреждения.</w:t>
      </w:r>
    </w:p>
    <w:p w:rsidR="00370261" w:rsidRPr="00A37782" w:rsidRDefault="00370261" w:rsidP="00D62708">
      <w:pPr>
        <w:shd w:val="clear" w:color="auto" w:fill="FFFFFF"/>
        <w:spacing w:after="0" w:line="240" w:lineRule="auto"/>
        <w:ind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t>Личная заинтересованность -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пункте 1.3, и (или) состоя</w:t>
      </w:r>
      <w:r>
        <w:rPr>
          <w:rFonts w:ascii="Times New Roman" w:eastAsia="Times New Roman" w:hAnsi="Times New Roman" w:cs="Times New Roman"/>
          <w:color w:val="000000"/>
          <w:sz w:val="28"/>
          <w:szCs w:val="28"/>
          <w:lang w:eastAsia="ru-RU"/>
        </w:rPr>
        <w:t>щими с ним </w:t>
      </w:r>
      <w:r w:rsidRPr="00A37782">
        <w:rPr>
          <w:rFonts w:ascii="Times New Roman" w:eastAsia="Times New Roman" w:hAnsi="Times New Roman" w:cs="Times New Roman"/>
          <w:color w:val="000000"/>
          <w:sz w:val="28"/>
          <w:szCs w:val="28"/>
          <w:lang w:eastAsia="ru-RU"/>
        </w:rPr>
        <w:t>в близком родстве или свойстве лицами (родителями, супругам</w:t>
      </w:r>
      <w:r>
        <w:rPr>
          <w:rFonts w:ascii="Times New Roman" w:eastAsia="Times New Roman" w:hAnsi="Times New Roman" w:cs="Times New Roman"/>
          <w:color w:val="000000"/>
          <w:sz w:val="28"/>
          <w:szCs w:val="28"/>
          <w:lang w:eastAsia="ru-RU"/>
        </w:rPr>
        <w:t>и, детьми, братьями, сестрами, </w:t>
      </w:r>
      <w:r w:rsidRPr="00A37782">
        <w:rPr>
          <w:rFonts w:ascii="Times New Roman" w:eastAsia="Times New Roman" w:hAnsi="Times New Roman" w:cs="Times New Roman"/>
          <w:color w:val="000000"/>
          <w:sz w:val="28"/>
          <w:szCs w:val="28"/>
          <w:lang w:eastAsia="ru-RU"/>
        </w:rPr>
        <w:t>а также братьями, сестрами, родителями, детьми супругов и супругами детей), гражданами или организациями, с которыми лицо, и (или) лица, состоящие с ним в близком родстве или свойстве, связаны имущественными, корпоративными или иными близкими отношениями.</w:t>
      </w:r>
    </w:p>
    <w:p w:rsidR="00370261" w:rsidRPr="00A37782" w:rsidRDefault="00370261" w:rsidP="00D62708">
      <w:pPr>
        <w:shd w:val="clear" w:color="auto" w:fill="FFFFFF"/>
        <w:spacing w:after="0" w:line="240" w:lineRule="auto"/>
        <w:ind w:right="20"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t>Под личной заинтересованностью работника учреждения понимается материальная или иная заинтересованность, которая влияет или может повлиять  на исполнение им должностных (трудовых) обязанностей.</w:t>
      </w:r>
    </w:p>
    <w:p w:rsidR="00370261" w:rsidRPr="00A37782" w:rsidRDefault="00370261" w:rsidP="00D62708">
      <w:pPr>
        <w:shd w:val="clear" w:color="auto" w:fill="FFFFFF"/>
        <w:spacing w:after="0" w:line="240" w:lineRule="auto"/>
        <w:ind w:right="20" w:firstLine="709"/>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lastRenderedPageBreak/>
        <w:t>1.4.</w:t>
      </w:r>
      <w:r w:rsidRPr="00A37782">
        <w:rPr>
          <w:rFonts w:ascii="Times New Roman" w:eastAsia="Times New Roman" w:hAnsi="Times New Roman" w:cs="Times New Roman"/>
          <w:color w:val="000000"/>
          <w:sz w:val="28"/>
          <w:szCs w:val="28"/>
          <w:lang w:eastAsia="ru-RU"/>
        </w:rPr>
        <w:t> Действие настоящего Положения распространяется на всех работников учреждения, </w:t>
      </w:r>
      <w:r w:rsidRPr="00A37782">
        <w:rPr>
          <w:rFonts w:ascii="Times New Roman" w:eastAsia="Times New Roman" w:hAnsi="Times New Roman" w:cs="Times New Roman"/>
          <w:color w:val="000000"/>
          <w:sz w:val="28"/>
          <w:szCs w:val="28"/>
          <w:lang w:eastAsia="ru-RU"/>
        </w:rPr>
        <w:br/>
        <w:t>в том числе выполняющих работу по совместительству.</w:t>
      </w:r>
    </w:p>
    <w:p w:rsidR="00370261" w:rsidRPr="00A37782" w:rsidRDefault="00370261" w:rsidP="00D62708">
      <w:pPr>
        <w:shd w:val="clear" w:color="auto" w:fill="FFFFFF"/>
        <w:spacing w:after="0" w:line="240" w:lineRule="auto"/>
        <w:ind w:right="20"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t>1.5. Содержание настоящего Положения доводится до сведения всех работников учреждения под роспись, в том числе при приеме на работу (одновременно с подписанием трудового договора).</w:t>
      </w:r>
    </w:p>
    <w:p w:rsidR="00370261" w:rsidRDefault="00370261" w:rsidP="00D62708">
      <w:pPr>
        <w:shd w:val="clear" w:color="auto" w:fill="FFFFFF"/>
        <w:spacing w:after="0" w:line="240" w:lineRule="auto"/>
        <w:ind w:left="284" w:right="20"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w:t>
      </w:r>
    </w:p>
    <w:p w:rsidR="00370261" w:rsidRPr="00A37782" w:rsidRDefault="00370261" w:rsidP="00D62708">
      <w:pPr>
        <w:shd w:val="clear" w:color="auto" w:fill="FFFFFF"/>
        <w:spacing w:after="0" w:line="240" w:lineRule="auto"/>
        <w:ind w:left="284" w:right="20"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b/>
          <w:bCs/>
          <w:color w:val="000000"/>
          <w:sz w:val="28"/>
          <w:szCs w:val="28"/>
          <w:lang w:eastAsia="ru-RU"/>
        </w:rPr>
        <w:t>2. Основные принципы управления конфликтом интересов в учреждении</w:t>
      </w:r>
    </w:p>
    <w:p w:rsidR="00370261" w:rsidRPr="00A37782" w:rsidRDefault="00370261" w:rsidP="00D62708">
      <w:pPr>
        <w:shd w:val="clear" w:color="auto" w:fill="FFFFFF"/>
        <w:spacing w:after="0" w:line="240" w:lineRule="auto"/>
        <w:ind w:left="284" w:right="20"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t>Деятельность по предотвращению и урегулированию конфликта интересов  в учреждении осуществляется на основании следующих основных принципов:</w:t>
      </w:r>
    </w:p>
    <w:p w:rsidR="00370261" w:rsidRPr="00D62708" w:rsidRDefault="00370261" w:rsidP="00D62708">
      <w:pPr>
        <w:pStyle w:val="a4"/>
        <w:numPr>
          <w:ilvl w:val="0"/>
          <w:numId w:val="2"/>
        </w:numPr>
        <w:shd w:val="clear" w:color="auto" w:fill="FFFFFF"/>
        <w:spacing w:after="0" w:line="240" w:lineRule="auto"/>
        <w:ind w:right="2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приоритетное применение мер по предупреждению коррупции;</w:t>
      </w:r>
    </w:p>
    <w:p w:rsidR="00370261" w:rsidRPr="00D62708" w:rsidRDefault="00370261" w:rsidP="00D62708">
      <w:pPr>
        <w:pStyle w:val="a4"/>
        <w:numPr>
          <w:ilvl w:val="0"/>
          <w:numId w:val="2"/>
        </w:numPr>
        <w:shd w:val="clear" w:color="auto" w:fill="FFFFFF"/>
        <w:spacing w:after="0" w:line="240" w:lineRule="auto"/>
        <w:ind w:right="2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обязательность раскрытия сведений о реальном или потенциальном конфликте интересов;</w:t>
      </w:r>
    </w:p>
    <w:p w:rsidR="00370261" w:rsidRPr="00D62708" w:rsidRDefault="00370261" w:rsidP="00D62708">
      <w:pPr>
        <w:pStyle w:val="a4"/>
        <w:numPr>
          <w:ilvl w:val="0"/>
          <w:numId w:val="2"/>
        </w:numPr>
        <w:shd w:val="clear" w:color="auto" w:fill="FFFFFF"/>
        <w:spacing w:after="0" w:line="240" w:lineRule="auto"/>
        <w:ind w:right="2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 xml:space="preserve">индивидуальное рассмотрение и оценка </w:t>
      </w:r>
      <w:proofErr w:type="spellStart"/>
      <w:r w:rsidRPr="00D62708">
        <w:rPr>
          <w:rFonts w:ascii="Times New Roman" w:eastAsia="Times New Roman" w:hAnsi="Times New Roman" w:cs="Times New Roman"/>
          <w:color w:val="000000"/>
          <w:sz w:val="28"/>
          <w:szCs w:val="28"/>
          <w:lang w:eastAsia="ru-RU"/>
        </w:rPr>
        <w:t>репутационных</w:t>
      </w:r>
      <w:proofErr w:type="spellEnd"/>
      <w:r w:rsidRPr="00D62708">
        <w:rPr>
          <w:rFonts w:ascii="Times New Roman" w:eastAsia="Times New Roman" w:hAnsi="Times New Roman" w:cs="Times New Roman"/>
          <w:color w:val="000000"/>
          <w:sz w:val="28"/>
          <w:szCs w:val="28"/>
          <w:lang w:eastAsia="ru-RU"/>
        </w:rPr>
        <w:t xml:space="preserve"> рисков для учреждения при выявлении каждого конфликта интересов и его урегулирование;</w:t>
      </w:r>
    </w:p>
    <w:p w:rsidR="00370261" w:rsidRPr="00D62708" w:rsidRDefault="00370261" w:rsidP="00D62708">
      <w:pPr>
        <w:pStyle w:val="a4"/>
        <w:numPr>
          <w:ilvl w:val="0"/>
          <w:numId w:val="2"/>
        </w:numPr>
        <w:shd w:val="clear" w:color="auto" w:fill="FFFFFF"/>
        <w:spacing w:after="0" w:line="240" w:lineRule="auto"/>
        <w:ind w:right="2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 xml:space="preserve">конфиденциальность процесса раскрытия сведений о конфликте </w:t>
      </w:r>
      <w:r w:rsidR="00D62708" w:rsidRPr="00D62708">
        <w:rPr>
          <w:rFonts w:ascii="Times New Roman" w:eastAsia="Times New Roman" w:hAnsi="Times New Roman" w:cs="Times New Roman"/>
          <w:color w:val="000000"/>
          <w:sz w:val="28"/>
          <w:szCs w:val="28"/>
          <w:lang w:eastAsia="ru-RU"/>
        </w:rPr>
        <w:t>интересов и</w:t>
      </w:r>
      <w:r w:rsidRPr="00D62708">
        <w:rPr>
          <w:rFonts w:ascii="Times New Roman" w:eastAsia="Times New Roman" w:hAnsi="Times New Roman" w:cs="Times New Roman"/>
          <w:color w:val="000000"/>
          <w:sz w:val="28"/>
          <w:szCs w:val="28"/>
          <w:lang w:eastAsia="ru-RU"/>
        </w:rPr>
        <w:t xml:space="preserve"> процесса его урегулирования;</w:t>
      </w:r>
    </w:p>
    <w:p w:rsidR="00370261" w:rsidRPr="00D62708" w:rsidRDefault="00370261" w:rsidP="00D62708">
      <w:pPr>
        <w:pStyle w:val="a4"/>
        <w:numPr>
          <w:ilvl w:val="0"/>
          <w:numId w:val="2"/>
        </w:numPr>
        <w:shd w:val="clear" w:color="auto" w:fill="FFFFFF"/>
        <w:spacing w:after="0" w:line="240" w:lineRule="auto"/>
        <w:ind w:right="2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соблюдение баланса интересов учреждения и работника учреждения при урегулировании конфликта интересов;</w:t>
      </w:r>
    </w:p>
    <w:p w:rsidR="00370261" w:rsidRPr="00D62708" w:rsidRDefault="00370261" w:rsidP="00D62708">
      <w:pPr>
        <w:pStyle w:val="a4"/>
        <w:numPr>
          <w:ilvl w:val="0"/>
          <w:numId w:val="2"/>
        </w:numPr>
        <w:shd w:val="clear" w:color="auto" w:fill="FFFFFF"/>
        <w:spacing w:after="0" w:line="240" w:lineRule="auto"/>
        <w:ind w:right="2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D62708" w:rsidRPr="00D62708" w:rsidRDefault="00D62708" w:rsidP="00D62708">
      <w:pPr>
        <w:shd w:val="clear" w:color="auto" w:fill="FFFFFF"/>
        <w:spacing w:after="0" w:line="240" w:lineRule="auto"/>
        <w:ind w:left="993" w:right="20"/>
        <w:jc w:val="both"/>
        <w:rPr>
          <w:rFonts w:ascii="Calibri" w:eastAsia="Times New Roman" w:hAnsi="Calibri" w:cs="Calibri"/>
          <w:color w:val="000000"/>
          <w:sz w:val="28"/>
          <w:szCs w:val="28"/>
          <w:lang w:eastAsia="ru-RU"/>
        </w:rPr>
      </w:pPr>
    </w:p>
    <w:p w:rsidR="00370261" w:rsidRPr="00A37782" w:rsidRDefault="00370261" w:rsidP="00D62708">
      <w:pPr>
        <w:keepNext/>
        <w:shd w:val="clear" w:color="auto" w:fill="FFFFFF"/>
        <w:spacing w:after="0" w:line="240" w:lineRule="auto"/>
        <w:ind w:left="60"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b/>
          <w:bCs/>
          <w:color w:val="000000"/>
          <w:sz w:val="28"/>
          <w:szCs w:val="28"/>
          <w:lang w:eastAsia="ru-RU"/>
        </w:rPr>
        <w:t>3. Обязанности работника учреждения в связи с раскрытием и урегулированием конфликта интересов</w:t>
      </w:r>
    </w:p>
    <w:p w:rsidR="00370261" w:rsidRPr="00A37782" w:rsidRDefault="00370261" w:rsidP="00D62708">
      <w:pPr>
        <w:shd w:val="clear" w:color="auto" w:fill="FFFFFF"/>
        <w:spacing w:after="0" w:line="240" w:lineRule="auto"/>
        <w:ind w:left="360" w:right="20" w:firstLine="709"/>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3.1.</w:t>
      </w:r>
      <w:r w:rsidRPr="00A37782">
        <w:rPr>
          <w:rFonts w:ascii="Times New Roman" w:eastAsia="Times New Roman" w:hAnsi="Times New Roman" w:cs="Times New Roman"/>
          <w:color w:val="000000"/>
          <w:sz w:val="28"/>
          <w:szCs w:val="28"/>
          <w:lang w:eastAsia="ru-RU"/>
        </w:rPr>
        <w:t>Работник учреждения при выполнении своих должностных обязанностей обязан:</w:t>
      </w:r>
    </w:p>
    <w:p w:rsidR="00370261" w:rsidRPr="00A37782" w:rsidRDefault="00370261" w:rsidP="00D62708">
      <w:pPr>
        <w:shd w:val="clear" w:color="auto" w:fill="FFFFFF"/>
        <w:spacing w:after="0" w:line="240" w:lineRule="auto"/>
        <w:ind w:left="284" w:right="20"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t>- соблюдать интересы учреждения, прежде всего в отношении целей его деятельности;</w:t>
      </w:r>
    </w:p>
    <w:p w:rsidR="00370261" w:rsidRPr="00A37782" w:rsidRDefault="00370261" w:rsidP="00D62708">
      <w:pPr>
        <w:shd w:val="clear" w:color="auto" w:fill="FFFFFF"/>
        <w:spacing w:after="0" w:line="240" w:lineRule="auto"/>
        <w:ind w:left="284" w:right="20"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t>- при принятии решений по деловым вопросам и выполнении своих трудовых обязанностей руководствоваться интересами учреждения без учета своих личных интересов, интересов своих родственников и друзей;</w:t>
      </w:r>
    </w:p>
    <w:p w:rsidR="00370261" w:rsidRPr="00A37782" w:rsidRDefault="00370261" w:rsidP="00D62708">
      <w:pPr>
        <w:shd w:val="clear" w:color="auto" w:fill="FFFFFF"/>
        <w:spacing w:after="0" w:line="240" w:lineRule="auto"/>
        <w:ind w:left="284" w:right="20"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t>- избегать, по возможности, ситуаций и обстоятельств, которые могут привести   к конфликту интересов;</w:t>
      </w:r>
    </w:p>
    <w:p w:rsidR="00370261" w:rsidRPr="00A37782" w:rsidRDefault="00370261" w:rsidP="00D62708">
      <w:pPr>
        <w:shd w:val="clear" w:color="auto" w:fill="FFFFFF"/>
        <w:spacing w:after="0" w:line="240" w:lineRule="auto"/>
        <w:ind w:left="284" w:right="420"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t>- раскрывать возникший (реальный) или потенциальный конфликт интересов;</w:t>
      </w:r>
    </w:p>
    <w:p w:rsidR="00370261" w:rsidRPr="00A37782" w:rsidRDefault="00370261" w:rsidP="00D62708">
      <w:pPr>
        <w:shd w:val="clear" w:color="auto" w:fill="FFFFFF"/>
        <w:spacing w:after="0" w:line="240" w:lineRule="auto"/>
        <w:ind w:left="284" w:right="420"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t>- содействовать урегулированию возникшего конфликта интересов.</w:t>
      </w:r>
    </w:p>
    <w:p w:rsidR="00370261" w:rsidRDefault="00370261" w:rsidP="00D62708">
      <w:pPr>
        <w:shd w:val="clear" w:color="auto" w:fill="FFFFFF"/>
        <w:spacing w:after="0" w:line="240" w:lineRule="auto"/>
        <w:ind w:left="284" w:right="20" w:firstLine="709"/>
        <w:jc w:val="both"/>
        <w:rPr>
          <w:rFonts w:ascii="Times New Roman" w:eastAsia="Times New Roman" w:hAnsi="Times New Roman" w:cs="Times New Roman"/>
          <w:color w:val="000000"/>
          <w:sz w:val="28"/>
          <w:szCs w:val="28"/>
          <w:lang w:eastAsia="ru-RU"/>
        </w:rPr>
      </w:pPr>
      <w:r w:rsidRPr="00A37782">
        <w:rPr>
          <w:rFonts w:ascii="Times New Roman" w:eastAsia="Times New Roman" w:hAnsi="Times New Roman" w:cs="Times New Roman"/>
          <w:color w:val="000000"/>
          <w:sz w:val="28"/>
          <w:szCs w:val="28"/>
          <w:lang w:eastAsia="ru-RU"/>
        </w:rPr>
        <w:t xml:space="preserve">3.2. Работник учреждения при выполнении своих должностных </w:t>
      </w:r>
      <w:r w:rsidR="00D62708" w:rsidRPr="00A37782">
        <w:rPr>
          <w:rFonts w:ascii="Times New Roman" w:eastAsia="Times New Roman" w:hAnsi="Times New Roman" w:cs="Times New Roman"/>
          <w:color w:val="000000"/>
          <w:sz w:val="28"/>
          <w:szCs w:val="28"/>
          <w:lang w:eastAsia="ru-RU"/>
        </w:rPr>
        <w:t>обязанностей не</w:t>
      </w:r>
      <w:r w:rsidRPr="00A37782">
        <w:rPr>
          <w:rFonts w:ascii="Times New Roman" w:eastAsia="Times New Roman" w:hAnsi="Times New Roman" w:cs="Times New Roman"/>
          <w:color w:val="000000"/>
          <w:sz w:val="28"/>
          <w:szCs w:val="28"/>
          <w:lang w:eastAsia="ru-RU"/>
        </w:rPr>
        <w:t xml:space="preserve"> должен использовать возможности учреждения или допускать их </w:t>
      </w:r>
      <w:r w:rsidR="00D62708" w:rsidRPr="00A37782">
        <w:rPr>
          <w:rFonts w:ascii="Times New Roman" w:eastAsia="Times New Roman" w:hAnsi="Times New Roman" w:cs="Times New Roman"/>
          <w:color w:val="000000"/>
          <w:sz w:val="28"/>
          <w:szCs w:val="28"/>
          <w:lang w:eastAsia="ru-RU"/>
        </w:rPr>
        <w:t>использование в</w:t>
      </w:r>
      <w:r w:rsidRPr="00A37782">
        <w:rPr>
          <w:rFonts w:ascii="Times New Roman" w:eastAsia="Times New Roman" w:hAnsi="Times New Roman" w:cs="Times New Roman"/>
          <w:color w:val="000000"/>
          <w:sz w:val="28"/>
          <w:szCs w:val="28"/>
          <w:lang w:eastAsia="ru-RU"/>
        </w:rPr>
        <w:t xml:space="preserve"> иных целях, помимо предусмотренных учредительными документами учреждения.</w:t>
      </w:r>
    </w:p>
    <w:p w:rsidR="00D62708" w:rsidRPr="00A37782" w:rsidRDefault="00D62708" w:rsidP="00D62708">
      <w:pPr>
        <w:shd w:val="clear" w:color="auto" w:fill="FFFFFF"/>
        <w:spacing w:after="0" w:line="240" w:lineRule="auto"/>
        <w:ind w:left="284" w:right="20" w:firstLine="709"/>
        <w:jc w:val="both"/>
        <w:rPr>
          <w:rFonts w:ascii="Calibri" w:eastAsia="Times New Roman" w:hAnsi="Calibri" w:cs="Calibri"/>
          <w:color w:val="000000"/>
          <w:sz w:val="28"/>
          <w:szCs w:val="28"/>
          <w:lang w:eastAsia="ru-RU"/>
        </w:rPr>
      </w:pPr>
    </w:p>
    <w:p w:rsidR="00370261" w:rsidRPr="00A37782" w:rsidRDefault="00370261" w:rsidP="00D62708">
      <w:pPr>
        <w:keepNext/>
        <w:shd w:val="clear" w:color="auto" w:fill="FFFFFF"/>
        <w:spacing w:after="0" w:line="240" w:lineRule="auto"/>
        <w:ind w:left="284"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b/>
          <w:bCs/>
          <w:color w:val="000000"/>
          <w:sz w:val="28"/>
          <w:szCs w:val="28"/>
          <w:lang w:eastAsia="ru-RU"/>
        </w:rPr>
        <w:t>4. Порядок раскрытия конфликта интересов работником учреждения</w:t>
      </w:r>
    </w:p>
    <w:p w:rsidR="00370261" w:rsidRPr="00A37782" w:rsidRDefault="00370261" w:rsidP="00D62708">
      <w:pPr>
        <w:shd w:val="clear" w:color="auto" w:fill="FFFFFF"/>
        <w:spacing w:after="0" w:line="240" w:lineRule="auto"/>
        <w:ind w:left="284" w:right="20"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shd w:val="clear" w:color="auto" w:fill="FFFFFF"/>
          <w:lang w:eastAsia="ru-RU"/>
        </w:rPr>
        <w:t xml:space="preserve">4.1. Ответственным за прием и рассмотрение сведений о возникающих (имеющихся) конфликтах интересов является заведующий </w:t>
      </w:r>
      <w:r>
        <w:rPr>
          <w:rFonts w:ascii="Times New Roman" w:eastAsia="Times New Roman" w:hAnsi="Times New Roman" w:cs="Times New Roman"/>
          <w:color w:val="000000"/>
          <w:sz w:val="28"/>
          <w:szCs w:val="28"/>
          <w:shd w:val="clear" w:color="auto" w:fill="FFFFFF"/>
          <w:lang w:eastAsia="ru-RU"/>
        </w:rPr>
        <w:t xml:space="preserve"> Егорова Марина Юрьевна</w:t>
      </w:r>
      <w:r w:rsidRPr="00A37782">
        <w:rPr>
          <w:rFonts w:ascii="Times New Roman" w:eastAsia="Times New Roman" w:hAnsi="Times New Roman" w:cs="Times New Roman"/>
          <w:color w:val="000000"/>
          <w:sz w:val="28"/>
          <w:szCs w:val="28"/>
          <w:lang w:eastAsia="ru-RU"/>
        </w:rPr>
        <w:t> ответственный в учреждении   за противодействие коррупции.</w:t>
      </w:r>
    </w:p>
    <w:p w:rsidR="00370261" w:rsidRPr="00A37782" w:rsidRDefault="00370261" w:rsidP="00D62708">
      <w:pPr>
        <w:shd w:val="clear" w:color="auto" w:fill="FFFFFF"/>
        <w:spacing w:after="0" w:line="240" w:lineRule="auto"/>
        <w:ind w:left="284"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lastRenderedPageBreak/>
        <w:t>В организации возможно установление различных видов раскрытия конфликта интересов, в том числе:</w:t>
      </w:r>
    </w:p>
    <w:p w:rsidR="00370261" w:rsidRPr="00A37782" w:rsidRDefault="00370261" w:rsidP="00D62708">
      <w:pPr>
        <w:shd w:val="clear" w:color="auto" w:fill="FFFFFF"/>
        <w:spacing w:after="0" w:line="240" w:lineRule="auto"/>
        <w:ind w:left="284"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t>- раскрытие сведений о конфликте интересов при приеме на работу;</w:t>
      </w:r>
    </w:p>
    <w:p w:rsidR="00370261" w:rsidRPr="00A37782" w:rsidRDefault="00370261" w:rsidP="00D62708">
      <w:pPr>
        <w:shd w:val="clear" w:color="auto" w:fill="FFFFFF"/>
        <w:spacing w:after="0" w:line="240" w:lineRule="auto"/>
        <w:ind w:left="284"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t>- раскрытие сведений о конфликте интересов при назначении на новую должность;</w:t>
      </w:r>
    </w:p>
    <w:p w:rsidR="00370261" w:rsidRPr="00A37782" w:rsidRDefault="00370261" w:rsidP="00D62708">
      <w:pPr>
        <w:shd w:val="clear" w:color="auto" w:fill="FFFFFF"/>
        <w:spacing w:after="0" w:line="240" w:lineRule="auto"/>
        <w:ind w:left="284"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t>- разовое раскрытие сведений по мере возникновения ситуаций конфликта интересов;</w:t>
      </w:r>
    </w:p>
    <w:p w:rsidR="00370261" w:rsidRPr="00A37782" w:rsidRDefault="00370261" w:rsidP="00D62708">
      <w:pPr>
        <w:shd w:val="clear" w:color="auto" w:fill="FFFFFF"/>
        <w:spacing w:after="0" w:line="240" w:lineRule="auto"/>
        <w:ind w:left="284"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370261" w:rsidRPr="00A37782" w:rsidRDefault="00370261" w:rsidP="00D62708">
      <w:pPr>
        <w:shd w:val="clear" w:color="auto" w:fill="FFFFFF"/>
        <w:spacing w:after="0" w:line="240" w:lineRule="auto"/>
        <w:ind w:left="1468" w:right="20" w:firstLine="709"/>
        <w:jc w:val="both"/>
        <w:rPr>
          <w:rFonts w:ascii="Calibri" w:eastAsia="Times New Roman" w:hAnsi="Calibri" w:cs="Calibri"/>
          <w:color w:val="000000"/>
          <w:sz w:val="28"/>
          <w:szCs w:val="28"/>
          <w:lang w:eastAsia="ru-RU"/>
        </w:rPr>
      </w:pPr>
    </w:p>
    <w:p w:rsidR="00370261" w:rsidRPr="00A37782" w:rsidRDefault="00370261" w:rsidP="00D62708">
      <w:pPr>
        <w:keepNext/>
        <w:shd w:val="clear" w:color="auto" w:fill="FFFFFF"/>
        <w:spacing w:after="0" w:line="240" w:lineRule="auto"/>
        <w:ind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b/>
          <w:bCs/>
          <w:color w:val="000000"/>
          <w:sz w:val="28"/>
          <w:szCs w:val="28"/>
          <w:lang w:eastAsia="ru-RU"/>
        </w:rPr>
        <w:t>5. Механизм предотвращения и урегулирования конфликта интересов   в учреждении</w:t>
      </w:r>
    </w:p>
    <w:p w:rsidR="00370261" w:rsidRPr="00A37782" w:rsidRDefault="00370261" w:rsidP="00D62708">
      <w:pPr>
        <w:shd w:val="clear" w:color="auto" w:fill="FFFFFF"/>
        <w:spacing w:after="0" w:line="240" w:lineRule="auto"/>
        <w:ind w:right="20"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t>5.1. Работники учреждения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(Приложение № 3 к настоящему Положению).</w:t>
      </w:r>
    </w:p>
    <w:p w:rsidR="00370261" w:rsidRPr="00A37782" w:rsidRDefault="00370261" w:rsidP="00D62708">
      <w:pPr>
        <w:shd w:val="clear" w:color="auto" w:fill="FFFFFF"/>
        <w:spacing w:after="0" w:line="240" w:lineRule="auto"/>
        <w:ind w:right="20" w:firstLine="709"/>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5.2.</w:t>
      </w:r>
      <w:r w:rsidRPr="00A37782">
        <w:rPr>
          <w:rFonts w:ascii="Times New Roman" w:eastAsia="Times New Roman" w:hAnsi="Times New Roman" w:cs="Times New Roman"/>
          <w:color w:val="000000"/>
          <w:sz w:val="28"/>
          <w:szCs w:val="28"/>
          <w:lang w:eastAsia="ru-RU"/>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прийти к выводу, что конфликт интересов имеет место, и использовать различные способы его разрешения, например:</w:t>
      </w:r>
    </w:p>
    <w:p w:rsidR="00370261" w:rsidRPr="00D62708" w:rsidRDefault="00370261" w:rsidP="00D62708">
      <w:pPr>
        <w:pStyle w:val="a4"/>
        <w:numPr>
          <w:ilvl w:val="0"/>
          <w:numId w:val="3"/>
        </w:numPr>
        <w:shd w:val="clear" w:color="auto" w:fill="FFFFFF"/>
        <w:spacing w:after="0" w:line="240" w:lineRule="auto"/>
        <w:ind w:right="2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ограничение доступа работника учреждения к конкретной информации, которая может затрагивать его личные интересы;</w:t>
      </w:r>
    </w:p>
    <w:p w:rsidR="00370261" w:rsidRPr="00D62708" w:rsidRDefault="00370261" w:rsidP="00D62708">
      <w:pPr>
        <w:pStyle w:val="a4"/>
        <w:numPr>
          <w:ilvl w:val="0"/>
          <w:numId w:val="3"/>
        </w:numPr>
        <w:shd w:val="clear" w:color="auto" w:fill="FFFFFF"/>
        <w:spacing w:after="0" w:line="240" w:lineRule="auto"/>
        <w:ind w:right="2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370261" w:rsidRPr="00D62708" w:rsidRDefault="00370261" w:rsidP="00D62708">
      <w:pPr>
        <w:pStyle w:val="a4"/>
        <w:numPr>
          <w:ilvl w:val="0"/>
          <w:numId w:val="3"/>
        </w:numPr>
        <w:shd w:val="clear" w:color="auto" w:fill="FFFFFF"/>
        <w:spacing w:after="0" w:line="240" w:lineRule="auto"/>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пересмотр и изменение функциональных обязанностей работника учреждения;</w:t>
      </w:r>
    </w:p>
    <w:p w:rsidR="00370261" w:rsidRPr="00D62708" w:rsidRDefault="00370261" w:rsidP="00D62708">
      <w:pPr>
        <w:pStyle w:val="a4"/>
        <w:numPr>
          <w:ilvl w:val="0"/>
          <w:numId w:val="3"/>
        </w:numPr>
        <w:shd w:val="clear" w:color="auto" w:fill="FFFFFF"/>
        <w:spacing w:after="0" w:line="240" w:lineRule="auto"/>
        <w:ind w:right="2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 xml:space="preserve">перевод работника учреждения на должность, предусматривающую выполнение функциональных обязанностей, исключающих конфликт интересов, в </w:t>
      </w:r>
      <w:r w:rsidR="00D62708" w:rsidRPr="00D62708">
        <w:rPr>
          <w:rFonts w:ascii="Times New Roman" w:eastAsia="Times New Roman" w:hAnsi="Times New Roman" w:cs="Times New Roman"/>
          <w:color w:val="000000"/>
          <w:sz w:val="28"/>
          <w:szCs w:val="28"/>
          <w:lang w:eastAsia="ru-RU"/>
        </w:rPr>
        <w:t>соответствии с</w:t>
      </w:r>
      <w:r w:rsidRPr="00D62708">
        <w:rPr>
          <w:rFonts w:ascii="Times New Roman" w:eastAsia="Times New Roman" w:hAnsi="Times New Roman" w:cs="Times New Roman"/>
          <w:color w:val="000000"/>
          <w:sz w:val="28"/>
          <w:szCs w:val="28"/>
          <w:lang w:eastAsia="ru-RU"/>
        </w:rPr>
        <w:t xml:space="preserve"> Трудовым кодексом Российской Федерации (далее - ТК РФ);</w:t>
      </w:r>
    </w:p>
    <w:p w:rsidR="00370261" w:rsidRPr="00D62708" w:rsidRDefault="00370261" w:rsidP="00D62708">
      <w:pPr>
        <w:pStyle w:val="a4"/>
        <w:numPr>
          <w:ilvl w:val="0"/>
          <w:numId w:val="3"/>
        </w:numPr>
        <w:shd w:val="clear" w:color="auto" w:fill="FFFFFF"/>
        <w:spacing w:after="0" w:line="240" w:lineRule="auto"/>
        <w:ind w:right="2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отказ работника учреждения от своего личного интереса, порождающего конфликт с интересами учреждения;</w:t>
      </w:r>
    </w:p>
    <w:p w:rsidR="00370261" w:rsidRPr="00D62708" w:rsidRDefault="00370261" w:rsidP="00D62708">
      <w:pPr>
        <w:pStyle w:val="a4"/>
        <w:numPr>
          <w:ilvl w:val="0"/>
          <w:numId w:val="3"/>
        </w:numPr>
        <w:shd w:val="clear" w:color="auto" w:fill="FFFFFF"/>
        <w:spacing w:after="0" w:line="240" w:lineRule="auto"/>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увольнение работника учреждения по основаниям, установленным ТК РФ;</w:t>
      </w:r>
    </w:p>
    <w:p w:rsidR="00370261" w:rsidRPr="00D62708" w:rsidRDefault="00370261" w:rsidP="00D62708">
      <w:pPr>
        <w:pStyle w:val="a4"/>
        <w:numPr>
          <w:ilvl w:val="0"/>
          <w:numId w:val="3"/>
        </w:numPr>
        <w:shd w:val="clear" w:color="auto" w:fill="FFFFFF"/>
        <w:spacing w:after="0" w:line="240" w:lineRule="auto"/>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иные способы в соответствии с Приложением № 1 к настоящему Положению.</w:t>
      </w:r>
    </w:p>
    <w:p w:rsidR="00370261" w:rsidRDefault="00370261" w:rsidP="00D6270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37782">
        <w:rPr>
          <w:rFonts w:ascii="Times New Roman" w:eastAsia="Times New Roman" w:hAnsi="Times New Roman" w:cs="Times New Roman"/>
          <w:color w:val="000000"/>
          <w:sz w:val="28"/>
          <w:szCs w:val="28"/>
          <w:lang w:eastAsia="ru-RU"/>
        </w:rPr>
        <w:t xml:space="preserve">5.3. При принятии решения о выборе конкретного способа урегулирования конфликта интересов учитывается степень личного интереса работника учреждения, </w:t>
      </w:r>
      <w:r w:rsidRPr="00A37782">
        <w:rPr>
          <w:rFonts w:ascii="Times New Roman" w:eastAsia="Times New Roman" w:hAnsi="Times New Roman" w:cs="Times New Roman"/>
          <w:color w:val="000000"/>
          <w:sz w:val="28"/>
          <w:szCs w:val="28"/>
          <w:lang w:eastAsia="ru-RU"/>
        </w:rPr>
        <w:lastRenderedPageBreak/>
        <w:t>вероятность того, что его личный интерес будет реализован в ущерб интересам учреждения.</w:t>
      </w:r>
    </w:p>
    <w:p w:rsidR="00D62708" w:rsidRPr="00A37782" w:rsidRDefault="00D62708" w:rsidP="00D62708">
      <w:pPr>
        <w:shd w:val="clear" w:color="auto" w:fill="FFFFFF"/>
        <w:spacing w:after="0" w:line="240" w:lineRule="auto"/>
        <w:ind w:firstLine="709"/>
        <w:jc w:val="both"/>
        <w:rPr>
          <w:rFonts w:ascii="Calibri" w:eastAsia="Times New Roman" w:hAnsi="Calibri" w:cs="Calibri"/>
          <w:color w:val="000000"/>
          <w:sz w:val="28"/>
          <w:szCs w:val="28"/>
          <w:lang w:eastAsia="ru-RU"/>
        </w:rPr>
      </w:pPr>
    </w:p>
    <w:p w:rsidR="00370261" w:rsidRPr="00A37782" w:rsidRDefault="00370261" w:rsidP="00D62708">
      <w:pPr>
        <w:keepNext/>
        <w:shd w:val="clear" w:color="auto" w:fill="FFFFFF"/>
        <w:spacing w:after="0" w:line="240" w:lineRule="auto"/>
        <w:ind w:left="426" w:right="330"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b/>
          <w:bCs/>
          <w:color w:val="000000"/>
          <w:sz w:val="28"/>
          <w:szCs w:val="28"/>
          <w:lang w:eastAsia="ru-RU"/>
        </w:rPr>
        <w:t>6.Ответственность работников учреждения за несоблюдение настоящего Положения</w:t>
      </w:r>
    </w:p>
    <w:p w:rsidR="00370261" w:rsidRPr="00A37782" w:rsidRDefault="00370261" w:rsidP="00D62708">
      <w:pPr>
        <w:shd w:val="clear" w:color="auto" w:fill="FFFFFF"/>
        <w:spacing w:after="0" w:line="240" w:lineRule="auto"/>
        <w:ind w:right="20" w:firstLine="709"/>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6.1.</w:t>
      </w:r>
      <w:r w:rsidRPr="00A37782">
        <w:rPr>
          <w:rFonts w:ascii="Times New Roman" w:eastAsia="Times New Roman" w:hAnsi="Times New Roman" w:cs="Times New Roman"/>
          <w:color w:val="000000"/>
          <w:sz w:val="28"/>
          <w:szCs w:val="28"/>
          <w:lang w:eastAsia="ru-RU"/>
        </w:rPr>
        <w:t>Согласно части 1 статьи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70261" w:rsidRPr="00A37782" w:rsidRDefault="00370261" w:rsidP="00D62708">
      <w:pPr>
        <w:shd w:val="clear" w:color="auto" w:fill="FFFFFF"/>
        <w:spacing w:after="0" w:line="240" w:lineRule="auto"/>
        <w:ind w:right="20" w:firstLine="709"/>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6.2.</w:t>
      </w:r>
      <w:r w:rsidRPr="00A37782">
        <w:rPr>
          <w:rFonts w:ascii="Times New Roman" w:eastAsia="Times New Roman" w:hAnsi="Times New Roman" w:cs="Times New Roman"/>
          <w:color w:val="000000"/>
          <w:sz w:val="28"/>
          <w:szCs w:val="28"/>
          <w:lang w:eastAsia="ru-RU"/>
        </w:rPr>
        <w:t>В соответствии со статьей 192 ТК РФ к работнику учреждения могут быть применены следующие дисциплинарные взыскания:</w:t>
      </w:r>
    </w:p>
    <w:p w:rsidR="00370261" w:rsidRPr="00A37782" w:rsidRDefault="00370261" w:rsidP="00D62708">
      <w:pPr>
        <w:numPr>
          <w:ilvl w:val="0"/>
          <w:numId w:val="1"/>
        </w:numPr>
        <w:shd w:val="clear" w:color="auto" w:fill="FFFFFF"/>
        <w:spacing w:after="0" w:line="240" w:lineRule="auto"/>
        <w:ind w:left="1070"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t>замечание;</w:t>
      </w:r>
    </w:p>
    <w:p w:rsidR="00370261" w:rsidRPr="00A37782" w:rsidRDefault="00370261" w:rsidP="00D62708">
      <w:pPr>
        <w:numPr>
          <w:ilvl w:val="0"/>
          <w:numId w:val="1"/>
        </w:numPr>
        <w:shd w:val="clear" w:color="auto" w:fill="FFFFFF"/>
        <w:spacing w:after="0" w:line="240" w:lineRule="auto"/>
        <w:ind w:left="1070"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t>выговор;</w:t>
      </w:r>
    </w:p>
    <w:p w:rsidR="00370261" w:rsidRPr="00A37782" w:rsidRDefault="00370261" w:rsidP="00D62708">
      <w:pPr>
        <w:numPr>
          <w:ilvl w:val="0"/>
          <w:numId w:val="1"/>
        </w:numPr>
        <w:shd w:val="clear" w:color="auto" w:fill="FFFFFF"/>
        <w:spacing w:after="0" w:line="240" w:lineRule="auto"/>
        <w:ind w:left="1070"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t>увольнение, в том числе:</w:t>
      </w:r>
    </w:p>
    <w:p w:rsidR="00370261" w:rsidRPr="00A37782" w:rsidRDefault="00370261" w:rsidP="00D62708">
      <w:pPr>
        <w:shd w:val="clear" w:color="auto" w:fill="FFFFFF"/>
        <w:spacing w:after="0" w:line="240" w:lineRule="auto"/>
        <w:ind w:right="20"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t>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части 1 статьи 81 ТК РФ);</w:t>
      </w:r>
    </w:p>
    <w:p w:rsidR="00370261" w:rsidRPr="00A37782" w:rsidRDefault="00370261" w:rsidP="00D62708">
      <w:pPr>
        <w:shd w:val="clear" w:color="auto" w:fill="FFFFFF"/>
        <w:spacing w:after="0" w:line="240" w:lineRule="auto"/>
        <w:ind w:left="710" w:right="20"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t>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370261" w:rsidRPr="00A37782" w:rsidRDefault="00370261" w:rsidP="00D62708">
      <w:pPr>
        <w:shd w:val="clear" w:color="auto" w:fill="FFFFFF"/>
        <w:spacing w:after="0" w:line="240" w:lineRule="auto"/>
        <w:ind w:left="710" w:right="20"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t>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370261" w:rsidRPr="00A37782" w:rsidRDefault="00370261" w:rsidP="00D62708">
      <w:pPr>
        <w:shd w:val="clear" w:color="auto" w:fill="FFFFFF"/>
        <w:spacing w:after="0" w:line="240" w:lineRule="auto"/>
        <w:ind w:right="20" w:firstLine="709"/>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6.3.</w:t>
      </w:r>
      <w:r w:rsidRPr="00A37782">
        <w:rPr>
          <w:rFonts w:ascii="Times New Roman" w:eastAsia="Times New Roman" w:hAnsi="Times New Roman" w:cs="Times New Roman"/>
          <w:color w:val="000000"/>
          <w:sz w:val="28"/>
          <w:szCs w:val="28"/>
          <w:lang w:eastAsia="ru-RU"/>
        </w:rPr>
        <w:t>Сделка, в совершении которой имеется заинтересованность, которая совершена с нарушением требований</w:t>
      </w:r>
      <w:r w:rsidRPr="00A37782">
        <w:rPr>
          <w:rFonts w:ascii="Times New Roman" w:eastAsia="Times New Roman" w:hAnsi="Times New Roman" w:cs="Times New Roman"/>
          <w:i/>
          <w:iCs/>
          <w:color w:val="000000"/>
          <w:sz w:val="28"/>
          <w:szCs w:val="28"/>
          <w:shd w:val="clear" w:color="auto" w:fill="FFFFFF"/>
          <w:lang w:eastAsia="ru-RU"/>
        </w:rPr>
        <w:t> </w:t>
      </w:r>
      <w:r w:rsidRPr="00A37782">
        <w:rPr>
          <w:rFonts w:ascii="Times New Roman" w:eastAsia="Times New Roman" w:hAnsi="Times New Roman" w:cs="Times New Roman"/>
          <w:color w:val="000000"/>
          <w:sz w:val="28"/>
          <w:szCs w:val="28"/>
          <w:shd w:val="clear" w:color="auto" w:fill="FFFFFF"/>
          <w:lang w:eastAsia="ru-RU"/>
        </w:rPr>
        <w:t>статья 27 Федерального закона от 12.01.1996 № 7-ФЗ «О некоммерческих организациях»</w:t>
      </w:r>
      <w:r w:rsidRPr="00A37782">
        <w:rPr>
          <w:rFonts w:ascii="Times New Roman" w:eastAsia="Times New Roman" w:hAnsi="Times New Roman" w:cs="Times New Roman"/>
          <w:color w:val="000000"/>
          <w:sz w:val="28"/>
          <w:szCs w:val="28"/>
          <w:lang w:eastAsia="ru-RU"/>
        </w:rPr>
        <w:t>, может быть признана судом недействительной в соответствии с указанными положениями Федерального закона и нормами гражданского законодательства.</w:t>
      </w:r>
    </w:p>
    <w:p w:rsidR="00370261" w:rsidRPr="00A37782" w:rsidRDefault="00370261" w:rsidP="00D62708">
      <w:pPr>
        <w:shd w:val="clear" w:color="auto" w:fill="FFFFFF"/>
        <w:spacing w:after="0" w:line="240" w:lineRule="auto"/>
        <w:ind w:right="20" w:firstLine="709"/>
        <w:jc w:val="both"/>
        <w:rPr>
          <w:rFonts w:ascii="Calibri" w:eastAsia="Times New Roman" w:hAnsi="Calibri" w:cs="Calibri"/>
          <w:color w:val="000000"/>
          <w:sz w:val="28"/>
          <w:szCs w:val="28"/>
          <w:lang w:eastAsia="ru-RU"/>
        </w:rPr>
      </w:pPr>
      <w:r w:rsidRPr="00A37782">
        <w:rPr>
          <w:rFonts w:ascii="Times New Roman" w:eastAsia="Times New Roman" w:hAnsi="Times New Roman" w:cs="Times New Roman"/>
          <w:color w:val="000000"/>
          <w:sz w:val="28"/>
          <w:szCs w:val="28"/>
          <w:lang w:eastAsia="ru-RU"/>
        </w:rPr>
        <w:t>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370261" w:rsidRDefault="00370261" w:rsidP="00D62708">
      <w:pPr>
        <w:shd w:val="clear" w:color="auto" w:fill="FFFFFF"/>
        <w:spacing w:after="0" w:line="240" w:lineRule="auto"/>
        <w:ind w:left="5100" w:firstLine="709"/>
        <w:jc w:val="both"/>
        <w:rPr>
          <w:rFonts w:ascii="Times New Roman" w:eastAsia="Times New Roman" w:hAnsi="Times New Roman" w:cs="Times New Roman"/>
          <w:color w:val="000000"/>
          <w:lang w:eastAsia="ru-RU"/>
        </w:rPr>
      </w:pPr>
    </w:p>
    <w:p w:rsidR="00370261" w:rsidRDefault="00370261" w:rsidP="00D62708">
      <w:pPr>
        <w:shd w:val="clear" w:color="auto" w:fill="FFFFFF"/>
        <w:spacing w:after="0" w:line="240" w:lineRule="auto"/>
        <w:ind w:left="5100" w:firstLine="709"/>
        <w:jc w:val="both"/>
        <w:rPr>
          <w:rFonts w:ascii="Times New Roman" w:eastAsia="Times New Roman" w:hAnsi="Times New Roman" w:cs="Times New Roman"/>
          <w:color w:val="000000"/>
          <w:lang w:eastAsia="ru-RU"/>
        </w:rPr>
      </w:pPr>
    </w:p>
    <w:p w:rsidR="00370261" w:rsidRDefault="00370261" w:rsidP="00D62708">
      <w:pPr>
        <w:shd w:val="clear" w:color="auto" w:fill="FFFFFF"/>
        <w:spacing w:after="0" w:line="240" w:lineRule="auto"/>
        <w:ind w:left="5100" w:firstLine="709"/>
        <w:jc w:val="both"/>
        <w:rPr>
          <w:rFonts w:ascii="Times New Roman" w:eastAsia="Times New Roman" w:hAnsi="Times New Roman" w:cs="Times New Roman"/>
          <w:color w:val="000000"/>
          <w:lang w:eastAsia="ru-RU"/>
        </w:rPr>
      </w:pPr>
    </w:p>
    <w:p w:rsidR="00370261" w:rsidRDefault="00370261" w:rsidP="00D62708">
      <w:pPr>
        <w:shd w:val="clear" w:color="auto" w:fill="FFFFFF"/>
        <w:spacing w:after="0" w:line="240" w:lineRule="auto"/>
        <w:ind w:left="5100" w:firstLine="709"/>
        <w:jc w:val="both"/>
        <w:rPr>
          <w:rFonts w:ascii="Times New Roman" w:eastAsia="Times New Roman" w:hAnsi="Times New Roman" w:cs="Times New Roman"/>
          <w:color w:val="000000"/>
          <w:lang w:eastAsia="ru-RU"/>
        </w:rPr>
      </w:pPr>
    </w:p>
    <w:p w:rsidR="00370261" w:rsidRDefault="00370261" w:rsidP="00D62708">
      <w:pPr>
        <w:shd w:val="clear" w:color="auto" w:fill="FFFFFF"/>
        <w:spacing w:after="0" w:line="240" w:lineRule="auto"/>
        <w:ind w:left="5100" w:firstLine="709"/>
        <w:jc w:val="both"/>
        <w:rPr>
          <w:rFonts w:ascii="Times New Roman" w:eastAsia="Times New Roman" w:hAnsi="Times New Roman" w:cs="Times New Roman"/>
          <w:color w:val="000000"/>
          <w:lang w:eastAsia="ru-RU"/>
        </w:rPr>
      </w:pPr>
    </w:p>
    <w:p w:rsidR="00370261" w:rsidRDefault="00370261" w:rsidP="00D62708">
      <w:pPr>
        <w:shd w:val="clear" w:color="auto" w:fill="FFFFFF"/>
        <w:spacing w:after="0" w:line="240" w:lineRule="auto"/>
        <w:ind w:left="5100" w:firstLine="709"/>
        <w:jc w:val="both"/>
        <w:rPr>
          <w:rFonts w:ascii="Times New Roman" w:eastAsia="Times New Roman" w:hAnsi="Times New Roman" w:cs="Times New Roman"/>
          <w:color w:val="000000"/>
          <w:lang w:eastAsia="ru-RU"/>
        </w:rPr>
      </w:pPr>
    </w:p>
    <w:p w:rsidR="00370261" w:rsidRDefault="00370261" w:rsidP="00D62708">
      <w:pPr>
        <w:shd w:val="clear" w:color="auto" w:fill="FFFFFF"/>
        <w:spacing w:after="0" w:line="240" w:lineRule="auto"/>
        <w:ind w:left="5100" w:firstLine="709"/>
        <w:jc w:val="both"/>
        <w:rPr>
          <w:rFonts w:ascii="Times New Roman" w:eastAsia="Times New Roman" w:hAnsi="Times New Roman" w:cs="Times New Roman"/>
          <w:color w:val="000000"/>
          <w:lang w:eastAsia="ru-RU"/>
        </w:rPr>
      </w:pPr>
    </w:p>
    <w:p w:rsidR="00370261" w:rsidRDefault="00370261" w:rsidP="00D62708">
      <w:pPr>
        <w:shd w:val="clear" w:color="auto" w:fill="FFFFFF"/>
        <w:spacing w:after="0" w:line="240" w:lineRule="auto"/>
        <w:ind w:left="5100" w:firstLine="709"/>
        <w:jc w:val="both"/>
        <w:rPr>
          <w:rFonts w:ascii="Times New Roman" w:eastAsia="Times New Roman" w:hAnsi="Times New Roman" w:cs="Times New Roman"/>
          <w:color w:val="000000"/>
          <w:lang w:eastAsia="ru-RU"/>
        </w:rPr>
      </w:pPr>
    </w:p>
    <w:p w:rsidR="00370261" w:rsidRDefault="00370261" w:rsidP="00D62708">
      <w:pPr>
        <w:shd w:val="clear" w:color="auto" w:fill="FFFFFF"/>
        <w:spacing w:after="0" w:line="240" w:lineRule="auto"/>
        <w:ind w:left="5100" w:firstLine="709"/>
        <w:jc w:val="both"/>
        <w:rPr>
          <w:rFonts w:ascii="Times New Roman" w:eastAsia="Times New Roman" w:hAnsi="Times New Roman" w:cs="Times New Roman"/>
          <w:color w:val="000000"/>
          <w:lang w:eastAsia="ru-RU"/>
        </w:rPr>
      </w:pPr>
    </w:p>
    <w:p w:rsidR="00370261" w:rsidRDefault="00370261" w:rsidP="00D62708">
      <w:pPr>
        <w:shd w:val="clear" w:color="auto" w:fill="FFFFFF"/>
        <w:spacing w:after="0" w:line="240" w:lineRule="auto"/>
        <w:ind w:left="5100" w:firstLine="709"/>
        <w:jc w:val="both"/>
        <w:rPr>
          <w:rFonts w:ascii="Times New Roman" w:eastAsia="Times New Roman" w:hAnsi="Times New Roman" w:cs="Times New Roman"/>
          <w:color w:val="000000"/>
          <w:lang w:eastAsia="ru-RU"/>
        </w:rPr>
      </w:pPr>
    </w:p>
    <w:p w:rsidR="00370261" w:rsidRDefault="00370261" w:rsidP="00D62708">
      <w:pPr>
        <w:shd w:val="clear" w:color="auto" w:fill="FFFFFF"/>
        <w:spacing w:after="0" w:line="240" w:lineRule="auto"/>
        <w:ind w:left="5100" w:firstLine="709"/>
        <w:jc w:val="both"/>
        <w:rPr>
          <w:rFonts w:ascii="Times New Roman" w:eastAsia="Times New Roman" w:hAnsi="Times New Roman" w:cs="Times New Roman"/>
          <w:color w:val="000000"/>
          <w:lang w:eastAsia="ru-RU"/>
        </w:rPr>
      </w:pPr>
    </w:p>
    <w:p w:rsidR="00370261" w:rsidRDefault="00370261" w:rsidP="00D62708">
      <w:pPr>
        <w:shd w:val="clear" w:color="auto" w:fill="FFFFFF"/>
        <w:spacing w:after="0" w:line="240" w:lineRule="auto"/>
        <w:ind w:left="5100" w:firstLine="709"/>
        <w:jc w:val="both"/>
        <w:rPr>
          <w:rFonts w:ascii="Times New Roman" w:eastAsia="Times New Roman" w:hAnsi="Times New Roman" w:cs="Times New Roman"/>
          <w:color w:val="000000"/>
          <w:lang w:eastAsia="ru-RU"/>
        </w:rPr>
      </w:pPr>
    </w:p>
    <w:p w:rsidR="00D62708" w:rsidRDefault="00D62708" w:rsidP="00520613">
      <w:pPr>
        <w:shd w:val="clear" w:color="auto" w:fill="FFFFFF"/>
        <w:spacing w:after="0" w:line="240" w:lineRule="auto"/>
        <w:ind w:left="5100"/>
        <w:jc w:val="right"/>
        <w:rPr>
          <w:rFonts w:ascii="Times New Roman" w:eastAsia="Times New Roman" w:hAnsi="Times New Roman" w:cs="Times New Roman"/>
          <w:color w:val="000000"/>
          <w:sz w:val="20"/>
          <w:szCs w:val="20"/>
          <w:lang w:eastAsia="ru-RU"/>
        </w:rPr>
      </w:pPr>
    </w:p>
    <w:p w:rsidR="00520613" w:rsidRPr="0044535C" w:rsidRDefault="00520613" w:rsidP="00520613">
      <w:pPr>
        <w:shd w:val="clear" w:color="auto" w:fill="FFFFFF"/>
        <w:spacing w:after="0" w:line="240" w:lineRule="auto"/>
        <w:ind w:left="5100"/>
        <w:jc w:val="right"/>
        <w:rPr>
          <w:rFonts w:ascii="Calibri" w:eastAsia="Times New Roman" w:hAnsi="Calibri" w:cs="Calibri"/>
          <w:color w:val="000000"/>
          <w:sz w:val="23"/>
          <w:szCs w:val="23"/>
          <w:lang w:eastAsia="ru-RU"/>
        </w:rPr>
      </w:pPr>
      <w:r>
        <w:rPr>
          <w:rFonts w:ascii="Times New Roman" w:eastAsia="Times New Roman" w:hAnsi="Times New Roman" w:cs="Times New Roman"/>
          <w:color w:val="000000"/>
          <w:sz w:val="20"/>
          <w:szCs w:val="20"/>
          <w:lang w:eastAsia="ru-RU"/>
        </w:rPr>
        <w:lastRenderedPageBreak/>
        <w:t>Приложение № 1</w:t>
      </w:r>
    </w:p>
    <w:p w:rsidR="00520613" w:rsidRPr="005B4EA8" w:rsidRDefault="00520613" w:rsidP="00520613">
      <w:pPr>
        <w:pStyle w:val="a3"/>
        <w:jc w:val="right"/>
        <w:rPr>
          <w:rFonts w:ascii="Times New Roman" w:hAnsi="Times New Roman" w:cs="Times New Roman"/>
          <w:sz w:val="20"/>
          <w:szCs w:val="20"/>
          <w:lang w:eastAsia="ru-RU"/>
        </w:rPr>
      </w:pPr>
      <w:r w:rsidRPr="005B4EA8">
        <w:rPr>
          <w:rFonts w:ascii="Times New Roman" w:eastAsia="Times New Roman" w:hAnsi="Times New Roman" w:cs="Times New Roman"/>
          <w:color w:val="000000"/>
          <w:sz w:val="20"/>
          <w:szCs w:val="20"/>
          <w:lang w:eastAsia="ru-RU"/>
        </w:rPr>
        <w:t>к Положению о конфликте интересов </w:t>
      </w:r>
      <w:r w:rsidRPr="005B4EA8">
        <w:rPr>
          <w:rFonts w:ascii="Times New Roman" w:hAnsi="Times New Roman" w:cs="Times New Roman"/>
          <w:sz w:val="20"/>
          <w:szCs w:val="20"/>
          <w:lang w:eastAsia="ru-RU"/>
        </w:rPr>
        <w:t xml:space="preserve">с указанием </w:t>
      </w:r>
    </w:p>
    <w:p w:rsidR="00520613" w:rsidRPr="005B4EA8" w:rsidRDefault="00520613" w:rsidP="00520613">
      <w:pPr>
        <w:pStyle w:val="a3"/>
        <w:jc w:val="right"/>
        <w:rPr>
          <w:rFonts w:ascii="Times New Roman" w:hAnsi="Times New Roman" w:cs="Times New Roman"/>
          <w:sz w:val="20"/>
          <w:szCs w:val="20"/>
          <w:lang w:eastAsia="ru-RU"/>
        </w:rPr>
      </w:pPr>
      <w:r w:rsidRPr="005B4EA8">
        <w:rPr>
          <w:rFonts w:ascii="Times New Roman" w:hAnsi="Times New Roman" w:cs="Times New Roman"/>
          <w:sz w:val="20"/>
          <w:szCs w:val="20"/>
          <w:lang w:eastAsia="ru-RU"/>
        </w:rPr>
        <w:t xml:space="preserve">порядка действий работника при наличии признаков </w:t>
      </w:r>
    </w:p>
    <w:p w:rsidR="00520613" w:rsidRPr="005B4EA8" w:rsidRDefault="00520613" w:rsidP="00520613">
      <w:pPr>
        <w:pStyle w:val="a3"/>
        <w:jc w:val="right"/>
        <w:rPr>
          <w:rFonts w:ascii="Times New Roman" w:hAnsi="Times New Roman" w:cs="Times New Roman"/>
          <w:sz w:val="20"/>
          <w:szCs w:val="20"/>
          <w:lang w:eastAsia="ru-RU"/>
        </w:rPr>
      </w:pPr>
      <w:r w:rsidRPr="005B4EA8">
        <w:rPr>
          <w:rFonts w:ascii="Times New Roman" w:hAnsi="Times New Roman" w:cs="Times New Roman"/>
          <w:sz w:val="20"/>
          <w:szCs w:val="20"/>
          <w:lang w:eastAsia="ru-RU"/>
        </w:rPr>
        <w:t xml:space="preserve">конфликта интересов и порядка информирования </w:t>
      </w:r>
    </w:p>
    <w:p w:rsidR="00520613" w:rsidRPr="005B4EA8" w:rsidRDefault="00520613" w:rsidP="00520613">
      <w:pPr>
        <w:pStyle w:val="a3"/>
        <w:jc w:val="right"/>
        <w:rPr>
          <w:rFonts w:ascii="Times New Roman" w:hAnsi="Times New Roman" w:cs="Times New Roman"/>
          <w:sz w:val="20"/>
          <w:szCs w:val="20"/>
          <w:lang w:eastAsia="ru-RU"/>
        </w:rPr>
      </w:pPr>
      <w:r w:rsidRPr="005B4EA8">
        <w:rPr>
          <w:rFonts w:ascii="Times New Roman" w:hAnsi="Times New Roman" w:cs="Times New Roman"/>
          <w:sz w:val="20"/>
          <w:szCs w:val="20"/>
          <w:lang w:eastAsia="ru-RU"/>
        </w:rPr>
        <w:t xml:space="preserve">работодателя о возникновении конфликта интересов </w:t>
      </w:r>
    </w:p>
    <w:p w:rsidR="00520613" w:rsidRPr="005B4EA8" w:rsidRDefault="00520613" w:rsidP="00520613">
      <w:pPr>
        <w:pStyle w:val="a3"/>
        <w:jc w:val="right"/>
        <w:rPr>
          <w:rFonts w:ascii="Times New Roman" w:hAnsi="Times New Roman" w:cs="Times New Roman"/>
          <w:sz w:val="20"/>
          <w:szCs w:val="20"/>
        </w:rPr>
      </w:pPr>
      <w:r w:rsidRPr="005B4EA8">
        <w:rPr>
          <w:rFonts w:ascii="Times New Roman" w:hAnsi="Times New Roman" w:cs="Times New Roman"/>
          <w:sz w:val="20"/>
          <w:szCs w:val="20"/>
          <w:lang w:eastAsia="ru-RU"/>
        </w:rPr>
        <w:t xml:space="preserve">в </w:t>
      </w:r>
      <w:r w:rsidR="00D62708" w:rsidRPr="005B4EA8">
        <w:rPr>
          <w:rFonts w:ascii="Times New Roman" w:hAnsi="Times New Roman" w:cs="Times New Roman"/>
          <w:sz w:val="20"/>
          <w:szCs w:val="20"/>
          <w:lang w:eastAsia="ru-RU"/>
        </w:rPr>
        <w:t>МБДОУ д</w:t>
      </w:r>
      <w:r w:rsidRPr="005B4EA8">
        <w:rPr>
          <w:rFonts w:ascii="Times New Roman" w:hAnsi="Times New Roman" w:cs="Times New Roman"/>
          <w:sz w:val="20"/>
          <w:szCs w:val="20"/>
          <w:lang w:eastAsia="ru-RU"/>
        </w:rPr>
        <w:t>/с «Алые паруса» г. Цимлянска</w:t>
      </w:r>
    </w:p>
    <w:p w:rsidR="00520613" w:rsidRPr="0044535C" w:rsidRDefault="00520613" w:rsidP="00520613">
      <w:pPr>
        <w:shd w:val="clear" w:color="auto" w:fill="FFFFFF"/>
        <w:spacing w:after="0" w:line="240" w:lineRule="auto"/>
        <w:jc w:val="right"/>
        <w:rPr>
          <w:rFonts w:ascii="Calibri" w:eastAsia="Times New Roman" w:hAnsi="Calibri" w:cs="Calibri"/>
          <w:color w:val="000000"/>
          <w:sz w:val="23"/>
          <w:szCs w:val="23"/>
          <w:lang w:eastAsia="ru-RU"/>
        </w:rPr>
      </w:pPr>
      <w:r w:rsidRPr="0044535C">
        <w:rPr>
          <w:rFonts w:ascii="Times New Roman" w:eastAsia="Times New Roman" w:hAnsi="Times New Roman" w:cs="Times New Roman"/>
          <w:color w:val="000000"/>
          <w:sz w:val="20"/>
          <w:szCs w:val="20"/>
          <w:lang w:eastAsia="ru-RU"/>
        </w:rPr>
        <w:br/>
      </w:r>
    </w:p>
    <w:p w:rsidR="00520613" w:rsidRPr="00D62708" w:rsidRDefault="00520613" w:rsidP="00D62708">
      <w:pPr>
        <w:shd w:val="clear" w:color="auto" w:fill="FFFFFF"/>
        <w:spacing w:after="0" w:line="240" w:lineRule="auto"/>
        <w:jc w:val="center"/>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Перечень</w:t>
      </w:r>
    </w:p>
    <w:p w:rsidR="00520613" w:rsidRDefault="00520613" w:rsidP="00D6270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62708">
        <w:rPr>
          <w:rFonts w:ascii="Times New Roman" w:eastAsia="Times New Roman" w:hAnsi="Times New Roman" w:cs="Times New Roman"/>
          <w:color w:val="000000"/>
          <w:sz w:val="28"/>
          <w:szCs w:val="28"/>
          <w:lang w:eastAsia="ru-RU"/>
        </w:rPr>
        <w:t>типовых ситуаций конфликта интересов и порядок их разрешения в учреждении</w:t>
      </w:r>
    </w:p>
    <w:p w:rsidR="00D62708" w:rsidRPr="00D62708" w:rsidRDefault="00D62708" w:rsidP="00D62708">
      <w:pPr>
        <w:shd w:val="clear" w:color="auto" w:fill="FFFFFF"/>
        <w:spacing w:after="0" w:line="240" w:lineRule="auto"/>
        <w:jc w:val="both"/>
        <w:rPr>
          <w:rFonts w:ascii="Calibri" w:eastAsia="Times New Roman" w:hAnsi="Calibri" w:cs="Calibri"/>
          <w:color w:val="000000"/>
          <w:sz w:val="28"/>
          <w:szCs w:val="28"/>
          <w:lang w:eastAsia="ru-RU"/>
        </w:rPr>
      </w:pP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b/>
          <w:bCs/>
          <w:color w:val="000000"/>
          <w:sz w:val="28"/>
          <w:szCs w:val="28"/>
          <w:lang w:eastAsia="ru-RU"/>
        </w:rPr>
        <w:t>Возможные способы урегулирования:</w:t>
      </w:r>
      <w:r w:rsidRPr="00D62708">
        <w:rPr>
          <w:rFonts w:ascii="Times New Roman" w:eastAsia="Times New Roman" w:hAnsi="Times New Roman" w:cs="Times New Roman"/>
          <w:color w:val="000000"/>
          <w:sz w:val="28"/>
          <w:szCs w:val="28"/>
          <w:lang w:eastAsia="ru-RU"/>
        </w:rPr>
        <w:t> отстранение работника от принятия того решения, которое является предметом конфликта интересов.</w:t>
      </w:r>
    </w:p>
    <w:p w:rsidR="00D62708" w:rsidRDefault="00D62708" w:rsidP="00D62708">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 xml:space="preserve">2. Работник организации А участвует в принятии кадровых </w:t>
      </w:r>
      <w:r w:rsidR="00D62708" w:rsidRPr="00D62708">
        <w:rPr>
          <w:rFonts w:ascii="Times New Roman" w:eastAsia="Times New Roman" w:hAnsi="Times New Roman" w:cs="Times New Roman"/>
          <w:color w:val="000000"/>
          <w:sz w:val="28"/>
          <w:szCs w:val="28"/>
          <w:lang w:eastAsia="ru-RU"/>
        </w:rPr>
        <w:t>решений в</w:t>
      </w:r>
      <w:r w:rsidRPr="00D62708">
        <w:rPr>
          <w:rFonts w:ascii="Times New Roman" w:eastAsia="Times New Roman" w:hAnsi="Times New Roman" w:cs="Times New Roman"/>
          <w:color w:val="000000"/>
          <w:sz w:val="28"/>
          <w:szCs w:val="28"/>
          <w:lang w:eastAsia="ru-RU"/>
        </w:rPr>
        <w:t xml:space="preserve"> отношении лиц, являющихся его родственниками, друзьями или иными лицами, с которым связана его личная заинтересованность.</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b/>
          <w:bCs/>
          <w:color w:val="000000"/>
          <w:sz w:val="28"/>
          <w:szCs w:val="28"/>
          <w:lang w:eastAsia="ru-RU"/>
        </w:rPr>
        <w:t>Возможные способы урегулирования:</w:t>
      </w:r>
      <w:r w:rsidRPr="00D62708">
        <w:rPr>
          <w:rFonts w:ascii="Times New Roman" w:eastAsia="Times New Roman" w:hAnsi="Times New Roman" w:cs="Times New Roman"/>
          <w:color w:val="000000"/>
          <w:sz w:val="28"/>
          <w:szCs w:val="28"/>
          <w:lang w:eastAsia="ru-RU"/>
        </w:rPr>
        <w:t>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D62708" w:rsidRDefault="00D62708" w:rsidP="00D62708">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b/>
          <w:bCs/>
          <w:color w:val="000000"/>
          <w:sz w:val="28"/>
          <w:szCs w:val="28"/>
          <w:lang w:eastAsia="ru-RU"/>
        </w:rPr>
        <w:t>Возможные способы урегулирования:</w:t>
      </w:r>
      <w:r w:rsidRPr="00D62708">
        <w:rPr>
          <w:rFonts w:ascii="Times New Roman" w:eastAsia="Times New Roman" w:hAnsi="Times New Roman" w:cs="Times New Roman"/>
          <w:color w:val="000000"/>
          <w:sz w:val="28"/>
          <w:szCs w:val="28"/>
          <w:lang w:eastAsia="ru-RU"/>
        </w:rPr>
        <w:t>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D62708" w:rsidRDefault="00D62708" w:rsidP="00D62708">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 xml:space="preserve">4. Работник организации А или иное лицо, с которым связана личная заинтересованность работника, выполняет или намерен выполнять оплачиваемую </w:t>
      </w:r>
      <w:r w:rsidRPr="00D62708">
        <w:rPr>
          <w:rFonts w:ascii="Times New Roman" w:eastAsia="Times New Roman" w:hAnsi="Times New Roman" w:cs="Times New Roman"/>
          <w:color w:val="000000"/>
          <w:sz w:val="28"/>
          <w:szCs w:val="28"/>
          <w:lang w:eastAsia="ru-RU"/>
        </w:rPr>
        <w:lastRenderedPageBreak/>
        <w:t>работу в организации Б, являющейся материнской, дочерней или иным образом аффилированной с организацией А.</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Пример: работник организации А выполняет по со</w:t>
      </w:r>
      <w:r w:rsidR="00D62708">
        <w:rPr>
          <w:rFonts w:ascii="Times New Roman" w:eastAsia="Times New Roman" w:hAnsi="Times New Roman" w:cs="Times New Roman"/>
          <w:color w:val="000000"/>
          <w:sz w:val="28"/>
          <w:szCs w:val="28"/>
          <w:lang w:eastAsia="ru-RU"/>
        </w:rPr>
        <w:t xml:space="preserve">вместительству иную работу </w:t>
      </w:r>
      <w:r w:rsidRPr="00D62708">
        <w:rPr>
          <w:rFonts w:ascii="Times New Roman" w:eastAsia="Times New Roman" w:hAnsi="Times New Roman" w:cs="Times New Roman"/>
          <w:color w:val="000000"/>
          <w:sz w:val="28"/>
          <w:szCs w:val="28"/>
          <w:lang w:eastAsia="ru-RU"/>
        </w:rPr>
        <w:t>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b/>
          <w:bCs/>
          <w:color w:val="000000"/>
          <w:sz w:val="28"/>
          <w:szCs w:val="28"/>
          <w:lang w:eastAsia="ru-RU"/>
        </w:rPr>
        <w:t>Возможные способы урегулирования:</w:t>
      </w:r>
      <w:r w:rsidRPr="00D62708">
        <w:rPr>
          <w:rFonts w:ascii="Times New Roman" w:eastAsia="Times New Roman" w:hAnsi="Times New Roman" w:cs="Times New Roman"/>
          <w:color w:val="000000"/>
          <w:sz w:val="28"/>
          <w:szCs w:val="28"/>
          <w:lang w:eastAsia="ru-RU"/>
        </w:rPr>
        <w:t>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D62708" w:rsidRDefault="00D62708" w:rsidP="00D62708">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b/>
          <w:bCs/>
          <w:color w:val="000000"/>
          <w:sz w:val="28"/>
          <w:szCs w:val="28"/>
          <w:lang w:eastAsia="ru-RU"/>
        </w:rPr>
        <w:t>Возможные способы урегулирования:</w:t>
      </w:r>
      <w:r w:rsidRPr="00D62708">
        <w:rPr>
          <w:rFonts w:ascii="Times New Roman" w:eastAsia="Times New Roman" w:hAnsi="Times New Roman" w:cs="Times New Roman"/>
          <w:color w:val="000000"/>
          <w:sz w:val="28"/>
          <w:szCs w:val="28"/>
          <w:lang w:eastAsia="ru-RU"/>
        </w:rPr>
        <w:t> отстранение работника от принятия решения, которое является предметом конфликта интересов.</w:t>
      </w:r>
    </w:p>
    <w:p w:rsidR="00D62708" w:rsidRDefault="00D62708" w:rsidP="00D62708">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b/>
          <w:bCs/>
          <w:color w:val="000000"/>
          <w:sz w:val="28"/>
          <w:szCs w:val="28"/>
          <w:lang w:eastAsia="ru-RU"/>
        </w:rPr>
        <w:t>Возможные способы урегулирования</w:t>
      </w:r>
      <w:r w:rsidRPr="00D62708">
        <w:rPr>
          <w:rFonts w:ascii="Times New Roman" w:eastAsia="Times New Roman" w:hAnsi="Times New Roman" w:cs="Times New Roman"/>
          <w:color w:val="000000"/>
          <w:sz w:val="28"/>
          <w:szCs w:val="28"/>
          <w:lang w:eastAsia="ru-RU"/>
        </w:rPr>
        <w:t>: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D62708" w:rsidRDefault="00D62708" w:rsidP="00D62708">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 xml:space="preserve">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w:t>
      </w:r>
      <w:proofErr w:type="gramStart"/>
      <w:r w:rsidRPr="00D62708">
        <w:rPr>
          <w:rFonts w:ascii="Times New Roman" w:eastAsia="Times New Roman" w:hAnsi="Times New Roman" w:cs="Times New Roman"/>
          <w:color w:val="000000"/>
          <w:sz w:val="28"/>
          <w:szCs w:val="28"/>
          <w:lang w:eastAsia="ru-RU"/>
        </w:rPr>
        <w:t>отношения  с</w:t>
      </w:r>
      <w:proofErr w:type="gramEnd"/>
      <w:r w:rsidRPr="00D62708">
        <w:rPr>
          <w:rFonts w:ascii="Times New Roman" w:eastAsia="Times New Roman" w:hAnsi="Times New Roman" w:cs="Times New Roman"/>
          <w:color w:val="000000"/>
          <w:sz w:val="28"/>
          <w:szCs w:val="28"/>
          <w:lang w:eastAsia="ru-RU"/>
        </w:rPr>
        <w:t xml:space="preserve"> организацией А, намеревается установить такие отношения или является ее конкурентом.</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b/>
          <w:bCs/>
          <w:color w:val="000000"/>
          <w:sz w:val="28"/>
          <w:szCs w:val="28"/>
          <w:lang w:eastAsia="ru-RU"/>
        </w:rPr>
        <w:t>Возможные способы урегулирования</w:t>
      </w:r>
      <w:r w:rsidRPr="00D62708">
        <w:rPr>
          <w:rFonts w:ascii="Times New Roman" w:eastAsia="Times New Roman" w:hAnsi="Times New Roman" w:cs="Times New Roman"/>
          <w:color w:val="000000"/>
          <w:sz w:val="28"/>
          <w:szCs w:val="28"/>
          <w:lang w:eastAsia="ru-RU"/>
        </w:rPr>
        <w:t>: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lastRenderedPageBreak/>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w:t>
      </w:r>
      <w:r w:rsidR="00D62708">
        <w:rPr>
          <w:rFonts w:ascii="Times New Roman" w:eastAsia="Times New Roman" w:hAnsi="Times New Roman" w:cs="Times New Roman"/>
          <w:color w:val="000000"/>
          <w:sz w:val="28"/>
          <w:szCs w:val="28"/>
          <w:lang w:eastAsia="ru-RU"/>
        </w:rPr>
        <w:t xml:space="preserve"> </w:t>
      </w:r>
      <w:r w:rsidRPr="00D62708">
        <w:rPr>
          <w:rFonts w:ascii="Times New Roman" w:eastAsia="Times New Roman" w:hAnsi="Times New Roman" w:cs="Times New Roman"/>
          <w:color w:val="000000"/>
          <w:sz w:val="28"/>
          <w:szCs w:val="28"/>
          <w:lang w:eastAsia="ru-RU"/>
        </w:rPr>
        <w:t>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b/>
          <w:bCs/>
          <w:color w:val="000000"/>
          <w:sz w:val="28"/>
          <w:szCs w:val="28"/>
          <w:lang w:eastAsia="ru-RU"/>
        </w:rPr>
        <w:t>Возможные способы урегулирования</w:t>
      </w:r>
      <w:r w:rsidRPr="00D62708">
        <w:rPr>
          <w:rFonts w:ascii="Times New Roman" w:eastAsia="Times New Roman" w:hAnsi="Times New Roman" w:cs="Times New Roman"/>
          <w:color w:val="000000"/>
          <w:sz w:val="28"/>
          <w:szCs w:val="28"/>
          <w:lang w:eastAsia="ru-RU"/>
        </w:rPr>
        <w:t>: отстранение работника от принятия решения, которое является предметом конфликта интересов; изменение трудовых обязанностей работника.</w:t>
      </w:r>
    </w:p>
    <w:p w:rsidR="00D62708" w:rsidRDefault="00D62708" w:rsidP="00D62708">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 xml:space="preserve">9. Работник организации А или иное лицо, с которым связана личная заинтересованность работника, получает материальные блага или </w:t>
      </w:r>
      <w:proofErr w:type="gramStart"/>
      <w:r w:rsidRPr="00D62708">
        <w:rPr>
          <w:rFonts w:ascii="Times New Roman" w:eastAsia="Times New Roman" w:hAnsi="Times New Roman" w:cs="Times New Roman"/>
          <w:color w:val="000000"/>
          <w:sz w:val="28"/>
          <w:szCs w:val="28"/>
          <w:lang w:eastAsia="ru-RU"/>
        </w:rPr>
        <w:t>услуги  от</w:t>
      </w:r>
      <w:proofErr w:type="gramEnd"/>
      <w:r w:rsidRPr="00D62708">
        <w:rPr>
          <w:rFonts w:ascii="Times New Roman" w:eastAsia="Times New Roman" w:hAnsi="Times New Roman" w:cs="Times New Roman"/>
          <w:color w:val="000000"/>
          <w:sz w:val="28"/>
          <w:szCs w:val="28"/>
          <w:lang w:eastAsia="ru-RU"/>
        </w:rPr>
        <w:t xml:space="preserve"> организации Б, которая имеет деловые отношения с организацией А, намеревается установить такие отношения или является ее конкурентом.</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b/>
          <w:bCs/>
          <w:color w:val="000000"/>
          <w:sz w:val="28"/>
          <w:szCs w:val="28"/>
          <w:lang w:eastAsia="ru-RU"/>
        </w:rPr>
        <w:t>Возможные способы урегулирования</w:t>
      </w:r>
      <w:r w:rsidRPr="00D62708">
        <w:rPr>
          <w:rFonts w:ascii="Times New Roman" w:eastAsia="Times New Roman" w:hAnsi="Times New Roman" w:cs="Times New Roman"/>
          <w:color w:val="000000"/>
          <w:sz w:val="28"/>
          <w:szCs w:val="28"/>
          <w:lang w:eastAsia="ru-RU"/>
        </w:rPr>
        <w:t>: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D62708" w:rsidRDefault="00D62708" w:rsidP="00D62708">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b/>
          <w:bCs/>
          <w:color w:val="000000"/>
          <w:sz w:val="28"/>
          <w:szCs w:val="28"/>
          <w:lang w:eastAsia="ru-RU"/>
        </w:rPr>
        <w:t>Возможные способы урегулирования</w:t>
      </w:r>
      <w:r w:rsidRPr="00D62708">
        <w:rPr>
          <w:rFonts w:ascii="Times New Roman" w:eastAsia="Times New Roman" w:hAnsi="Times New Roman" w:cs="Times New Roman"/>
          <w:color w:val="000000"/>
          <w:sz w:val="28"/>
          <w:szCs w:val="28"/>
          <w:lang w:eastAsia="ru-RU"/>
        </w:rPr>
        <w:t>: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D62708" w:rsidRDefault="00D62708" w:rsidP="00D62708">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 xml:space="preserve">11. Работник организации А уполномочен принимать </w:t>
      </w:r>
      <w:proofErr w:type="gramStart"/>
      <w:r w:rsidRPr="00D62708">
        <w:rPr>
          <w:rFonts w:ascii="Times New Roman" w:eastAsia="Times New Roman" w:hAnsi="Times New Roman" w:cs="Times New Roman"/>
          <w:color w:val="000000"/>
          <w:sz w:val="28"/>
          <w:szCs w:val="28"/>
          <w:lang w:eastAsia="ru-RU"/>
        </w:rPr>
        <w:t>решения  об</w:t>
      </w:r>
      <w:proofErr w:type="gramEnd"/>
      <w:r w:rsidRPr="00D62708">
        <w:rPr>
          <w:rFonts w:ascii="Times New Roman" w:eastAsia="Times New Roman" w:hAnsi="Times New Roman" w:cs="Times New Roman"/>
          <w:color w:val="000000"/>
          <w:sz w:val="28"/>
          <w:szCs w:val="28"/>
          <w:lang w:eastAsia="ru-RU"/>
        </w:rPr>
        <w:t xml:space="preserve">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 xml:space="preserve">Пример: организация Б заинтересована в заключении долгосрочного договора аренды производственных и торговых площадей с организацией А. Организация Б </w:t>
      </w:r>
      <w:r w:rsidRPr="00D62708">
        <w:rPr>
          <w:rFonts w:ascii="Times New Roman" w:eastAsia="Times New Roman" w:hAnsi="Times New Roman" w:cs="Times New Roman"/>
          <w:color w:val="000000"/>
          <w:sz w:val="28"/>
          <w:szCs w:val="28"/>
          <w:lang w:eastAsia="ru-RU"/>
        </w:rPr>
        <w:lastRenderedPageBreak/>
        <w:t>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b/>
          <w:bCs/>
          <w:color w:val="000000"/>
          <w:sz w:val="28"/>
          <w:szCs w:val="28"/>
          <w:lang w:eastAsia="ru-RU"/>
        </w:rPr>
        <w:t>Возможные способы урегулирования</w:t>
      </w:r>
      <w:r w:rsidRPr="00D62708">
        <w:rPr>
          <w:rFonts w:ascii="Times New Roman" w:eastAsia="Times New Roman" w:hAnsi="Times New Roman" w:cs="Times New Roman"/>
          <w:color w:val="000000"/>
          <w:sz w:val="28"/>
          <w:szCs w:val="28"/>
          <w:lang w:eastAsia="ru-RU"/>
        </w:rPr>
        <w:t>: отстранение работника от принятия решения, которое является предметом конфликта интересов.</w:t>
      </w:r>
    </w:p>
    <w:p w:rsidR="00D62708" w:rsidRDefault="00D62708" w:rsidP="00D62708">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 xml:space="preserve">12. Работник организации А использует информацию, ставшую ему </w:t>
      </w:r>
      <w:bookmarkStart w:id="0" w:name="_GoBack"/>
      <w:bookmarkEnd w:id="0"/>
      <w:r w:rsidR="00D62708" w:rsidRPr="00D62708">
        <w:rPr>
          <w:rFonts w:ascii="Times New Roman" w:eastAsia="Times New Roman" w:hAnsi="Times New Roman" w:cs="Times New Roman"/>
          <w:color w:val="000000"/>
          <w:sz w:val="28"/>
          <w:szCs w:val="28"/>
          <w:lang w:eastAsia="ru-RU"/>
        </w:rPr>
        <w:t>известной в</w:t>
      </w:r>
      <w:r w:rsidRPr="00D62708">
        <w:rPr>
          <w:rFonts w:ascii="Times New Roman" w:eastAsia="Times New Roman" w:hAnsi="Times New Roman" w:cs="Times New Roman"/>
          <w:color w:val="000000"/>
          <w:sz w:val="28"/>
          <w:szCs w:val="28"/>
          <w:lang w:eastAsia="ru-RU"/>
        </w:rPr>
        <w:t xml:space="preserve">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color w:val="000000"/>
          <w:sz w:val="28"/>
          <w:szCs w:val="28"/>
          <w:lang w:eastAsia="ru-RU"/>
        </w:rPr>
        <w:t xml:space="preserve">Пример: работник организации А, занимающейся разведкой и добычей полезных ископаемых, сообщает о заинтересованности организации </w:t>
      </w:r>
      <w:r w:rsidR="00D62708" w:rsidRPr="00D62708">
        <w:rPr>
          <w:rFonts w:ascii="Times New Roman" w:eastAsia="Times New Roman" w:hAnsi="Times New Roman" w:cs="Times New Roman"/>
          <w:color w:val="000000"/>
          <w:sz w:val="28"/>
          <w:szCs w:val="28"/>
          <w:lang w:eastAsia="ru-RU"/>
        </w:rPr>
        <w:t>А в</w:t>
      </w:r>
      <w:r w:rsidRPr="00D62708">
        <w:rPr>
          <w:rFonts w:ascii="Times New Roman" w:eastAsia="Times New Roman" w:hAnsi="Times New Roman" w:cs="Times New Roman"/>
          <w:color w:val="000000"/>
          <w:sz w:val="28"/>
          <w:szCs w:val="28"/>
          <w:lang w:eastAsia="ru-RU"/>
        </w:rPr>
        <w:t xml:space="preserve"> приобретении земельных участков владельцу этих участков, который является его другом.</w:t>
      </w:r>
    </w:p>
    <w:p w:rsidR="00520613" w:rsidRPr="00D62708" w:rsidRDefault="00520613" w:rsidP="00D62708">
      <w:pPr>
        <w:shd w:val="clear" w:color="auto" w:fill="FFFFFF"/>
        <w:spacing w:after="0" w:line="240" w:lineRule="auto"/>
        <w:ind w:firstLine="540"/>
        <w:jc w:val="both"/>
        <w:rPr>
          <w:rFonts w:ascii="Calibri" w:eastAsia="Times New Roman" w:hAnsi="Calibri" w:cs="Calibri"/>
          <w:color w:val="000000"/>
          <w:sz w:val="28"/>
          <w:szCs w:val="28"/>
          <w:lang w:eastAsia="ru-RU"/>
        </w:rPr>
      </w:pPr>
      <w:r w:rsidRPr="00D62708">
        <w:rPr>
          <w:rFonts w:ascii="Times New Roman" w:eastAsia="Times New Roman" w:hAnsi="Times New Roman" w:cs="Times New Roman"/>
          <w:b/>
          <w:bCs/>
          <w:color w:val="000000"/>
          <w:sz w:val="28"/>
          <w:szCs w:val="28"/>
          <w:lang w:eastAsia="ru-RU"/>
        </w:rPr>
        <w:t>Возможные способы урегулирования:</w:t>
      </w:r>
      <w:r w:rsidRPr="00D62708">
        <w:rPr>
          <w:rFonts w:ascii="Times New Roman" w:eastAsia="Times New Roman" w:hAnsi="Times New Roman" w:cs="Times New Roman"/>
          <w:color w:val="000000"/>
          <w:sz w:val="28"/>
          <w:szCs w:val="28"/>
          <w:lang w:eastAsia="ru-RU"/>
        </w:rPr>
        <w:t>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520613" w:rsidRPr="00D62708" w:rsidRDefault="00520613" w:rsidP="00D62708">
      <w:pPr>
        <w:pStyle w:val="a3"/>
        <w:jc w:val="both"/>
        <w:rPr>
          <w:sz w:val="28"/>
          <w:szCs w:val="28"/>
        </w:rPr>
      </w:pPr>
    </w:p>
    <w:p w:rsidR="00520613" w:rsidRPr="00D62708" w:rsidRDefault="00520613" w:rsidP="00D62708">
      <w:pPr>
        <w:jc w:val="both"/>
        <w:rPr>
          <w:sz w:val="28"/>
          <w:szCs w:val="28"/>
        </w:rPr>
      </w:pPr>
    </w:p>
    <w:sectPr w:rsidR="00520613" w:rsidRPr="00D62708" w:rsidSect="003702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3CE3"/>
    <w:multiLevelType w:val="hybridMultilevel"/>
    <w:tmpl w:val="1C880F9C"/>
    <w:lvl w:ilvl="0" w:tplc="04190005">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0BF26242"/>
    <w:multiLevelType w:val="multilevel"/>
    <w:tmpl w:val="A14E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CB54ED"/>
    <w:multiLevelType w:val="hybridMultilevel"/>
    <w:tmpl w:val="8FEAAE70"/>
    <w:lvl w:ilvl="0" w:tplc="04190005">
      <w:start w:val="1"/>
      <w:numFmt w:val="bullet"/>
      <w:lvlText w:val=""/>
      <w:lvlJc w:val="left"/>
      <w:pPr>
        <w:ind w:left="1997" w:hanging="360"/>
      </w:pPr>
      <w:rPr>
        <w:rFonts w:ascii="Wingdings" w:hAnsi="Wingdings"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E2CDD"/>
    <w:rsid w:val="00370261"/>
    <w:rsid w:val="003A0FD7"/>
    <w:rsid w:val="00490851"/>
    <w:rsid w:val="00520613"/>
    <w:rsid w:val="00647C94"/>
    <w:rsid w:val="00BE2CDD"/>
    <w:rsid w:val="00D62708"/>
    <w:rsid w:val="00E5411C"/>
    <w:rsid w:val="00F121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0D7B"/>
  <w15:docId w15:val="{588C25A0-B3F6-449F-ABF8-B023D25E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2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0261"/>
    <w:pPr>
      <w:spacing w:after="0" w:line="240" w:lineRule="auto"/>
    </w:pPr>
  </w:style>
  <w:style w:type="paragraph" w:styleId="a4">
    <w:name w:val="List Paragraph"/>
    <w:basedOn w:val="a"/>
    <w:uiPriority w:val="34"/>
    <w:qFormat/>
    <w:rsid w:val="00D62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2843</Words>
  <Characters>16209</Characters>
  <Application>Microsoft Office Word</Application>
  <DocSecurity>0</DocSecurity>
  <Lines>135</Lines>
  <Paragraphs>38</Paragraphs>
  <ScaleCrop>false</ScaleCrop>
  <Company>-</Company>
  <LinksUpToDate>false</LinksUpToDate>
  <CharactersWithSpaces>19014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9</cp:revision>
  <dcterms:created xsi:type="dcterms:W3CDTF">2020-03-17T22:16:00Z</dcterms:created>
  <dcterms:modified xsi:type="dcterms:W3CDTF">2026-03-06T19:08:00Z</dcterms:modified>
</cp:coreProperties>
</file>