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118"/>
        <w:gridCol w:w="4570"/>
        <w:gridCol w:w="216"/>
      </w:tblGrid>
      <w:tr w:rsidR="00CB2F59" w:rsidRPr="00FD2250" w:rsidTr="00A05692">
        <w:trPr>
          <w:gridAfter w:val="1"/>
          <w:wAfter w:w="216" w:type="dxa"/>
        </w:trPr>
        <w:tc>
          <w:tcPr>
            <w:tcW w:w="4667" w:type="dxa"/>
            <w:shd w:val="clear" w:color="auto" w:fill="auto"/>
          </w:tcPr>
          <w:p w:rsidR="00CB2F59" w:rsidRPr="00FD2250" w:rsidRDefault="007D6BDA" w:rsidP="00061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F59" w:rsidRPr="00FD2250" w:rsidRDefault="00CB2F59" w:rsidP="00061F7E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4688" w:type="dxa"/>
            <w:gridSpan w:val="2"/>
            <w:shd w:val="clear" w:color="auto" w:fill="auto"/>
          </w:tcPr>
          <w:p w:rsidR="00CB2F59" w:rsidRPr="00FD2250" w:rsidRDefault="007D6BDA" w:rsidP="00061F7E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2EB1" w:rsidTr="00082EB1">
        <w:tc>
          <w:tcPr>
            <w:tcW w:w="4785" w:type="dxa"/>
            <w:gridSpan w:val="2"/>
          </w:tcPr>
          <w:p w:rsidR="00082EB1" w:rsidRDefault="00082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                                                                                                       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2EB1" w:rsidRDefault="00082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профсоюзной организации                                              </w:t>
            </w:r>
          </w:p>
          <w:p w:rsidR="00082EB1" w:rsidRDefault="00082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___________Х.В. Подгайная </w:t>
            </w:r>
          </w:p>
          <w:p w:rsidR="00082EB1" w:rsidRDefault="00082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EB1" w:rsidRDefault="00082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№5                                                                       от 17.06.2019 г.                                                                                     </w:t>
            </w:r>
          </w:p>
          <w:p w:rsidR="00082EB1" w:rsidRDefault="00082EB1">
            <w:pPr>
              <w:pStyle w:val="a3"/>
              <w:spacing w:before="0" w:beforeAutospacing="0" w:after="0" w:afterAutospacing="0" w:line="256" w:lineRule="auto"/>
              <w:rPr>
                <w:rStyle w:val="a4"/>
                <w:b w:val="0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082EB1" w:rsidRDefault="00082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082EB1" w:rsidRDefault="00082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                                            д/с «Алые паруса» г. Цимлянска                         </w:t>
            </w:r>
            <w:r w:rsidR="003B3C5A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____________М.Ю. Егорова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082EB1" w:rsidRDefault="00082E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EB1" w:rsidRDefault="00082EB1">
            <w:pPr>
              <w:spacing w:after="0" w:line="240" w:lineRule="auto"/>
              <w:jc w:val="right"/>
              <w:rPr>
                <w:rStyle w:val="a4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№61-о  от 17.06.2019г.</w:t>
            </w:r>
          </w:p>
        </w:tc>
      </w:tr>
      <w:tr w:rsidR="007D6BDA" w:rsidTr="007D6BDA">
        <w:tc>
          <w:tcPr>
            <w:tcW w:w="4785" w:type="dxa"/>
            <w:gridSpan w:val="2"/>
          </w:tcPr>
          <w:p w:rsidR="007D6BDA" w:rsidRDefault="00082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6BDA" w:rsidRDefault="007D6BDA">
            <w:pPr>
              <w:pStyle w:val="a3"/>
              <w:spacing w:before="0" w:beforeAutospacing="0" w:after="0" w:afterAutospacing="0" w:line="256" w:lineRule="auto"/>
              <w:rPr>
                <w:rStyle w:val="a4"/>
                <w:b w:val="0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7D6BDA" w:rsidRDefault="00082EB1">
            <w:pPr>
              <w:spacing w:after="0" w:line="240" w:lineRule="auto"/>
              <w:jc w:val="right"/>
              <w:rPr>
                <w:rStyle w:val="a4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05692" w:rsidRPr="00A05692" w:rsidRDefault="00A05692" w:rsidP="00A056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56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Должностная инструкция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педагога-психолога</w:t>
      </w:r>
    </w:p>
    <w:p w:rsidR="00140015" w:rsidRDefault="00140015" w:rsidP="00C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F59" w:rsidRDefault="00626E4F" w:rsidP="00CB2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26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B2F59" w:rsidRDefault="00626E4F" w:rsidP="00C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Настоящая </w:t>
      </w:r>
      <w:r w:rsidRPr="00626E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должностная инструкция 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</w:t>
      </w:r>
      <w:r w:rsidR="00140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140015" w:rsidRPr="00626E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педагога-психолога </w:t>
      </w:r>
      <w:r w:rsidR="00CA5D25" w:rsidRPr="00CA5D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д/с «Алые паруса» г. Цимлянска</w:t>
      </w:r>
      <w:r w:rsidR="00CA5D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40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(далее ДОУ) 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дошкольного образования, утвержденного Приказом Минобрнауки России от 17 октября 2013 г. №1155;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№761н от 26 августа 2010</w:t>
      </w:r>
      <w:r w:rsid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2F59" w:rsidRPr="00CB2F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(в ред. Приказа Минздравсоцразвития РФ </w:t>
      </w:r>
      <w:hyperlink r:id="rId6" w:anchor="c5342" w:history="1">
        <w:r w:rsidR="00CB2F59" w:rsidRPr="00CB2F59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от 31.05.2011</w:t>
        </w:r>
        <w:r w:rsidR="00801668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 xml:space="preserve"> г.</w:t>
        </w:r>
        <w:r w:rsidR="00CB2F59" w:rsidRPr="00CB2F59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 xml:space="preserve"> N 448н</w:t>
        </w:r>
      </w:hyperlink>
      <w:r w:rsidR="00CB2F59" w:rsidRPr="00CB2F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CB2F59" w:rsidRPr="00CB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ФЗ №</w:t>
      </w:r>
      <w:r w:rsid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273 от 29.12.2012</w:t>
      </w:r>
      <w:r w:rsid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Педагог-психолог относится к категории педагогических работников, назначается и освобождается от должности заведующим ДОУ в порядке, предусмотренном законодательством РФ.</w:t>
      </w:r>
    </w:p>
    <w:p w:rsidR="00CB2F59" w:rsidRDefault="00626E4F" w:rsidP="00C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 должность педагога-психолога назначаются лица, имеющее </w:t>
      </w:r>
      <w:r w:rsidR="00CB2F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B2F59" w:rsidRPr="00CB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</w:t>
      </w:r>
      <w:bookmarkStart w:id="1" w:name="b584e"/>
      <w:bookmarkEnd w:id="1"/>
      <w:r w:rsidR="00CB2F59" w:rsidRPr="00CB2F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В процессе работы педагог-психолог руководствуется законодательством и иными нормативными правовыми актами Российской Федерации, органов государственной власти субъектов РФ, требованиями ФГОС ДО и рекомендациями по их применению, </w:t>
      </w:r>
      <w:r w:rsidR="00140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инструментарием, </w:t>
      </w:r>
      <w:r w:rsidRPr="00140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инструкцией педагога-психолога, Уставом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сада, коллективным договором, Правилами внутреннего трудового распорядка, Трудовым договором, правилами и нормами охраны труда и пожарной безопасности, приказами заведующего и другими локальными нормативными актами дошкольного образовательного учреждения.</w:t>
      </w:r>
    </w:p>
    <w:p w:rsidR="00626E4F" w:rsidRPr="00626E4F" w:rsidRDefault="00626E4F" w:rsidP="00CB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Педагог-психолог ДОУ при выполнении обязанностей </w:t>
      </w:r>
      <w:r w:rsidRPr="0014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должен знать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0001" w:rsidRPr="00801668" w:rsidRDefault="00CB2F59" w:rsidP="0080166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приоритетные направления развития образовательной системы Российской Федерации; законы и иные </w:t>
      </w:r>
      <w:bookmarkStart w:id="2" w:name="2678b"/>
      <w:bookmarkEnd w:id="2"/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акты, регламентирующие образовательную деятельность; </w:t>
      </w:r>
    </w:p>
    <w:p w:rsidR="00EC0001" w:rsidRPr="00801668" w:rsidRDefault="00CB2F59" w:rsidP="0080166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Декларацию прав и свобод человека; </w:t>
      </w:r>
    </w:p>
    <w:p w:rsidR="005147AE" w:rsidRPr="00801668" w:rsidRDefault="003B3C5A" w:rsidP="0080166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CB2F59" w:rsidRPr="00801668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Конвенцию</w:t>
        </w:r>
      </w:hyperlink>
      <w:r w:rsidR="00CB2F59"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правах ребенка; </w:t>
      </w:r>
    </w:p>
    <w:p w:rsidR="00EC0001" w:rsidRPr="00801668" w:rsidRDefault="00CB2F59" w:rsidP="0080166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документы, регулирующие вопросы охраны труда, здравоохранения, профориентации, занятости </w:t>
      </w:r>
      <w:bookmarkStart w:id="3" w:name="3945b"/>
      <w:bookmarkEnd w:id="3"/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обучающихся, воспитанников и их социальной защиты; </w:t>
      </w:r>
    </w:p>
    <w:p w:rsidR="00EC0001" w:rsidRPr="00801668" w:rsidRDefault="00CB2F59" w:rsidP="0080166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психологию; </w:t>
      </w:r>
    </w:p>
    <w:p w:rsidR="00EC0001" w:rsidRPr="00801668" w:rsidRDefault="00CB2F59" w:rsidP="0080166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</w:t>
      </w:r>
      <w:bookmarkStart w:id="4" w:name="25073"/>
      <w:bookmarkEnd w:id="4"/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психологию, детскую нейропсихологию, патопсихологию, психосоматику; </w:t>
      </w:r>
    </w:p>
    <w:p w:rsidR="00EC0001" w:rsidRPr="00801668" w:rsidRDefault="00CB2F59" w:rsidP="0080166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дефектологии, психотерапии, психогигиены, профориентации, </w:t>
      </w:r>
      <w:proofErr w:type="spellStart"/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профессиоведения</w:t>
      </w:r>
      <w:proofErr w:type="spellEnd"/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психологии труда, психодиагностики, психологического консультирования и </w:t>
      </w:r>
      <w:bookmarkStart w:id="5" w:name="958d0"/>
      <w:bookmarkEnd w:id="5"/>
      <w:proofErr w:type="spellStart"/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психопрофилактики</w:t>
      </w:r>
      <w:proofErr w:type="spellEnd"/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C0001" w:rsidRPr="00801668" w:rsidRDefault="00CB2F59" w:rsidP="0080166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активного обучения, социально-психологического тренинга общения; </w:t>
      </w:r>
    </w:p>
    <w:p w:rsidR="00EC0001" w:rsidRPr="00801668" w:rsidRDefault="00CB2F59" w:rsidP="0080166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методы индивидуальной и групповой </w:t>
      </w:r>
      <w:proofErr w:type="spellStart"/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профконсультации</w:t>
      </w:r>
      <w:proofErr w:type="spellEnd"/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диагностики и коррекции нормального и аномального развития ребенка; </w:t>
      </w:r>
    </w:p>
    <w:p w:rsidR="00EC0001" w:rsidRPr="00801668" w:rsidRDefault="00CB2F59" w:rsidP="0080166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и приемы работы с обучающимися, воспитанниками с ограниченными </w:t>
      </w:r>
      <w:bookmarkStart w:id="6" w:name="061d5"/>
      <w:bookmarkEnd w:id="6"/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возможностями здоровья; </w:t>
      </w:r>
    </w:p>
    <w:p w:rsidR="00EC0001" w:rsidRPr="00801668" w:rsidRDefault="00CB2F59" w:rsidP="0080166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</w:t>
      </w:r>
      <w:bookmarkStart w:id="7" w:name="853e4"/>
      <w:bookmarkEnd w:id="7"/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компетентностного подхода; </w:t>
      </w:r>
    </w:p>
    <w:p w:rsidR="00EC0001" w:rsidRPr="00801668" w:rsidRDefault="00CB2F59" w:rsidP="0080166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работы с персональным компьютером, электронной почтой и браузерами, мультимедийным оборудованием; </w:t>
      </w:r>
    </w:p>
    <w:p w:rsidR="00EC0001" w:rsidRPr="00801668" w:rsidRDefault="00CB2F59" w:rsidP="0080166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</w:t>
      </w:r>
      <w:bookmarkStart w:id="8" w:name="3af8f"/>
      <w:bookmarkEnd w:id="8"/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работе; </w:t>
      </w:r>
    </w:p>
    <w:p w:rsidR="00EC0001" w:rsidRPr="00801668" w:rsidRDefault="00CB2F59" w:rsidP="0080166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диагностики причин конфликтных ситуаций, их профилактики и разрешения; правила внутреннего трудового распорядка образовательного учреждения; </w:t>
      </w:r>
    </w:p>
    <w:p w:rsidR="00CB2F59" w:rsidRPr="00801668" w:rsidRDefault="00CB2F59" w:rsidP="0080166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 охран</w:t>
      </w:r>
      <w:r w:rsid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>е труда и пожарной безопасности;</w:t>
      </w:r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9" w:name="16269"/>
      <w:bookmarkEnd w:id="9"/>
    </w:p>
    <w:p w:rsidR="00EC0001" w:rsidRPr="00801668" w:rsidRDefault="00626E4F" w:rsidP="00801668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должностную инструкцию педагога-психолога в детском саду, правила охраны труда и пожарной безопасности, порядок действий при возникновении пожара и эвакуации.</w:t>
      </w:r>
    </w:p>
    <w:p w:rsidR="00626E4F" w:rsidRPr="00626E4F" w:rsidRDefault="00626E4F" w:rsidP="00EC00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Педагог-психолог работает по графику, утвержденному руководителем ДОУ, с нагрузкой на одну ставку 36 ч в неделю. Из них 18 ч в неделю отводится на диагностическую, а также коррекционную и развивающую педагогическую работу с воспитанниками, экспертную и консультативную работу с педагогическими работниками и родителями (законными представителями) по вопросам развития, обучения и воспитания детей в детском саду, на участие в работе психолого-медико-педагогической комиссии ДОУ; оставшиеся 18 ч в неделю проводит подготовку к работе с воспитанниками, обработку, анализ и обобщение полученных результатов, готовится к экспертно-консультативной работе с педагогическими работниками и родителями детей, осуществляет организационно-методическую деятельность, участвует в методических объединениях, ведёт документацию.</w:t>
      </w:r>
    </w:p>
    <w:p w:rsidR="005147AE" w:rsidRDefault="00626E4F" w:rsidP="005147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26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</w:t>
      </w:r>
    </w:p>
    <w:p w:rsidR="005147AE" w:rsidRDefault="00626E4F" w:rsidP="00514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главным направлениям деятельности педагога-психолога ДОУ относятся:</w:t>
      </w:r>
    </w:p>
    <w:p w:rsidR="005147AE" w:rsidRDefault="00626E4F" w:rsidP="00514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Психолого-педагогическое сопровождение воспитательного и образовательного процессов в дошкольном образовательном учреждении;</w:t>
      </w:r>
    </w:p>
    <w:p w:rsidR="005147AE" w:rsidRDefault="00626E4F" w:rsidP="00514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Контроль психического развития детей и своевременном предоставлении психологической, консультационной, коррекционной помощи детям, родителям (лицам, их замещающим) и педагогическим работникам ДОУ в связи с требованиями ФГОС ДО;</w:t>
      </w:r>
    </w:p>
    <w:p w:rsidR="005147AE" w:rsidRDefault="00626E4F" w:rsidP="00514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 </w:t>
      </w:r>
      <w:r w:rsidR="0051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и свобод несовершеннолетних;</w:t>
      </w:r>
    </w:p>
    <w:p w:rsidR="00626E4F" w:rsidRDefault="00626E4F" w:rsidP="00514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51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диагностика, психологическая профилактика.</w:t>
      </w:r>
    </w:p>
    <w:p w:rsidR="00140015" w:rsidRDefault="00140015" w:rsidP="00514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7AE" w:rsidRDefault="00626E4F" w:rsidP="00140015">
      <w:pPr>
        <w:pStyle w:val="a3"/>
        <w:spacing w:before="0" w:beforeAutospacing="0" w:after="0" w:afterAutospacing="0"/>
        <w:jc w:val="both"/>
        <w:rPr>
          <w:b/>
          <w:bCs/>
        </w:rPr>
      </w:pPr>
      <w:r w:rsidRPr="00626E4F">
        <w:t xml:space="preserve">3. </w:t>
      </w:r>
      <w:r w:rsidRPr="00626E4F">
        <w:rPr>
          <w:b/>
          <w:bCs/>
        </w:rPr>
        <w:t>Должностные обязанности педагога-психолога ДОУ</w:t>
      </w:r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 xml:space="preserve">Осуществляет профессиональную деятельность, направленную на сохранение психического, соматического и социального благополучия обучающихся, </w:t>
      </w:r>
      <w:bookmarkStart w:id="10" w:name="1fb1f"/>
      <w:bookmarkEnd w:id="10"/>
      <w:r w:rsidRPr="005147AE">
        <w:t xml:space="preserve">воспитанников в процессе воспитания и обучения в образовательных учреждениях. </w:t>
      </w:r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 xml:space="preserve">Содействует охране прав личности в соответствии с </w:t>
      </w:r>
      <w:hyperlink r:id="rId8" w:history="1">
        <w:r w:rsidRPr="005F0E7E">
          <w:rPr>
            <w:u w:val="single"/>
          </w:rPr>
          <w:t>Конвенцией</w:t>
        </w:r>
      </w:hyperlink>
      <w:r w:rsidRPr="005F0E7E">
        <w:t xml:space="preserve"> о пр</w:t>
      </w:r>
      <w:r w:rsidRPr="005147AE">
        <w:t xml:space="preserve">авах ребенка. </w:t>
      </w:r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 xml:space="preserve">Способствует гармонизации социальной сферы образовательного учреждения и осуществляет превентивные </w:t>
      </w:r>
      <w:bookmarkStart w:id="11" w:name="75688"/>
      <w:bookmarkEnd w:id="11"/>
      <w:r w:rsidRPr="005147AE">
        <w:t xml:space="preserve">мероприятия по профилактике возникновения социальной дезадаптации. </w:t>
      </w:r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>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</w:t>
      </w:r>
      <w:proofErr w:type="spellStart"/>
      <w:r w:rsidRPr="005147AE">
        <w:t>психокоррекционного</w:t>
      </w:r>
      <w:proofErr w:type="spellEnd"/>
      <w:r w:rsidRPr="005147AE">
        <w:t xml:space="preserve">, </w:t>
      </w:r>
      <w:bookmarkStart w:id="12" w:name="26cbe"/>
      <w:bookmarkEnd w:id="12"/>
      <w:r w:rsidRPr="005147AE">
        <w:t xml:space="preserve">реабилитационного, консультативного). </w:t>
      </w:r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 xml:space="preserve">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</w:t>
      </w:r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 xml:space="preserve">Проводит психологическую диагностику, используя </w:t>
      </w:r>
      <w:bookmarkStart w:id="13" w:name="22040"/>
      <w:bookmarkEnd w:id="13"/>
      <w:r w:rsidRPr="005147AE">
        <w:t xml:space="preserve">современные образовательные технологии, включая информационные, а также цифровые образовательные ресурсы. </w:t>
      </w:r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 xml:space="preserve">Проводит диагностическую, </w:t>
      </w:r>
      <w:proofErr w:type="spellStart"/>
      <w:r w:rsidRPr="005147AE">
        <w:t>психокоррекционную</w:t>
      </w:r>
      <w:proofErr w:type="spellEnd"/>
      <w:r w:rsidRPr="005147AE">
        <w:t xml:space="preserve"> реабилитационную, консультативную работу, опираясь на достижения в области педагогической и психологической </w:t>
      </w:r>
      <w:bookmarkStart w:id="14" w:name="5c995"/>
      <w:bookmarkEnd w:id="14"/>
      <w:r w:rsidRPr="005147AE">
        <w:t xml:space="preserve">наук, возрастной психологии и школьной гигиены, а также современных информационных технологий. </w:t>
      </w:r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 xml:space="preserve">Составляет психолого-педагогические заключения по материалам исследовательских работ с целью ориентации педагогического </w:t>
      </w:r>
      <w:bookmarkStart w:id="15" w:name="af6df"/>
      <w:bookmarkEnd w:id="15"/>
      <w:r w:rsidRPr="005147AE">
        <w:t xml:space="preserve">коллектива, а также родителей (лиц, их замещающих) в проблемах личностного и социального развития обучающихся, воспитанников. </w:t>
      </w:r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 xml:space="preserve">Ведет документацию по установленной форме, используя ее по назначению. </w:t>
      </w:r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 xml:space="preserve">Участвует в планировании и разработке развивающих и </w:t>
      </w:r>
      <w:bookmarkStart w:id="16" w:name="a770b"/>
      <w:bookmarkEnd w:id="16"/>
      <w:r w:rsidRPr="005147AE">
        <w:t>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</w:t>
      </w:r>
      <w:r w:rsidR="005F0E7E">
        <w:t>.</w:t>
      </w:r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 xml:space="preserve">Способствует развитию у обучающихся, воспитанников готовности к ориентации в различных ситуациях жизненного и профессионального самоопределения. </w:t>
      </w:r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 xml:space="preserve">Осуществляет психологическую поддержку творчески </w:t>
      </w:r>
      <w:bookmarkStart w:id="17" w:name="64a6d"/>
      <w:bookmarkEnd w:id="17"/>
      <w:r w:rsidRPr="005147AE">
        <w:t xml:space="preserve">одаренных обучающихся, воспитанников, содействует их развитию и организации развивающей среды. </w:t>
      </w:r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 xml:space="preserve">Определяет у обучающихся, воспитанников степень нарушений (умственных, физиологических, эмоциональных) в развитии, а также различного вида нарушений </w:t>
      </w:r>
      <w:bookmarkStart w:id="18" w:name="8c48d"/>
      <w:bookmarkEnd w:id="18"/>
      <w:r w:rsidRPr="005147AE">
        <w:t xml:space="preserve">социального развития и проводит их психолого-педагогическую коррекцию. </w:t>
      </w:r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 xml:space="preserve">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</w:t>
      </w:r>
      <w:bookmarkStart w:id="19" w:name="f60d9"/>
      <w:bookmarkEnd w:id="19"/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 xml:space="preserve">Консультирует работников образовательного учреждения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</w:t>
      </w:r>
      <w:bookmarkStart w:id="20" w:name="87c94"/>
      <w:bookmarkEnd w:id="20"/>
      <w:r w:rsidRPr="005147AE">
        <w:t>воспитанников, педагогических работников, родителей (лиц, их заменяющих).</w:t>
      </w:r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 xml:space="preserve">Анализирует достижение и подтверждение обучающимися уровней развития и образования (образовательных цензов). </w:t>
      </w:r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 xml:space="preserve">Оценивает эффективность образовательной деятельности педагогических работников и педагогического коллектива, учитывая </w:t>
      </w:r>
      <w:bookmarkStart w:id="21" w:name="9d46d"/>
      <w:bookmarkEnd w:id="21"/>
      <w:r w:rsidRPr="005147AE">
        <w:t xml:space="preserve">развитие личности обучающихся, </w:t>
      </w:r>
      <w:r w:rsidRPr="005147AE">
        <w:lastRenderedPageBreak/>
        <w:t xml:space="preserve">используя компьютерные технологии, в </w:t>
      </w:r>
      <w:proofErr w:type="spellStart"/>
      <w:r w:rsidRPr="005147AE">
        <w:t>т.ч</w:t>
      </w:r>
      <w:proofErr w:type="spellEnd"/>
      <w:r w:rsidRPr="005147AE">
        <w:t xml:space="preserve">. текстовые редакторы и электронные таблицы в своей деятельности. </w:t>
      </w:r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 xml:space="preserve">Участвует в работе педагогических, методических советов, других формах методической работы, в подготовке и </w:t>
      </w:r>
      <w:bookmarkStart w:id="22" w:name="73c4d"/>
      <w:bookmarkEnd w:id="22"/>
      <w:r w:rsidRPr="005147AE">
        <w:t xml:space="preserve">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</w:t>
      </w:r>
    </w:p>
    <w:p w:rsidR="005F0E7E" w:rsidRDefault="005147AE" w:rsidP="0080166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147AE">
        <w:t xml:space="preserve">Обеспечивает охрану жизни и </w:t>
      </w:r>
      <w:bookmarkStart w:id="23" w:name="b14d4"/>
      <w:bookmarkEnd w:id="23"/>
      <w:r w:rsidRPr="005147AE">
        <w:t xml:space="preserve">здоровья обучающихся, воспитанников во время образовательного процесса. </w:t>
      </w:r>
    </w:p>
    <w:p w:rsidR="005147AE" w:rsidRPr="005F0E7E" w:rsidRDefault="005147AE" w:rsidP="00801668">
      <w:pPr>
        <w:pStyle w:val="a3"/>
        <w:numPr>
          <w:ilvl w:val="0"/>
          <w:numId w:val="8"/>
        </w:numPr>
        <w:ind w:left="0" w:firstLine="0"/>
        <w:jc w:val="both"/>
      </w:pPr>
      <w:r w:rsidRPr="005F0E7E">
        <w:t xml:space="preserve">Выполняет правила по охране труда и пожарной безопасности. </w:t>
      </w:r>
    </w:p>
    <w:p w:rsidR="00A05692" w:rsidRDefault="005F0E7E" w:rsidP="005F0E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05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6E4F" w:rsidRPr="00626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</w:t>
      </w:r>
    </w:p>
    <w:p w:rsidR="005F0E7E" w:rsidRDefault="00626E4F" w:rsidP="005F0E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имеет право:</w:t>
      </w:r>
    </w:p>
    <w:p w:rsidR="005F0E7E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 участие в управлении ДОУ в пределах своей компетенции и в порядке, установленном Уставом дошкольного образовательного учреждения.</w:t>
      </w:r>
    </w:p>
    <w:p w:rsidR="005F0E7E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Свободного выбора и применения методик обучения и воспитания, учебных пособий и материалов согласно воспитательно-образовательной программе.</w:t>
      </w:r>
    </w:p>
    <w:p w:rsidR="005F0E7E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рамках своей компетенции и в порядке, установленном Уставом Учреждения, находиться на занятиях, проводимых другими педагогами.</w:t>
      </w:r>
    </w:p>
    <w:p w:rsidR="005F0E7E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Защищать свою профессиональную честь и достоинство.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Ознакомиться с жалобами и иными документами, содержащими оценку его работы, давать по ним пояснения.</w:t>
      </w:r>
    </w:p>
    <w:p w:rsidR="005F0E7E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На защиту своих интересов самостоятельно или с помощью представителя в случае дисциплинарного или служебного расследования, связанного с нарушением норм профессиональной этики.</w:t>
      </w:r>
    </w:p>
    <w:p w:rsidR="005F0E7E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На неразглашение дисциплинарного (служебного) расследования, за исключением случаев, предусмотренных законом.</w:t>
      </w:r>
    </w:p>
    <w:p w:rsidR="005F0E7E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Предоставлять на рассмотрение руководителя ДОУ предложения по улучшению работы Учреждения.</w:t>
      </w:r>
    </w:p>
    <w:p w:rsidR="005F0E7E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На получение от работников детского сада информации, необходимой для осуществления своей деятельности, от администрации детского сада – на оказания содействия в исполнении своих должностных обязанностей.</w:t>
      </w:r>
    </w:p>
    <w:p w:rsidR="005F0E7E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Участвовать в родительских собраниях воспитанников, в оздоровительных, воспитательных и иных мероприятиях, предусмотренных образовательной программой ДОУ;</w:t>
      </w:r>
    </w:p>
    <w:p w:rsidR="005F0E7E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На получение от руководителя дошкольного образовательного учреждения достоверной информации об условиях и охране труда на рабочем месте.</w:t>
      </w:r>
    </w:p>
    <w:p w:rsidR="00626E4F" w:rsidRPr="00626E4F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На повышение своей профессиональной квалификации, проходить оценку знаний.</w:t>
      </w:r>
    </w:p>
    <w:p w:rsidR="008C5FD2" w:rsidRDefault="00626E4F" w:rsidP="008C5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626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</w:p>
    <w:p w:rsidR="008C5FD2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Педагог – психолог несет персональную ответственность за неисполнение или нарушение без уважительных причин Устава, должностной инструкции </w:t>
      </w:r>
      <w:r w:rsidR="008C5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психолога и Правил внутреннего трудового распорядка, законных распоряжений заведующе</w:t>
      </w:r>
      <w:r w:rsidR="008C5F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5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других локальных нормативных актов, должностных обязанностей, установленных должностной инструкцией.</w:t>
      </w:r>
    </w:p>
    <w:p w:rsidR="008C5FD2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использование, в том числе однократное, методов воспитания, связанных с психологическим или физическим насилием над ребенком, педагог – психолог освобождается от занимаемой должности согласно трудовому законодательству Российской Федерации и Законом «Об образовании».</w:t>
      </w:r>
    </w:p>
    <w:p w:rsidR="008C5FD2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За любое нарушение правил пожарной безопасности, охраны труда, санитарно – гигиенических норм и правил, педагога – психолога привлекают к административной ответственности в порядке и в случаях, установленных административным законодательством РФ.</w:t>
      </w:r>
    </w:p>
    <w:p w:rsidR="008C5FD2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 виновное нанесение дошкольному образовательному учреждению или участникам образовательного процесса ущерба связанного с исполнением (неисполнением) своей должностной инструкции педагога-психолога в детском саду сотрудник несет материальную ответственность в порядке и пределах, предусмотренных трудовым законодательством РФ.</w:t>
      </w:r>
    </w:p>
    <w:p w:rsidR="00626E4F" w:rsidRPr="00626E4F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Педагог – психолог несет гражданско-правовую ответственность за причинение морального ущерба участникам образовательного процесса, действиями, нарушающими личные неимущественные права, а также в случаях, предусмотренных гражданским законодательством РФ.</w:t>
      </w:r>
    </w:p>
    <w:p w:rsidR="008C5FD2" w:rsidRDefault="00626E4F" w:rsidP="008C5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626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должности.</w:t>
      </w:r>
    </w:p>
    <w:p w:rsidR="008C5FD2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Педагог-психолог: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6.1. Выполняет работу в режиме выполнения объема установленной ему нормы в соответствии с расписанием, участия в обязательных плановых мероприятиях и </w:t>
      </w:r>
      <w:r w:rsidR="00140015"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</w:t>
      </w:r>
      <w:r w:rsidR="001400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40015"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планирования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на которую не установлены нормы выработки.</w:t>
      </w:r>
    </w:p>
    <w:p w:rsidR="008C5FD2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8C5F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работы (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совпадающ</w:t>
      </w:r>
      <w:r w:rsidR="008C5FD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отпуском</w:t>
      </w:r>
      <w:r w:rsidR="008C5F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C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</w:t>
      </w:r>
      <w:r w:rsidR="008C5FD2"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привлекаться администрацией ДОУ к педагогической, методической или организационной работе в пределах установленного рабочего времени.</w:t>
      </w:r>
    </w:p>
    <w:p w:rsidR="008C5FD2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Получает от руководства </w:t>
      </w:r>
      <w:r w:rsidR="00140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нормативно – правового и организационно – методического характера, знакомится под расписку с соответствующими документами.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6.4. Отчитывается перед заведующим ДОУ и </w:t>
      </w:r>
      <w:r w:rsidR="0060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FD2" w:rsidRDefault="00606014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Получает от руководителя ПМПк </w:t>
      </w:r>
      <w:r w:rsidR="00626E4F"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организационно-методического характера</w:t>
      </w:r>
      <w:r w:rsidR="008016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0015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Действует в тесном контакте с воспитателями, родителями (законными представителями), обменивается информацией по вопросам, входящим в рамки его компетенции, с администрацией и педагогическими работниками детского сада.</w:t>
      </w:r>
    </w:p>
    <w:p w:rsidR="00626E4F" w:rsidRPr="00626E4F" w:rsidRDefault="00626E4F" w:rsidP="0060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Предоставляет информацию заведующему ДОУ о возникновении трудностей в работе с родителями (законными представителями) </w:t>
      </w:r>
      <w:r w:rsidRPr="00606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профорганизациями.</w:t>
      </w:r>
    </w:p>
    <w:p w:rsidR="00626E4F" w:rsidRPr="00626E4F" w:rsidRDefault="00626E4F" w:rsidP="0062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должностной инструкцией ознакомлен(а), второй экземпляр получил(а)</w:t>
      </w:r>
      <w:r w:rsidRPr="00626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«___»____20___г. __________ (______________________)</w:t>
      </w:r>
    </w:p>
    <w:p w:rsidR="00161896" w:rsidRDefault="00161896"/>
    <w:p w:rsidR="005F0E7E" w:rsidRDefault="005F0E7E"/>
    <w:p w:rsidR="005F0E7E" w:rsidRDefault="005F0E7E"/>
    <w:sectPr w:rsidR="005F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456B"/>
    <w:multiLevelType w:val="multilevel"/>
    <w:tmpl w:val="C3F4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B716A"/>
    <w:multiLevelType w:val="hybridMultilevel"/>
    <w:tmpl w:val="5F0606F8"/>
    <w:lvl w:ilvl="0" w:tplc="100CF4E2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97DFB"/>
    <w:multiLevelType w:val="hybridMultilevel"/>
    <w:tmpl w:val="A5960A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FC1DE6"/>
    <w:multiLevelType w:val="multilevel"/>
    <w:tmpl w:val="5CA2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2736AF"/>
    <w:multiLevelType w:val="hybridMultilevel"/>
    <w:tmpl w:val="1BC0FC98"/>
    <w:lvl w:ilvl="0" w:tplc="100CF4E2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23122"/>
    <w:multiLevelType w:val="multilevel"/>
    <w:tmpl w:val="46B0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F46116"/>
    <w:multiLevelType w:val="hybridMultilevel"/>
    <w:tmpl w:val="A3C8C476"/>
    <w:lvl w:ilvl="0" w:tplc="41EA2E3A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A79D7"/>
    <w:multiLevelType w:val="hybridMultilevel"/>
    <w:tmpl w:val="F12A9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73"/>
    <w:rsid w:val="00082EB1"/>
    <w:rsid w:val="00140015"/>
    <w:rsid w:val="00161896"/>
    <w:rsid w:val="001A04D8"/>
    <w:rsid w:val="001D02AF"/>
    <w:rsid w:val="003B3C5A"/>
    <w:rsid w:val="005147AE"/>
    <w:rsid w:val="005F0E7E"/>
    <w:rsid w:val="00606014"/>
    <w:rsid w:val="00626E4F"/>
    <w:rsid w:val="00674B11"/>
    <w:rsid w:val="007D6BDA"/>
    <w:rsid w:val="00801668"/>
    <w:rsid w:val="008C5FD2"/>
    <w:rsid w:val="00A05692"/>
    <w:rsid w:val="00CA5D25"/>
    <w:rsid w:val="00CB2F59"/>
    <w:rsid w:val="00E36073"/>
    <w:rsid w:val="00EC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CB2F59"/>
    <w:rPr>
      <w:b/>
      <w:bCs/>
    </w:rPr>
  </w:style>
  <w:style w:type="character" w:styleId="a5">
    <w:name w:val="Hyperlink"/>
    <w:basedOn w:val="a0"/>
    <w:uiPriority w:val="99"/>
    <w:unhideWhenUsed/>
    <w:rsid w:val="00CB2F5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147A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A0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04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CB2F59"/>
    <w:rPr>
      <w:b/>
      <w:bCs/>
    </w:rPr>
  </w:style>
  <w:style w:type="character" w:styleId="a5">
    <w:name w:val="Hyperlink"/>
    <w:basedOn w:val="a0"/>
    <w:uiPriority w:val="99"/>
    <w:unhideWhenUsed/>
    <w:rsid w:val="00CB2F5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147A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A0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0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base.ru/content/base/1716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base.ru/content/base/171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base.ru/content/base/18048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18</cp:revision>
  <cp:lastPrinted>2017-05-02T07:07:00Z</cp:lastPrinted>
  <dcterms:created xsi:type="dcterms:W3CDTF">2017-04-19T09:17:00Z</dcterms:created>
  <dcterms:modified xsi:type="dcterms:W3CDTF">2019-07-18T02:33:00Z</dcterms:modified>
</cp:coreProperties>
</file>